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31" w:rsidRDefault="00375431" w:rsidP="00B319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431" w:rsidRPr="004C0A5C" w:rsidRDefault="00375431" w:rsidP="004C0A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A5C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375431" w:rsidRPr="004C0A5C" w:rsidRDefault="00375431" w:rsidP="004C0A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A5C">
        <w:rPr>
          <w:rFonts w:ascii="Times New Roman" w:hAnsi="Times New Roman" w:cs="Times New Roman"/>
          <w:b/>
          <w:bCs/>
          <w:sz w:val="24"/>
          <w:szCs w:val="24"/>
        </w:rPr>
        <w:t>ГЛАВЫ  ЯСЕНОВСКОГО СЕЛЬСКОГО ПОСЕЛЕНИЯ</w:t>
      </w:r>
    </w:p>
    <w:p w:rsidR="00375431" w:rsidRPr="004E1877" w:rsidRDefault="00375431" w:rsidP="004E18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2018</w:t>
      </w:r>
      <w:r w:rsidRPr="004C0A5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75431" w:rsidRDefault="00375431" w:rsidP="004E1877">
      <w:pPr>
        <w:jc w:val="center"/>
        <w:rPr>
          <w:rFonts w:cs="Times New Roman"/>
          <w:b/>
          <w:bCs/>
        </w:rPr>
      </w:pPr>
    </w:p>
    <w:p w:rsidR="003B3F29" w:rsidRDefault="00375431" w:rsidP="003B3F2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Уважаемые жители, депутаты и приглашенные!</w:t>
      </w:r>
    </w:p>
    <w:p w:rsidR="003B3F29" w:rsidRDefault="003B3F29" w:rsidP="003B3F2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5431" w:rsidRPr="00487153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Сегодня состоится расширенная сессия Совета народных депутатов Ясеновского сельского поселения по вопросу отчета главы Ясеновского сельского поселения по итогам работы за 2018год.</w:t>
      </w:r>
    </w:p>
    <w:p w:rsidR="00375431" w:rsidRPr="00487153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 xml:space="preserve">На встрече присутствуют: </w:t>
      </w:r>
    </w:p>
    <w:p w:rsidR="00375431" w:rsidRPr="00487153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Глава администрации Калачеевского муниципаль</w:t>
      </w:r>
      <w:r w:rsidR="003B3F29">
        <w:rPr>
          <w:rFonts w:ascii="Times New Roman" w:hAnsi="Times New Roman" w:cs="Times New Roman"/>
          <w:sz w:val="24"/>
          <w:szCs w:val="24"/>
        </w:rPr>
        <w:t>ного района – Котолевский Н.Т.</w:t>
      </w:r>
      <w:r w:rsidRPr="00487153">
        <w:rPr>
          <w:rFonts w:ascii="Times New Roman" w:hAnsi="Times New Roman" w:cs="Times New Roman"/>
          <w:sz w:val="24"/>
          <w:szCs w:val="24"/>
        </w:rPr>
        <w:t xml:space="preserve">, </w:t>
      </w:r>
      <w:r w:rsidR="003B3F29">
        <w:rPr>
          <w:rFonts w:ascii="Times New Roman" w:hAnsi="Times New Roman" w:cs="Times New Roman"/>
          <w:sz w:val="24"/>
          <w:szCs w:val="24"/>
        </w:rPr>
        <w:t xml:space="preserve">глава Калачеевского района Шулекин В.И., </w:t>
      </w:r>
      <w:r w:rsidRPr="00487153">
        <w:rPr>
          <w:rFonts w:ascii="Times New Roman" w:hAnsi="Times New Roman" w:cs="Times New Roman"/>
          <w:sz w:val="24"/>
          <w:szCs w:val="24"/>
        </w:rPr>
        <w:t>а также руководители областных и федеральных структур.</w:t>
      </w:r>
    </w:p>
    <w:p w:rsidR="00375431" w:rsidRPr="00487153" w:rsidRDefault="00375431" w:rsidP="008B146F">
      <w:pPr>
        <w:pStyle w:val="a5"/>
        <w:shd w:val="clear" w:color="auto" w:fill="FFFFFF"/>
        <w:spacing w:line="240" w:lineRule="auto"/>
        <w:ind w:firstLine="708"/>
        <w:jc w:val="both"/>
        <w:rPr>
          <w:color w:val="555555"/>
        </w:rPr>
      </w:pPr>
      <w:r w:rsidRPr="00487153">
        <w:rPr>
          <w:color w:val="555555"/>
        </w:rPr>
        <w:t>Уже стало доброй традицией проводить отчеты перед населением о работе Ясеновской сельской администрации. Для нас это очень важно – рассказать вам о том, что удалось сделать, получить оценку результатов работы, выявить волнующие вас проблемы, поделиться планами на будущее.</w:t>
      </w:r>
    </w:p>
    <w:p w:rsidR="00375431" w:rsidRPr="00487153" w:rsidRDefault="00375431" w:rsidP="008B146F">
      <w:pPr>
        <w:pStyle w:val="a5"/>
        <w:shd w:val="clear" w:color="auto" w:fill="FFFFFF"/>
        <w:spacing w:line="240" w:lineRule="auto"/>
        <w:ind w:firstLine="708"/>
        <w:jc w:val="both"/>
        <w:rPr>
          <w:color w:val="555555"/>
        </w:rPr>
      </w:pPr>
      <w:r w:rsidRPr="00487153">
        <w:rPr>
          <w:color w:val="555555"/>
        </w:rPr>
        <w:t>Как показала практика, именно такая форма встреч с населением становится, с одной стороны, главным критерием оценки нашей работы, а с другой -  это реальная возможность жителям влиять на принимаемые решения. Поэтому обращаю ваше внимание на то, что мы рассчитываем на ваши советы и конструктивные предложения. С их учетом мы и будем строить свою дальнейшую работу. </w:t>
      </w:r>
    </w:p>
    <w:p w:rsidR="00375431" w:rsidRPr="00487153" w:rsidRDefault="00375431" w:rsidP="008B146F">
      <w:pPr>
        <w:pStyle w:val="a5"/>
        <w:shd w:val="clear" w:color="auto" w:fill="FFFFFF"/>
        <w:spacing w:line="240" w:lineRule="auto"/>
        <w:ind w:firstLine="708"/>
        <w:jc w:val="both"/>
        <w:rPr>
          <w:color w:val="555555"/>
        </w:rPr>
      </w:pPr>
      <w:r w:rsidRPr="00487153">
        <w:rPr>
          <w:color w:val="555555"/>
        </w:rPr>
        <w:t>Администрация Ясеновского сельского поселения в 2018 году, как и прежде, осуществляла свою деятельность по созданию благоприятных условий для жителей поселения в соответствии с полномочиями, определенными Конституцией РФ, Федерального Закона № 131-ФЗ «Об общих принципах организации местного самоуправления в РФ», Федеральным законодательством, законами Воронежской области, нормативно-правовыми актами, принятыми Советом народных депутатов и администрацией Ясеновского сельского поселения.</w:t>
      </w:r>
    </w:p>
    <w:p w:rsidR="00375431" w:rsidRPr="00487153" w:rsidRDefault="00375431" w:rsidP="008B146F">
      <w:pPr>
        <w:pStyle w:val="a5"/>
        <w:shd w:val="clear" w:color="auto" w:fill="FFFFFF"/>
        <w:spacing w:before="0" w:after="0" w:line="240" w:lineRule="auto"/>
        <w:jc w:val="both"/>
      </w:pPr>
      <w:r w:rsidRPr="00487153">
        <w:t xml:space="preserve">Это прежде всего: </w:t>
      </w:r>
    </w:p>
    <w:p w:rsidR="00375431" w:rsidRPr="00487153" w:rsidRDefault="00375431" w:rsidP="008B146F">
      <w:pPr>
        <w:pStyle w:val="a5"/>
        <w:shd w:val="clear" w:color="auto" w:fill="FFFFFF"/>
        <w:spacing w:before="0" w:after="0" w:line="240" w:lineRule="auto"/>
        <w:jc w:val="both"/>
      </w:pPr>
      <w:r w:rsidRPr="00487153">
        <w:br/>
        <w:t>-исполнение бюджета поселения;</w:t>
      </w:r>
    </w:p>
    <w:p w:rsidR="00375431" w:rsidRPr="00487153" w:rsidRDefault="00375431" w:rsidP="008B146F">
      <w:pPr>
        <w:pStyle w:val="a5"/>
        <w:shd w:val="clear" w:color="auto" w:fill="FFFFFF"/>
        <w:spacing w:before="0" w:after="0" w:line="276" w:lineRule="auto"/>
        <w:jc w:val="both"/>
      </w:pPr>
      <w:r w:rsidRPr="00487153">
        <w:t xml:space="preserve">-благоустройство территорий населенного пункта, развитие инфраструктуры, обеспечение жизнедеятельности поселения; </w:t>
      </w:r>
    </w:p>
    <w:p w:rsidR="00375431" w:rsidRPr="00487153" w:rsidRDefault="00375431" w:rsidP="008B146F">
      <w:pPr>
        <w:pStyle w:val="a5"/>
        <w:shd w:val="clear" w:color="auto" w:fill="FFFFFF"/>
        <w:spacing w:before="0" w:line="276" w:lineRule="auto"/>
        <w:jc w:val="both"/>
      </w:pPr>
      <w:r w:rsidRPr="00487153">
        <w:t>-взаимодействие с организациями всех форм собственности с целью укрепления и развития экономики поселения.</w:t>
      </w:r>
    </w:p>
    <w:p w:rsidR="00375431" w:rsidRPr="00487153" w:rsidRDefault="00375431" w:rsidP="008B146F">
      <w:pPr>
        <w:pStyle w:val="a5"/>
        <w:shd w:val="clear" w:color="auto" w:fill="FFFFFF"/>
        <w:spacing w:before="0" w:line="240" w:lineRule="auto"/>
        <w:jc w:val="both"/>
      </w:pPr>
      <w:r w:rsidRPr="00487153">
        <w:t xml:space="preserve">Правовой основой деятельности органа местного самоуправления является: </w:t>
      </w:r>
    </w:p>
    <w:p w:rsidR="00375431" w:rsidRPr="00487153" w:rsidRDefault="00375431" w:rsidP="008B146F">
      <w:pPr>
        <w:pStyle w:val="a5"/>
        <w:shd w:val="clear" w:color="auto" w:fill="FFFFFF"/>
        <w:spacing w:before="0" w:line="240" w:lineRule="auto"/>
        <w:jc w:val="both"/>
      </w:pPr>
      <w:r w:rsidRPr="00487153">
        <w:t>-соблюдение законов;</w:t>
      </w:r>
    </w:p>
    <w:p w:rsidR="00375431" w:rsidRPr="00487153" w:rsidRDefault="00375431" w:rsidP="008B146F">
      <w:pPr>
        <w:pStyle w:val="a5"/>
        <w:shd w:val="clear" w:color="auto" w:fill="FFFFFF"/>
        <w:spacing w:before="0" w:line="240" w:lineRule="auto"/>
        <w:jc w:val="both"/>
      </w:pPr>
      <w:r w:rsidRPr="00487153">
        <w:t>-наделение государственными полномочиями;</w:t>
      </w:r>
    </w:p>
    <w:p w:rsidR="00375431" w:rsidRDefault="00375431" w:rsidP="008B146F">
      <w:pPr>
        <w:pStyle w:val="a5"/>
        <w:shd w:val="clear" w:color="auto" w:fill="FFFFFF"/>
        <w:spacing w:before="0" w:line="240" w:lineRule="auto"/>
        <w:jc w:val="both"/>
      </w:pPr>
      <w:r w:rsidRPr="00487153">
        <w:t>-обязательное выполнение Указов и распоряжений Президента РФ, Федеральных законов и других нормативных актов Правительства России.</w:t>
      </w:r>
    </w:p>
    <w:p w:rsidR="00994F94" w:rsidRPr="00487153" w:rsidRDefault="00994F94" w:rsidP="00994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 xml:space="preserve">Численность населения по состоянию на 01 января </w:t>
      </w:r>
      <w:smartTag w:uri="urn:schemas-microsoft-com:office:smarttags" w:element="metricconverter">
        <w:smartTagPr>
          <w:attr w:name="ProductID" w:val="2019 г"/>
        </w:smartTagPr>
        <w:r w:rsidRPr="00487153">
          <w:rPr>
            <w:rFonts w:ascii="Times New Roman" w:hAnsi="Times New Roman" w:cs="Times New Roman"/>
            <w:sz w:val="24"/>
            <w:szCs w:val="24"/>
          </w:rPr>
          <w:t>2019 г</w:t>
        </w:r>
      </w:smartTag>
      <w:r>
        <w:rPr>
          <w:rFonts w:ascii="Times New Roman" w:hAnsi="Times New Roman" w:cs="Times New Roman"/>
          <w:sz w:val="24"/>
          <w:szCs w:val="24"/>
        </w:rPr>
        <w:t>. составляет - 788 человек</w:t>
      </w:r>
      <w:r w:rsidRPr="00487153">
        <w:rPr>
          <w:rFonts w:ascii="Times New Roman" w:hAnsi="Times New Roman" w:cs="Times New Roman"/>
          <w:sz w:val="24"/>
          <w:szCs w:val="24"/>
        </w:rPr>
        <w:t xml:space="preserve"> (АППГ -   810) с. Ясеновка – 432 человек, </w:t>
      </w:r>
      <w:proofErr w:type="spellStart"/>
      <w:r w:rsidRPr="0048715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48715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487153">
        <w:rPr>
          <w:rFonts w:ascii="Times New Roman" w:hAnsi="Times New Roman" w:cs="Times New Roman"/>
          <w:sz w:val="24"/>
          <w:szCs w:val="24"/>
        </w:rPr>
        <w:t>вощеватое</w:t>
      </w:r>
      <w:proofErr w:type="spellEnd"/>
      <w:r w:rsidRPr="00487153">
        <w:rPr>
          <w:rFonts w:ascii="Times New Roman" w:hAnsi="Times New Roman" w:cs="Times New Roman"/>
          <w:sz w:val="24"/>
          <w:szCs w:val="24"/>
        </w:rPr>
        <w:t xml:space="preserve"> – 331 чел., </w:t>
      </w:r>
      <w:proofErr w:type="spellStart"/>
      <w:r w:rsidRPr="00487153">
        <w:rPr>
          <w:rFonts w:ascii="Times New Roman" w:hAnsi="Times New Roman" w:cs="Times New Roman"/>
          <w:sz w:val="24"/>
          <w:szCs w:val="24"/>
        </w:rPr>
        <w:t>х.Репяховка</w:t>
      </w:r>
      <w:proofErr w:type="spellEnd"/>
      <w:r w:rsidRPr="00487153">
        <w:rPr>
          <w:rFonts w:ascii="Times New Roman" w:hAnsi="Times New Roman" w:cs="Times New Roman"/>
          <w:sz w:val="24"/>
          <w:szCs w:val="24"/>
        </w:rPr>
        <w:t xml:space="preserve"> – 25 чел., из них 453 трудоспособных, 262 человека пенсионного возраста, 73 человека моложе трудоспособного возраста. </w:t>
      </w:r>
    </w:p>
    <w:p w:rsidR="00994F94" w:rsidRPr="00487153" w:rsidRDefault="00994F94" w:rsidP="00994F9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lastRenderedPageBreak/>
        <w:t>Территория Ясеновского сельского поселения - 19 улиц, 700 домовладений, из них жилых 258, не жилых -442, в том числе: с</w:t>
      </w:r>
      <w:proofErr w:type="gramStart"/>
      <w:r w:rsidRPr="0048715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87153">
        <w:rPr>
          <w:rFonts w:ascii="Times New Roman" w:hAnsi="Times New Roman" w:cs="Times New Roman"/>
          <w:sz w:val="24"/>
          <w:szCs w:val="24"/>
        </w:rPr>
        <w:t>сеновка–157 жилых, 244–не жилых; х.Хвощеватое-96 жилых, 152 не жилых;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153">
        <w:rPr>
          <w:rFonts w:ascii="Times New Roman" w:hAnsi="Times New Roman" w:cs="Times New Roman"/>
          <w:sz w:val="24"/>
          <w:szCs w:val="24"/>
        </w:rPr>
        <w:t>х.Репяховка</w:t>
      </w:r>
      <w:proofErr w:type="spellEnd"/>
      <w:r w:rsidRPr="00487153">
        <w:rPr>
          <w:rFonts w:ascii="Times New Roman" w:hAnsi="Times New Roman" w:cs="Times New Roman"/>
          <w:sz w:val="24"/>
          <w:szCs w:val="24"/>
        </w:rPr>
        <w:t>- 5 жилых, 46 –не жилых.</w:t>
      </w:r>
    </w:p>
    <w:p w:rsidR="00994F94" w:rsidRDefault="00994F94" w:rsidP="00994F9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A6A">
        <w:rPr>
          <w:rFonts w:ascii="Times New Roman" w:hAnsi="Times New Roman" w:cs="Times New Roman"/>
          <w:sz w:val="24"/>
          <w:szCs w:val="24"/>
        </w:rPr>
        <w:t>Анализ демогра</w:t>
      </w:r>
      <w:r>
        <w:rPr>
          <w:rFonts w:ascii="Times New Roman" w:hAnsi="Times New Roman" w:cs="Times New Roman"/>
          <w:sz w:val="24"/>
          <w:szCs w:val="24"/>
        </w:rPr>
        <w:t>фической ситуации за последние 5</w:t>
      </w:r>
      <w:r w:rsidRPr="001E4A6A">
        <w:rPr>
          <w:rFonts w:ascii="Times New Roman" w:hAnsi="Times New Roman" w:cs="Times New Roman"/>
          <w:sz w:val="24"/>
          <w:szCs w:val="24"/>
        </w:rPr>
        <w:t xml:space="preserve"> лет говорит о том, что население уменьшается в резул</w:t>
      </w:r>
      <w:r w:rsidRPr="00487153">
        <w:rPr>
          <w:rFonts w:ascii="Times New Roman" w:hAnsi="Times New Roman" w:cs="Times New Roman"/>
          <w:sz w:val="24"/>
          <w:szCs w:val="24"/>
        </w:rPr>
        <w:t>ьтате естественной убыли.</w:t>
      </w:r>
      <w:proofErr w:type="gramEnd"/>
      <w:r w:rsidRPr="00487153">
        <w:rPr>
          <w:rFonts w:ascii="Times New Roman" w:hAnsi="Times New Roman" w:cs="Times New Roman"/>
          <w:sz w:val="24"/>
          <w:szCs w:val="24"/>
        </w:rPr>
        <w:t xml:space="preserve"> В 2018</w:t>
      </w:r>
      <w:r w:rsidRPr="001E4A6A">
        <w:rPr>
          <w:rFonts w:ascii="Times New Roman" w:hAnsi="Times New Roman" w:cs="Times New Roman"/>
          <w:sz w:val="24"/>
          <w:szCs w:val="24"/>
        </w:rPr>
        <w:t xml:space="preserve"> году родилось </w:t>
      </w:r>
      <w:r w:rsidRPr="00487153">
        <w:rPr>
          <w:rFonts w:ascii="Times New Roman" w:hAnsi="Times New Roman" w:cs="Times New Roman"/>
          <w:sz w:val="24"/>
          <w:szCs w:val="24"/>
        </w:rPr>
        <w:t xml:space="preserve">2 человека, 17 человек умерло. </w:t>
      </w:r>
      <w:proofErr w:type="gramStart"/>
      <w:r w:rsidRPr="00487153">
        <w:rPr>
          <w:rFonts w:ascii="Times New Roman" w:hAnsi="Times New Roman" w:cs="Times New Roman"/>
          <w:sz w:val="24"/>
          <w:szCs w:val="24"/>
        </w:rPr>
        <w:t>Зарегистрировалось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87153">
        <w:rPr>
          <w:rFonts w:ascii="Times New Roman" w:hAnsi="Times New Roman" w:cs="Times New Roman"/>
          <w:sz w:val="24"/>
          <w:szCs w:val="24"/>
        </w:rPr>
        <w:t xml:space="preserve"> 15 человек и 17 человек снялись</w:t>
      </w:r>
      <w:proofErr w:type="gramEnd"/>
      <w:r w:rsidRPr="00487153">
        <w:rPr>
          <w:rFonts w:ascii="Times New Roman" w:hAnsi="Times New Roman" w:cs="Times New Roman"/>
          <w:sz w:val="24"/>
          <w:szCs w:val="24"/>
        </w:rPr>
        <w:t xml:space="preserve"> с регистрационного учета.</w:t>
      </w:r>
    </w:p>
    <w:p w:rsidR="00375431" w:rsidRPr="00994F94" w:rsidRDefault="00375431" w:rsidP="00994F9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t>В рамках нормотворческой деятельности за отчетный период издано 51 постановление, 53 распоряжения, проведено 29 заседаний сессий, на которых приняты решения по ряду важных вопросов в том числе:</w:t>
      </w:r>
    </w:p>
    <w:p w:rsidR="00375431" w:rsidRPr="00487153" w:rsidRDefault="00375431" w:rsidP="008B146F">
      <w:pPr>
        <w:pStyle w:val="a5"/>
        <w:shd w:val="clear" w:color="auto" w:fill="FFFFFF"/>
        <w:spacing w:before="0" w:line="240" w:lineRule="auto"/>
        <w:jc w:val="both"/>
      </w:pPr>
      <w:r w:rsidRPr="00487153">
        <w:t>-установление земельного налога;</w:t>
      </w:r>
    </w:p>
    <w:p w:rsidR="00375431" w:rsidRPr="00487153" w:rsidRDefault="00375431" w:rsidP="008B146F">
      <w:pPr>
        <w:pStyle w:val="a5"/>
        <w:shd w:val="clear" w:color="auto" w:fill="FFFFFF"/>
        <w:spacing w:before="0" w:line="240" w:lineRule="auto"/>
        <w:jc w:val="both"/>
      </w:pPr>
      <w:r w:rsidRPr="00487153">
        <w:t>-благоустройство поселения;</w:t>
      </w:r>
    </w:p>
    <w:p w:rsidR="00375431" w:rsidRPr="00487153" w:rsidRDefault="00994F94" w:rsidP="008B146F">
      <w:pPr>
        <w:pStyle w:val="a5"/>
        <w:shd w:val="clear" w:color="auto" w:fill="FFFFFF"/>
        <w:spacing w:before="0" w:line="240" w:lineRule="auto"/>
        <w:jc w:val="both"/>
      </w:pPr>
      <w:r>
        <w:t>-принятие бюджета на 2019</w:t>
      </w:r>
      <w:r w:rsidR="00375431" w:rsidRPr="00487153">
        <w:t xml:space="preserve"> год и другое.</w:t>
      </w:r>
    </w:p>
    <w:p w:rsidR="00375431" w:rsidRPr="00487153" w:rsidRDefault="00375431" w:rsidP="00A54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Проекты решений и постановлений направляются в прокуратуру района и находятся под постоянным контролем правового управления Воронежской области.</w:t>
      </w:r>
    </w:p>
    <w:p w:rsidR="00A54F79" w:rsidRDefault="00375431" w:rsidP="00A54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 проблемы, над которыми мы работаем. Сайт обновляется по мере поступления информации.</w:t>
      </w:r>
    </w:p>
    <w:p w:rsidR="00A54F79" w:rsidRDefault="00375431" w:rsidP="00A54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153">
        <w:rPr>
          <w:rFonts w:ascii="Times New Roman" w:hAnsi="Times New Roman" w:cs="Times New Roman"/>
          <w:sz w:val="24"/>
          <w:szCs w:val="24"/>
        </w:rPr>
        <w:t xml:space="preserve">За 2018 год выдано 394 справки: это справки об ЛПХ, о домовладении, о наличии и отсутствии земельной доли, справки на умерших для оформления наследства, выписки из </w:t>
      </w:r>
      <w:proofErr w:type="spellStart"/>
      <w:r w:rsidRPr="00487153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487153">
        <w:rPr>
          <w:rFonts w:ascii="Times New Roman" w:hAnsi="Times New Roman" w:cs="Times New Roman"/>
          <w:sz w:val="24"/>
          <w:szCs w:val="24"/>
        </w:rPr>
        <w:t xml:space="preserve"> книг на земельный участок и жилой дом, оказывалась помощь в оформлении субсидий, детских пособий, выдавались характеристики, акты-обследования жилых помещений и другое. </w:t>
      </w:r>
      <w:proofErr w:type="gramEnd"/>
    </w:p>
    <w:p w:rsidR="00A54F79" w:rsidRDefault="00375431" w:rsidP="00A54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 xml:space="preserve">Специалистами поселения в течение года подготовлено 329 </w:t>
      </w:r>
      <w:proofErr w:type="gramStart"/>
      <w:r w:rsidRPr="00487153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  <w:r w:rsidRPr="00487153">
        <w:rPr>
          <w:rFonts w:ascii="Times New Roman" w:hAnsi="Times New Roman" w:cs="Times New Roman"/>
          <w:sz w:val="24"/>
          <w:szCs w:val="24"/>
        </w:rPr>
        <w:t xml:space="preserve"> ответа в вышестоящие органы. </w:t>
      </w:r>
    </w:p>
    <w:p w:rsidR="00375431" w:rsidRPr="00487153" w:rsidRDefault="00375431" w:rsidP="00A54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За 2018 год в администрацию сельского поселения поступило 2 письменных обращений, на личном приеме по устным обращениям принято 48 человек. Основными проблемами, с которыми граждане обращались в администрацию, были вопросы: по уличному освещению, по ремонту дорог, земельные вопросы</w:t>
      </w:r>
      <w:r w:rsidR="007B10AA">
        <w:rPr>
          <w:rFonts w:ascii="Times New Roman" w:hAnsi="Times New Roman" w:cs="Times New Roman"/>
          <w:sz w:val="24"/>
          <w:szCs w:val="24"/>
        </w:rPr>
        <w:t>, спил деревьев</w:t>
      </w:r>
      <w:r w:rsidRPr="0048715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75431" w:rsidRPr="00487153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375431" w:rsidRPr="008D14AD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В 2018 году специалистом администрации было совершено 36 нотариальных действий</w:t>
      </w:r>
      <w:r w:rsidR="003B3F29">
        <w:rPr>
          <w:rFonts w:ascii="Times New Roman" w:hAnsi="Times New Roman" w:cs="Times New Roman"/>
          <w:sz w:val="24"/>
          <w:szCs w:val="24"/>
        </w:rPr>
        <w:t xml:space="preserve">. </w:t>
      </w:r>
      <w:r w:rsidRPr="00487153">
        <w:rPr>
          <w:rFonts w:ascii="Times New Roman" w:hAnsi="Times New Roman" w:cs="Times New Roman"/>
          <w:sz w:val="24"/>
          <w:szCs w:val="24"/>
        </w:rPr>
        <w:t xml:space="preserve">Ведется исполнение отдельных государственных полномочий в части ведения воинского учета. На воинском учете состоит 156 человек. Первоначальной постановки на воинский учет подлежат 10 граждан. </w:t>
      </w:r>
      <w:r w:rsidRPr="00902CC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487153">
        <w:rPr>
          <w:rFonts w:ascii="Times New Roman" w:hAnsi="Times New Roman" w:cs="Times New Roman"/>
          <w:color w:val="000000"/>
          <w:sz w:val="24"/>
          <w:szCs w:val="24"/>
        </w:rPr>
        <w:t xml:space="preserve">изваны на службу в армию за 2018 год </w:t>
      </w:r>
      <w:r w:rsidR="008D14AD">
        <w:rPr>
          <w:rFonts w:ascii="Times New Roman" w:hAnsi="Times New Roman" w:cs="Times New Roman"/>
          <w:sz w:val="24"/>
          <w:szCs w:val="24"/>
        </w:rPr>
        <w:t>2</w:t>
      </w:r>
      <w:r w:rsidRPr="00902CC4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7B10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02CC4">
        <w:rPr>
          <w:rFonts w:ascii="Times New Roman" w:hAnsi="Times New Roman" w:cs="Times New Roman"/>
          <w:color w:val="000000"/>
          <w:sz w:val="24"/>
          <w:szCs w:val="24"/>
        </w:rPr>
        <w:t xml:space="preserve">. Внастоящее время </w:t>
      </w:r>
      <w:r w:rsidRPr="00487153">
        <w:rPr>
          <w:rFonts w:ascii="Times New Roman" w:hAnsi="Times New Roman" w:cs="Times New Roman"/>
          <w:color w:val="000000"/>
          <w:sz w:val="24"/>
          <w:szCs w:val="24"/>
        </w:rPr>
        <w:t>1человек изъявил</w:t>
      </w:r>
      <w:r w:rsidRPr="00902CC4">
        <w:rPr>
          <w:rFonts w:ascii="Times New Roman" w:hAnsi="Times New Roman" w:cs="Times New Roman"/>
          <w:color w:val="000000"/>
          <w:sz w:val="24"/>
          <w:szCs w:val="24"/>
        </w:rPr>
        <w:t xml:space="preserve"> желания на</w:t>
      </w:r>
      <w:r w:rsidRPr="00487153">
        <w:rPr>
          <w:rFonts w:ascii="Times New Roman" w:hAnsi="Times New Roman" w:cs="Times New Roman"/>
          <w:color w:val="000000"/>
          <w:sz w:val="24"/>
          <w:szCs w:val="24"/>
        </w:rPr>
        <w:t xml:space="preserve"> воинскую службу по контракту. </w:t>
      </w:r>
    </w:p>
    <w:p w:rsidR="00375431" w:rsidRPr="00487153" w:rsidRDefault="00375431" w:rsidP="008B14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375431" w:rsidRDefault="00375431" w:rsidP="008B14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 xml:space="preserve">Собственные доходы бюджета поселения на 2018 год были рассчитаны исходя из основных показателей социально-экономического развития, ожидаемого поступления налоговых и неналоговых доходов. </w:t>
      </w:r>
    </w:p>
    <w:p w:rsidR="00375431" w:rsidRPr="00487153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3F29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источники доходной части бюджета - это налоговые </w:t>
      </w:r>
      <w:r w:rsidR="003B3F29">
        <w:rPr>
          <w:rFonts w:ascii="Times New Roman" w:hAnsi="Times New Roman" w:cs="Times New Roman"/>
          <w:sz w:val="24"/>
          <w:szCs w:val="24"/>
        </w:rPr>
        <w:t xml:space="preserve">и неналоговые  </w:t>
      </w:r>
    </w:p>
    <w:p w:rsidR="00375431" w:rsidRPr="00487153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доходы:</w:t>
      </w:r>
    </w:p>
    <w:p w:rsidR="00375431" w:rsidRPr="00487153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75431" w:rsidRPr="00EA05E5" w:rsidRDefault="003B3F29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75431" w:rsidRPr="00EA05E5">
        <w:rPr>
          <w:rFonts w:ascii="Times New Roman" w:hAnsi="Times New Roman" w:cs="Times New Roman"/>
          <w:sz w:val="24"/>
          <w:szCs w:val="24"/>
        </w:rPr>
        <w:t xml:space="preserve">емельный налог </w:t>
      </w:r>
      <w:r>
        <w:rPr>
          <w:rFonts w:ascii="Times New Roman" w:hAnsi="Times New Roman" w:cs="Times New Roman"/>
          <w:sz w:val="24"/>
          <w:szCs w:val="24"/>
        </w:rPr>
        <w:t>юридических и физических лиц;</w:t>
      </w:r>
    </w:p>
    <w:p w:rsidR="00375431" w:rsidRDefault="003B3F29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75431" w:rsidRPr="00EA05E5">
        <w:rPr>
          <w:rFonts w:ascii="Times New Roman" w:hAnsi="Times New Roman" w:cs="Times New Roman"/>
          <w:sz w:val="24"/>
          <w:szCs w:val="24"/>
        </w:rPr>
        <w:t>диный с/</w:t>
      </w:r>
      <w:proofErr w:type="spellStart"/>
      <w:r w:rsidR="00375431" w:rsidRPr="00EA05E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75431" w:rsidRPr="00EA05E5">
        <w:rPr>
          <w:rFonts w:ascii="Times New Roman" w:hAnsi="Times New Roman" w:cs="Times New Roman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431" w:rsidRDefault="00E6186D" w:rsidP="008B1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3F29">
        <w:rPr>
          <w:rFonts w:ascii="Times New Roman" w:hAnsi="Times New Roman" w:cs="Times New Roman"/>
          <w:sz w:val="24"/>
          <w:szCs w:val="24"/>
        </w:rPr>
        <w:t>налог на доходы физических лиц;</w:t>
      </w:r>
    </w:p>
    <w:p w:rsidR="00375431" w:rsidRPr="00EA05E5" w:rsidRDefault="003B3F29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пошлина;</w:t>
      </w:r>
    </w:p>
    <w:p w:rsidR="00375431" w:rsidRDefault="003B3F29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 земли;</w:t>
      </w:r>
    </w:p>
    <w:p w:rsidR="00375431" w:rsidRPr="00EA05E5" w:rsidRDefault="003B3F29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75431" w:rsidRPr="00EA05E5">
        <w:rPr>
          <w:rFonts w:ascii="Times New Roman" w:hAnsi="Times New Roman" w:cs="Times New Roman"/>
          <w:sz w:val="24"/>
          <w:szCs w:val="24"/>
        </w:rPr>
        <w:t>алог на имущ</w:t>
      </w:r>
      <w:r w:rsidR="00515398">
        <w:rPr>
          <w:rFonts w:ascii="Times New Roman" w:hAnsi="Times New Roman" w:cs="Times New Roman"/>
          <w:sz w:val="24"/>
          <w:szCs w:val="24"/>
        </w:rPr>
        <w:t>ество физ</w:t>
      </w:r>
      <w:proofErr w:type="gramStart"/>
      <w:r w:rsidR="0051539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515398">
        <w:rPr>
          <w:rFonts w:ascii="Times New Roman" w:hAnsi="Times New Roman" w:cs="Times New Roman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431" w:rsidRPr="00487153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375431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F4CA5">
        <w:rPr>
          <w:rFonts w:ascii="Times New Roman" w:hAnsi="Times New Roman" w:cs="Times New Roman"/>
          <w:sz w:val="24"/>
          <w:szCs w:val="24"/>
        </w:rPr>
        <w:t>В доходах бюджета поселения на 2018 год также учтены безвозмездные поступления из районного и областного фондов</w:t>
      </w:r>
      <w:r w:rsidR="003B3F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3F29" w:rsidRDefault="003B3F29" w:rsidP="003B3F2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Расходы были запланированы исходя из полномочий Администрации и наполняемости бюджета.</w:t>
      </w:r>
    </w:p>
    <w:p w:rsidR="00375431" w:rsidRPr="00487153" w:rsidRDefault="00375431" w:rsidP="008B14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Для пополнения бюджета проводилась работа по отработке недоимки во все уровни бюджета. Доводились сведения и вручались повторные квитанции налогоплательщикам своевременно не уплативших платеж по определенным видам налогов. Проводились беседы с налогоплательщиками об обязательном погашении задолженности в кратчайшие сроки</w:t>
      </w:r>
    </w:p>
    <w:p w:rsidR="00375431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153">
        <w:rPr>
          <w:rFonts w:ascii="Times New Roman" w:hAnsi="Times New Roman" w:cs="Times New Roman"/>
          <w:b/>
          <w:bCs/>
          <w:sz w:val="24"/>
          <w:szCs w:val="24"/>
        </w:rPr>
        <w:t>Мероприятия, проводимые администрацией Ясеновского сельского поселения в рамках закрепленных полномочий</w:t>
      </w:r>
    </w:p>
    <w:p w:rsidR="00C63A65" w:rsidRPr="00487153" w:rsidRDefault="00C63A65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Водоснабжение:</w:t>
      </w:r>
    </w:p>
    <w:p w:rsidR="00375431" w:rsidRPr="00487153" w:rsidRDefault="00375431" w:rsidP="008B14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 xml:space="preserve">Централизованным водоснабжением охвачено около 60 % населения, сюда относятся жители с. Ясеновка и </w:t>
      </w:r>
      <w:proofErr w:type="spellStart"/>
      <w:r w:rsidRPr="00487153">
        <w:rPr>
          <w:rFonts w:ascii="Times New Roman" w:hAnsi="Times New Roman" w:cs="Times New Roman"/>
          <w:sz w:val="24"/>
          <w:szCs w:val="24"/>
        </w:rPr>
        <w:t>х.Репяховка</w:t>
      </w:r>
      <w:proofErr w:type="spellEnd"/>
      <w:r w:rsidRPr="00487153">
        <w:rPr>
          <w:rFonts w:ascii="Times New Roman" w:hAnsi="Times New Roman" w:cs="Times New Roman"/>
          <w:sz w:val="24"/>
          <w:szCs w:val="24"/>
        </w:rPr>
        <w:t xml:space="preserve">.  Общая протяженность водопроводных сетей в поселении составляет </w:t>
      </w:r>
      <w:smartTag w:uri="urn:schemas-microsoft-com:office:smarttags" w:element="metricconverter">
        <w:smartTagPr>
          <w:attr w:name="ProductID" w:val="6 960 метров"/>
        </w:smartTagPr>
        <w:r w:rsidRPr="00487153">
          <w:rPr>
            <w:rFonts w:ascii="Times New Roman" w:hAnsi="Times New Roman" w:cs="Times New Roman"/>
            <w:sz w:val="24"/>
            <w:szCs w:val="24"/>
          </w:rPr>
          <w:t>6 960 метров</w:t>
        </w:r>
      </w:smartTag>
      <w:r w:rsidRPr="00487153">
        <w:rPr>
          <w:rFonts w:ascii="Times New Roman" w:hAnsi="Times New Roman" w:cs="Times New Roman"/>
          <w:sz w:val="24"/>
          <w:szCs w:val="24"/>
        </w:rPr>
        <w:t>. Все сети находятся в неудовлетворительном состоянии. На данный момент за администрацией зарегистрированы права собственности на водопровод и башню «Рожновского» расположенную на втором участке.</w:t>
      </w:r>
    </w:p>
    <w:p w:rsidR="00375431" w:rsidRPr="00487153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 xml:space="preserve">Водоснабжением населения на территории с. Ясеновка и </w:t>
      </w:r>
      <w:proofErr w:type="spellStart"/>
      <w:r w:rsidRPr="00487153">
        <w:rPr>
          <w:rFonts w:ascii="Times New Roman" w:hAnsi="Times New Roman" w:cs="Times New Roman"/>
          <w:sz w:val="24"/>
          <w:szCs w:val="24"/>
        </w:rPr>
        <w:t>х.Репяховка</w:t>
      </w:r>
      <w:proofErr w:type="spellEnd"/>
      <w:r w:rsidRPr="00487153">
        <w:rPr>
          <w:rFonts w:ascii="Times New Roman" w:hAnsi="Times New Roman" w:cs="Times New Roman"/>
          <w:sz w:val="24"/>
          <w:szCs w:val="24"/>
        </w:rPr>
        <w:t xml:space="preserve"> занимается муниципальное предприятие «</w:t>
      </w:r>
      <w:proofErr w:type="spellStart"/>
      <w:r w:rsidRPr="00487153">
        <w:rPr>
          <w:rFonts w:ascii="Times New Roman" w:hAnsi="Times New Roman" w:cs="Times New Roman"/>
          <w:sz w:val="24"/>
          <w:szCs w:val="24"/>
        </w:rPr>
        <w:t>Сельводхоз</w:t>
      </w:r>
      <w:proofErr w:type="spellEnd"/>
      <w:r w:rsidRPr="00487153">
        <w:rPr>
          <w:rFonts w:ascii="Times New Roman" w:hAnsi="Times New Roman" w:cs="Times New Roman"/>
          <w:sz w:val="24"/>
          <w:szCs w:val="24"/>
        </w:rPr>
        <w:t>», ремонт водопроводных сетей и приобретение водяных насосов производится за счет средств местного бюджета. В х. Хвощеватое с мая по сентябрь население обеспечивалось технической водой для полива, оплата за потребленную электроэнергию, з/плата слесаря и оплата за ремонт водопроводных сетей производятся за счет средств населения.</w:t>
      </w:r>
    </w:p>
    <w:p w:rsidR="00375431" w:rsidRPr="00487153" w:rsidRDefault="00375431" w:rsidP="008B14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 xml:space="preserve">В октябре 2018 года администрацией поселения был </w:t>
      </w:r>
      <w:proofErr w:type="gramStart"/>
      <w:r w:rsidRPr="00487153">
        <w:rPr>
          <w:rFonts w:ascii="Times New Roman" w:hAnsi="Times New Roman" w:cs="Times New Roman"/>
          <w:sz w:val="24"/>
          <w:szCs w:val="24"/>
        </w:rPr>
        <w:t>подготовлен и сдан</w:t>
      </w:r>
      <w:proofErr w:type="gramEnd"/>
      <w:r w:rsidRPr="00487153">
        <w:rPr>
          <w:rFonts w:ascii="Times New Roman" w:hAnsi="Times New Roman" w:cs="Times New Roman"/>
          <w:sz w:val="24"/>
          <w:szCs w:val="24"/>
        </w:rPr>
        <w:t xml:space="preserve"> в департамент по развитию муниципальных образований Воронежской области пакет документов, для участия в конкурсном отборе проектов поддержки местных инициатив в рамках развития инициативного бюджетирования на текущий ремонт водопроводных сетей с заменой башни Рожновского</w:t>
      </w:r>
      <w:r w:rsidR="00E6186D">
        <w:rPr>
          <w:rFonts w:ascii="Times New Roman" w:hAnsi="Times New Roman" w:cs="Times New Roman"/>
          <w:sz w:val="24"/>
          <w:szCs w:val="24"/>
        </w:rPr>
        <w:t xml:space="preserve"> </w:t>
      </w:r>
      <w:r w:rsidRPr="00487153">
        <w:rPr>
          <w:rFonts w:ascii="Times New Roman" w:hAnsi="Times New Roman" w:cs="Times New Roman"/>
          <w:sz w:val="24"/>
          <w:szCs w:val="24"/>
        </w:rPr>
        <w:t xml:space="preserve">с.Ясеновка.  В первом туре мы не прошли. </w:t>
      </w:r>
      <w:r w:rsidR="00E6186D">
        <w:rPr>
          <w:rFonts w:ascii="Times New Roman" w:hAnsi="Times New Roman" w:cs="Times New Roman"/>
          <w:sz w:val="24"/>
          <w:szCs w:val="24"/>
        </w:rPr>
        <w:t>Повторно сформированный</w:t>
      </w:r>
      <w:r w:rsidRPr="00487153">
        <w:rPr>
          <w:rFonts w:ascii="Times New Roman" w:hAnsi="Times New Roman" w:cs="Times New Roman"/>
          <w:sz w:val="24"/>
          <w:szCs w:val="24"/>
        </w:rPr>
        <w:t xml:space="preserve"> пакет документов, 25 января </w:t>
      </w:r>
      <w:r w:rsidR="006C5FED">
        <w:rPr>
          <w:rFonts w:ascii="Times New Roman" w:hAnsi="Times New Roman" w:cs="Times New Roman"/>
          <w:sz w:val="24"/>
          <w:szCs w:val="24"/>
        </w:rPr>
        <w:t xml:space="preserve">этого года </w:t>
      </w:r>
      <w:r w:rsidRPr="00487153">
        <w:rPr>
          <w:rFonts w:ascii="Times New Roman" w:hAnsi="Times New Roman" w:cs="Times New Roman"/>
          <w:sz w:val="24"/>
          <w:szCs w:val="24"/>
        </w:rPr>
        <w:t>сдали в департамент по развитию муниципальных образований Воронежской области для участия во втором туре конкурсного отбора.</w:t>
      </w:r>
      <w:r w:rsidR="006C5FED">
        <w:rPr>
          <w:rFonts w:ascii="Times New Roman" w:hAnsi="Times New Roman" w:cs="Times New Roman"/>
          <w:sz w:val="24"/>
          <w:szCs w:val="24"/>
        </w:rPr>
        <w:t xml:space="preserve"> Будем надеется на успех.</w:t>
      </w:r>
    </w:p>
    <w:p w:rsidR="00375431" w:rsidRPr="00487153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153">
        <w:rPr>
          <w:rFonts w:ascii="Times New Roman" w:hAnsi="Times New Roman" w:cs="Times New Roman"/>
          <w:b/>
          <w:sz w:val="24"/>
          <w:szCs w:val="24"/>
        </w:rPr>
        <w:t>Дорожная деятельность</w:t>
      </w:r>
    </w:p>
    <w:p w:rsidR="00375431" w:rsidRPr="00487153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 xml:space="preserve">Общая протяженность дорог местного значения составляет -  </w:t>
      </w:r>
      <w:r w:rsidR="006C5FED">
        <w:rPr>
          <w:rFonts w:ascii="Times New Roman" w:hAnsi="Times New Roman" w:cs="Times New Roman"/>
          <w:sz w:val="24"/>
          <w:szCs w:val="24"/>
        </w:rPr>
        <w:t>19,05км,</w:t>
      </w:r>
      <w:r w:rsidRPr="00487153">
        <w:rPr>
          <w:rFonts w:ascii="Times New Roman" w:hAnsi="Times New Roman" w:cs="Times New Roman"/>
          <w:sz w:val="24"/>
          <w:szCs w:val="24"/>
        </w:rPr>
        <w:t xml:space="preserve"> в том числе: </w:t>
      </w:r>
    </w:p>
    <w:p w:rsidR="00375431" w:rsidRPr="00487153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lastRenderedPageBreak/>
        <w:t xml:space="preserve">с асфальтированным покрытием -  </w:t>
      </w:r>
      <w:r w:rsidR="006C5FED">
        <w:rPr>
          <w:rFonts w:ascii="Times New Roman" w:hAnsi="Times New Roman" w:cs="Times New Roman"/>
          <w:sz w:val="24"/>
          <w:szCs w:val="24"/>
        </w:rPr>
        <w:t>6,760км</w:t>
      </w:r>
      <w:r w:rsidRPr="00487153">
        <w:rPr>
          <w:rFonts w:ascii="Times New Roman" w:hAnsi="Times New Roman" w:cs="Times New Roman"/>
          <w:sz w:val="24"/>
          <w:szCs w:val="24"/>
        </w:rPr>
        <w:t xml:space="preserve">, из них: с.Ясеновка -  </w:t>
      </w:r>
      <w:r w:rsidR="006C5FED">
        <w:rPr>
          <w:rFonts w:ascii="Times New Roman" w:hAnsi="Times New Roman" w:cs="Times New Roman"/>
          <w:sz w:val="24"/>
          <w:szCs w:val="24"/>
        </w:rPr>
        <w:t>2,8км</w:t>
      </w:r>
      <w:r w:rsidRPr="004871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153">
        <w:rPr>
          <w:rFonts w:ascii="Times New Roman" w:hAnsi="Times New Roman" w:cs="Times New Roman"/>
          <w:sz w:val="24"/>
          <w:szCs w:val="24"/>
        </w:rPr>
        <w:t>с.Хвощеватое</w:t>
      </w:r>
      <w:proofErr w:type="spellEnd"/>
      <w:r w:rsidRPr="00487153">
        <w:rPr>
          <w:rFonts w:ascii="Times New Roman" w:hAnsi="Times New Roman" w:cs="Times New Roman"/>
          <w:sz w:val="24"/>
          <w:szCs w:val="24"/>
        </w:rPr>
        <w:t xml:space="preserve"> -</w:t>
      </w:r>
      <w:r w:rsidR="006C5FED">
        <w:rPr>
          <w:rFonts w:ascii="Times New Roman" w:hAnsi="Times New Roman" w:cs="Times New Roman"/>
          <w:sz w:val="24"/>
          <w:szCs w:val="24"/>
        </w:rPr>
        <w:t>3,96к</w:t>
      </w:r>
      <w:r w:rsidR="00C90770">
        <w:rPr>
          <w:rFonts w:ascii="Times New Roman" w:hAnsi="Times New Roman" w:cs="Times New Roman"/>
          <w:sz w:val="24"/>
          <w:szCs w:val="24"/>
        </w:rPr>
        <w:t>м</w:t>
      </w:r>
      <w:r w:rsidRPr="00487153">
        <w:rPr>
          <w:rFonts w:ascii="Times New Roman" w:hAnsi="Times New Roman" w:cs="Times New Roman"/>
          <w:sz w:val="24"/>
          <w:szCs w:val="24"/>
        </w:rPr>
        <w:t>;</w:t>
      </w:r>
    </w:p>
    <w:p w:rsidR="00375431" w:rsidRPr="00487153" w:rsidRDefault="006C5FED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отсыпано–5,663км</w:t>
      </w:r>
      <w:r w:rsidR="00375431" w:rsidRPr="00487153">
        <w:rPr>
          <w:rFonts w:ascii="Times New Roman" w:hAnsi="Times New Roman" w:cs="Times New Roman"/>
          <w:sz w:val="24"/>
          <w:szCs w:val="24"/>
        </w:rPr>
        <w:t>, в том числе: с. Ясеновка</w:t>
      </w:r>
      <w:r>
        <w:rPr>
          <w:rFonts w:ascii="Times New Roman" w:hAnsi="Times New Roman" w:cs="Times New Roman"/>
          <w:sz w:val="24"/>
          <w:szCs w:val="24"/>
        </w:rPr>
        <w:t xml:space="preserve"> – 2,984км</w:t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431" w:rsidRPr="004871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75431" w:rsidRPr="0048715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75431" w:rsidRPr="00487153">
        <w:rPr>
          <w:rFonts w:ascii="Times New Roman" w:hAnsi="Times New Roman" w:cs="Times New Roman"/>
          <w:sz w:val="24"/>
          <w:szCs w:val="24"/>
        </w:rPr>
        <w:t>вощеватое</w:t>
      </w:r>
      <w:proofErr w:type="spellEnd"/>
      <w:r>
        <w:rPr>
          <w:rFonts w:ascii="Times New Roman" w:hAnsi="Times New Roman" w:cs="Times New Roman"/>
          <w:sz w:val="24"/>
          <w:szCs w:val="24"/>
        </w:rPr>
        <w:t>–2,533км, Репяховка – 0,146км.</w:t>
      </w:r>
      <w:r w:rsidR="003B3F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208" w:rsidRDefault="00375431" w:rsidP="00D7520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BE2187">
        <w:rPr>
          <w:rFonts w:ascii="Times New Roman" w:hAnsi="Times New Roman" w:cs="Times New Roman"/>
          <w:sz w:val="24"/>
          <w:szCs w:val="24"/>
        </w:rPr>
        <w:t>за счет средств</w:t>
      </w:r>
      <w:r w:rsidRPr="00487153">
        <w:rPr>
          <w:rFonts w:ascii="Times New Roman" w:hAnsi="Times New Roman" w:cs="Times New Roman"/>
          <w:sz w:val="24"/>
          <w:szCs w:val="24"/>
        </w:rPr>
        <w:t xml:space="preserve"> дорожного фонда </w:t>
      </w:r>
      <w:r w:rsidR="00BE2187">
        <w:rPr>
          <w:rFonts w:ascii="Times New Roman" w:hAnsi="Times New Roman" w:cs="Times New Roman"/>
          <w:sz w:val="24"/>
          <w:szCs w:val="24"/>
        </w:rPr>
        <w:t>была</w:t>
      </w:r>
      <w:r w:rsidR="00994F94">
        <w:rPr>
          <w:rFonts w:ascii="Times New Roman" w:hAnsi="Times New Roman" w:cs="Times New Roman"/>
          <w:sz w:val="24"/>
          <w:szCs w:val="24"/>
        </w:rPr>
        <w:t xml:space="preserve"> </w:t>
      </w:r>
      <w:r w:rsidR="00BE2187">
        <w:rPr>
          <w:rFonts w:ascii="Times New Roman" w:hAnsi="Times New Roman" w:cs="Times New Roman"/>
          <w:sz w:val="24"/>
          <w:szCs w:val="24"/>
        </w:rPr>
        <w:t xml:space="preserve">проведена работа </w:t>
      </w:r>
      <w:r w:rsidR="0099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F9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94F94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Pr="00487153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994F94">
        <w:rPr>
          <w:rFonts w:ascii="Times New Roman" w:hAnsi="Times New Roman" w:cs="Times New Roman"/>
          <w:sz w:val="24"/>
          <w:szCs w:val="24"/>
        </w:rPr>
        <w:t>м</w:t>
      </w:r>
      <w:r w:rsidRPr="00487153">
        <w:rPr>
          <w:rFonts w:ascii="Times New Roman" w:hAnsi="Times New Roman" w:cs="Times New Roman"/>
          <w:sz w:val="24"/>
          <w:szCs w:val="24"/>
        </w:rPr>
        <w:t>:</w:t>
      </w:r>
    </w:p>
    <w:p w:rsidR="00375431" w:rsidRPr="00C90770" w:rsidRDefault="00D75208" w:rsidP="00D7520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75431" w:rsidRPr="00C90770">
        <w:rPr>
          <w:rFonts w:ascii="Times New Roman" w:hAnsi="Times New Roman" w:cs="Times New Roman"/>
          <w:sz w:val="24"/>
          <w:szCs w:val="24"/>
        </w:rPr>
        <w:t>Отсыпка дорог местного значения в</w:t>
      </w:r>
      <w:r w:rsidR="00BE2187">
        <w:rPr>
          <w:rFonts w:ascii="Times New Roman" w:hAnsi="Times New Roman" w:cs="Times New Roman"/>
          <w:sz w:val="24"/>
          <w:szCs w:val="24"/>
        </w:rPr>
        <w:t xml:space="preserve"> с. Хвощеватое по ул. Луговая п</w:t>
      </w:r>
      <w:r w:rsidR="00375431" w:rsidRPr="00C90770">
        <w:rPr>
          <w:rFonts w:ascii="Times New Roman" w:hAnsi="Times New Roman" w:cs="Times New Roman"/>
          <w:sz w:val="24"/>
          <w:szCs w:val="24"/>
        </w:rPr>
        <w:t>ротяжённость</w:t>
      </w:r>
      <w:r w:rsidR="00BE2187">
        <w:rPr>
          <w:rFonts w:ascii="Times New Roman" w:hAnsi="Times New Roman" w:cs="Times New Roman"/>
          <w:sz w:val="24"/>
          <w:szCs w:val="24"/>
        </w:rPr>
        <w:t>ю</w:t>
      </w:r>
      <w:r w:rsidR="00375431" w:rsidRPr="00C90770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28 метров"/>
        </w:smartTagPr>
        <w:r w:rsidR="00375431" w:rsidRPr="00C90770">
          <w:rPr>
            <w:rFonts w:ascii="Times New Roman" w:hAnsi="Times New Roman" w:cs="Times New Roman"/>
            <w:sz w:val="24"/>
            <w:szCs w:val="24"/>
          </w:rPr>
          <w:t>628 метров</w:t>
        </w:r>
        <w:r w:rsidR="00BE2187">
          <w:rPr>
            <w:rFonts w:ascii="Times New Roman" w:hAnsi="Times New Roman" w:cs="Times New Roman"/>
            <w:sz w:val="24"/>
            <w:szCs w:val="24"/>
          </w:rPr>
          <w:t>.</w:t>
        </w:r>
      </w:smartTag>
      <w:proofErr w:type="gramEnd"/>
    </w:p>
    <w:p w:rsidR="00BE2187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70">
        <w:rPr>
          <w:rFonts w:ascii="Times New Roman" w:hAnsi="Times New Roman" w:cs="Times New Roman"/>
          <w:sz w:val="24"/>
          <w:szCs w:val="24"/>
        </w:rPr>
        <w:t xml:space="preserve">2. Произведен сплошной ремонт асфальтового покрытия протяженностью 130 и </w:t>
      </w:r>
      <w:smartTag w:uri="urn:schemas-microsoft-com:office:smarttags" w:element="metricconverter">
        <w:smartTagPr>
          <w:attr w:name="ProductID" w:val="156 метров"/>
        </w:smartTagPr>
        <w:r w:rsidRPr="00C90770">
          <w:rPr>
            <w:rFonts w:ascii="Times New Roman" w:hAnsi="Times New Roman" w:cs="Times New Roman"/>
            <w:sz w:val="24"/>
            <w:szCs w:val="24"/>
          </w:rPr>
          <w:t>156 метров</w:t>
        </w:r>
      </w:smartTag>
      <w:r w:rsidRPr="00C90770">
        <w:rPr>
          <w:rFonts w:ascii="Times New Roman" w:hAnsi="Times New Roman" w:cs="Times New Roman"/>
          <w:sz w:val="24"/>
          <w:szCs w:val="24"/>
        </w:rPr>
        <w:t xml:space="preserve"> в с. Хвощеватое по ул. Гагарина</w:t>
      </w:r>
      <w:r w:rsidR="00BE2187">
        <w:rPr>
          <w:rFonts w:ascii="Times New Roman" w:hAnsi="Times New Roman" w:cs="Times New Roman"/>
          <w:sz w:val="24"/>
          <w:szCs w:val="24"/>
        </w:rPr>
        <w:t>.</w:t>
      </w:r>
    </w:p>
    <w:p w:rsidR="003B3F29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70">
        <w:rPr>
          <w:rFonts w:ascii="Times New Roman" w:hAnsi="Times New Roman" w:cs="Times New Roman"/>
          <w:sz w:val="24"/>
          <w:szCs w:val="24"/>
        </w:rPr>
        <w:t xml:space="preserve">3. Выполнен ямочный ремонт </w:t>
      </w:r>
      <w:r w:rsidR="00C90770" w:rsidRPr="00C90770">
        <w:rPr>
          <w:rFonts w:ascii="Times New Roman" w:hAnsi="Times New Roman" w:cs="Times New Roman"/>
          <w:sz w:val="24"/>
          <w:szCs w:val="24"/>
        </w:rPr>
        <w:t xml:space="preserve">по </w:t>
      </w:r>
      <w:r w:rsidRPr="00C9077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C90770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C90770">
        <w:rPr>
          <w:rFonts w:ascii="Times New Roman" w:hAnsi="Times New Roman" w:cs="Times New Roman"/>
          <w:sz w:val="24"/>
          <w:szCs w:val="24"/>
        </w:rPr>
        <w:t xml:space="preserve"> и частичный ямочный ремонт по ул. Зеленая с. Ясеновка</w:t>
      </w:r>
      <w:r w:rsidR="003B3F29">
        <w:rPr>
          <w:rFonts w:ascii="Times New Roman" w:hAnsi="Times New Roman" w:cs="Times New Roman"/>
          <w:sz w:val="24"/>
          <w:szCs w:val="24"/>
        </w:rPr>
        <w:t>.</w:t>
      </w:r>
    </w:p>
    <w:p w:rsidR="00375431" w:rsidRPr="00487153" w:rsidRDefault="00D75208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770" w:rsidRPr="00C90770">
        <w:rPr>
          <w:rFonts w:ascii="Times New Roman" w:hAnsi="Times New Roman" w:cs="Times New Roman"/>
          <w:sz w:val="24"/>
          <w:szCs w:val="24"/>
        </w:rPr>
        <w:t>Восстановление и ремонт дорог происходят по согласованию с депутатами Совета народных депутатов Ясеновского сельского поселения.</w:t>
      </w:r>
      <w:r w:rsidR="00375431" w:rsidRPr="004871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375431" w:rsidRPr="00487153">
        <w:rPr>
          <w:rFonts w:ascii="Times New Roman" w:hAnsi="Times New Roman" w:cs="Times New Roman"/>
          <w:sz w:val="24"/>
          <w:szCs w:val="24"/>
        </w:rPr>
        <w:t>Несмотря на проделанную в данном направлении работ</w:t>
      </w:r>
      <w:r w:rsidR="00C90770">
        <w:rPr>
          <w:rFonts w:ascii="Times New Roman" w:hAnsi="Times New Roman" w:cs="Times New Roman"/>
          <w:sz w:val="24"/>
          <w:szCs w:val="24"/>
        </w:rPr>
        <w:t>у,</w:t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 не все граждане </w:t>
      </w:r>
      <w:proofErr w:type="gramStart"/>
      <w:r w:rsidR="00375431" w:rsidRPr="004871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75431" w:rsidRPr="00487153">
        <w:rPr>
          <w:rFonts w:ascii="Times New Roman" w:hAnsi="Times New Roman" w:cs="Times New Roman"/>
          <w:sz w:val="24"/>
          <w:szCs w:val="24"/>
        </w:rPr>
        <w:t xml:space="preserve"> пониманием относятся к этому. Мы с вами должны понимать, что одновременно и сразу не предоставляется возможным выполнить ремонт дорог всех улиц сельского поселения. Надо бережнее относиться к тому, что имеем, тогда все будет долговечнее.</w:t>
      </w:r>
    </w:p>
    <w:p w:rsidR="00375431" w:rsidRPr="008A4B45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B45">
        <w:rPr>
          <w:rFonts w:ascii="Times New Roman" w:hAnsi="Times New Roman" w:cs="Times New Roman"/>
          <w:b/>
          <w:sz w:val="24"/>
          <w:szCs w:val="24"/>
        </w:rPr>
        <w:t>Организация освещения улиц</w:t>
      </w:r>
    </w:p>
    <w:p w:rsidR="00375431" w:rsidRPr="008A4B45" w:rsidRDefault="00D75208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8A4B4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75431" w:rsidRPr="00487153">
        <w:rPr>
          <w:rFonts w:ascii="Times New Roman" w:hAnsi="Times New Roman" w:cs="Times New Roman"/>
          <w:sz w:val="24"/>
          <w:szCs w:val="24"/>
        </w:rPr>
        <w:t>Ясеновского</w:t>
      </w:r>
      <w:r w:rsidR="00375431" w:rsidRPr="008A4B45">
        <w:rPr>
          <w:rFonts w:ascii="Times New Roman" w:hAnsi="Times New Roman" w:cs="Times New Roman"/>
          <w:sz w:val="24"/>
          <w:szCs w:val="24"/>
        </w:rPr>
        <w:t xml:space="preserve"> сельского поселения в настоящее время </w:t>
      </w:r>
      <w:r w:rsidR="00375431" w:rsidRPr="00487153">
        <w:rPr>
          <w:rFonts w:ascii="Times New Roman" w:hAnsi="Times New Roman" w:cs="Times New Roman"/>
          <w:sz w:val="24"/>
          <w:szCs w:val="24"/>
        </w:rPr>
        <w:t>функционируют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431" w:rsidRPr="00487153">
        <w:rPr>
          <w:rFonts w:ascii="Times New Roman" w:hAnsi="Times New Roman" w:cs="Times New Roman"/>
          <w:sz w:val="24"/>
          <w:szCs w:val="24"/>
        </w:rPr>
        <w:t>88</w:t>
      </w:r>
      <w:r w:rsidR="00375431" w:rsidRPr="008A4B45">
        <w:rPr>
          <w:rFonts w:ascii="Times New Roman" w:hAnsi="Times New Roman" w:cs="Times New Roman"/>
          <w:sz w:val="24"/>
          <w:szCs w:val="24"/>
        </w:rPr>
        <w:t xml:space="preserve"> фонарей уличного освещения </w:t>
      </w:r>
      <w:r w:rsidR="00375431" w:rsidRPr="00487153">
        <w:rPr>
          <w:rFonts w:ascii="Times New Roman" w:hAnsi="Times New Roman" w:cs="Times New Roman"/>
          <w:sz w:val="24"/>
          <w:szCs w:val="24"/>
        </w:rPr>
        <w:t>(52 -</w:t>
      </w:r>
      <w:r w:rsidR="00375431" w:rsidRPr="008A4B45">
        <w:rPr>
          <w:rFonts w:ascii="Times New Roman" w:hAnsi="Times New Roman" w:cs="Times New Roman"/>
          <w:sz w:val="24"/>
          <w:szCs w:val="24"/>
        </w:rPr>
        <w:t xml:space="preserve"> с.</w:t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 Ясеновка</w:t>
      </w:r>
      <w:r w:rsidR="00375431" w:rsidRPr="008A4B45">
        <w:rPr>
          <w:rFonts w:ascii="Times New Roman" w:hAnsi="Times New Roman" w:cs="Times New Roman"/>
          <w:sz w:val="24"/>
          <w:szCs w:val="24"/>
        </w:rPr>
        <w:t xml:space="preserve">, </w:t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36 - </w:t>
      </w:r>
      <w:proofErr w:type="spellStart"/>
      <w:r w:rsidR="00375431" w:rsidRPr="004871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75431" w:rsidRPr="008A4B45">
        <w:rPr>
          <w:rFonts w:ascii="Times New Roman" w:hAnsi="Times New Roman" w:cs="Times New Roman"/>
          <w:sz w:val="24"/>
          <w:szCs w:val="24"/>
        </w:rPr>
        <w:t>.</w:t>
      </w:r>
      <w:r w:rsidR="00375431" w:rsidRPr="0048715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75431" w:rsidRPr="00487153">
        <w:rPr>
          <w:rFonts w:ascii="Times New Roman" w:hAnsi="Times New Roman" w:cs="Times New Roman"/>
          <w:sz w:val="24"/>
          <w:szCs w:val="24"/>
        </w:rPr>
        <w:t>вощеватое</w:t>
      </w:r>
      <w:proofErr w:type="spellEnd"/>
      <w:r w:rsidR="00375431" w:rsidRPr="008A4B45">
        <w:rPr>
          <w:rFonts w:ascii="Times New Roman" w:hAnsi="Times New Roman" w:cs="Times New Roman"/>
          <w:sz w:val="24"/>
          <w:szCs w:val="24"/>
        </w:rPr>
        <w:t xml:space="preserve">). Ремонт фонарей и замена лампочек уличного освещения производится по заявкам жителей. </w:t>
      </w:r>
      <w:r w:rsidR="00375431" w:rsidRPr="00487153">
        <w:rPr>
          <w:rFonts w:ascii="Times New Roman" w:hAnsi="Times New Roman" w:cs="Times New Roman"/>
          <w:sz w:val="24"/>
          <w:szCs w:val="24"/>
        </w:rPr>
        <w:t>Обслуживание уличного освещения проводится за счет средств администрации.</w:t>
      </w:r>
      <w:r w:rsidR="00375431" w:rsidRPr="008A4B45">
        <w:rPr>
          <w:rFonts w:ascii="Times New Roman" w:hAnsi="Times New Roman" w:cs="Times New Roman"/>
          <w:sz w:val="24"/>
          <w:szCs w:val="24"/>
        </w:rPr>
        <w:t xml:space="preserve"> На данный момент освещенная часть улиц составляет </w:t>
      </w:r>
      <w:r w:rsidR="00C90770" w:rsidRPr="00C90770">
        <w:rPr>
          <w:rFonts w:ascii="Times New Roman" w:hAnsi="Times New Roman" w:cs="Times New Roman"/>
          <w:sz w:val="24"/>
          <w:szCs w:val="24"/>
        </w:rPr>
        <w:t>38,2</w:t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 % от общей протяженности улиц.</w:t>
      </w:r>
    </w:p>
    <w:p w:rsidR="00375431" w:rsidRPr="00487153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01E">
        <w:rPr>
          <w:rFonts w:ascii="Times New Roman" w:hAnsi="Times New Roman" w:cs="Times New Roman"/>
          <w:b/>
          <w:sz w:val="24"/>
          <w:szCs w:val="24"/>
        </w:rPr>
        <w:t>Благоустройство.</w:t>
      </w:r>
    </w:p>
    <w:p w:rsidR="00375431" w:rsidRPr="007D5AC1" w:rsidRDefault="00375431" w:rsidP="008B14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 xml:space="preserve">Наиболее кропотливой являлась и является на сегодня работа по наведению порядка на территории поселения. Неоднократно проводились субботники. Работниками администрации, культуры, бухгалтерии колхоза им. Куйбышева, почты постоянно поддерживался порядок в центр села Ясеновка от сорной растительности и кустарников. </w:t>
      </w:r>
      <w:r w:rsidR="00D75208">
        <w:rPr>
          <w:rFonts w:ascii="Times New Roman" w:hAnsi="Times New Roman" w:cs="Times New Roman"/>
          <w:sz w:val="24"/>
          <w:szCs w:val="24"/>
        </w:rPr>
        <w:tab/>
      </w:r>
      <w:r w:rsidRPr="00487153">
        <w:rPr>
          <w:rFonts w:ascii="Times New Roman" w:hAnsi="Times New Roman" w:cs="Times New Roman"/>
          <w:sz w:val="24"/>
          <w:szCs w:val="24"/>
        </w:rPr>
        <w:t xml:space="preserve">Благодаря активной части населения, а также учащимися школы произвели очистку от сорной растительности территорию парка в </w:t>
      </w:r>
      <w:proofErr w:type="spellStart"/>
      <w:r w:rsidRPr="004871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8715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487153">
        <w:rPr>
          <w:rFonts w:ascii="Times New Roman" w:hAnsi="Times New Roman" w:cs="Times New Roman"/>
          <w:sz w:val="24"/>
          <w:szCs w:val="24"/>
        </w:rPr>
        <w:t>вощеватое</w:t>
      </w:r>
      <w:proofErr w:type="spellEnd"/>
      <w:r w:rsidRPr="00487153">
        <w:rPr>
          <w:rFonts w:ascii="Times New Roman" w:hAnsi="Times New Roman" w:cs="Times New Roman"/>
          <w:sz w:val="24"/>
          <w:szCs w:val="24"/>
        </w:rPr>
        <w:t xml:space="preserve">. Жителями села регулярно проводилась очистка от бытового и растительного мусора придомовых территорий. </w:t>
      </w:r>
      <w:r w:rsidR="00D752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90770" w:rsidRPr="007D5AC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20057" w:rsidRPr="007D5AC1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D20057" w:rsidRPr="007D5AC1">
        <w:rPr>
          <w:rFonts w:ascii="Times New Roman" w:hAnsi="Times New Roman" w:cs="Times New Roman"/>
          <w:sz w:val="24"/>
          <w:szCs w:val="24"/>
        </w:rPr>
        <w:t xml:space="preserve"> «Доступная среда» по повышению уровня занятости инвалидов, утвержденной Распоряжением</w:t>
      </w:r>
      <w:r w:rsidR="00C90770" w:rsidRPr="007D5AC1">
        <w:rPr>
          <w:rFonts w:ascii="Times New Roman" w:hAnsi="Times New Roman" w:cs="Times New Roman"/>
          <w:sz w:val="24"/>
          <w:szCs w:val="24"/>
        </w:rPr>
        <w:t xml:space="preserve"> Правительства РФ № 893-р от 10.05.2017г</w:t>
      </w:r>
      <w:r w:rsidR="00D20057" w:rsidRPr="007D5AC1">
        <w:rPr>
          <w:rFonts w:ascii="Times New Roman" w:hAnsi="Times New Roman" w:cs="Times New Roman"/>
          <w:sz w:val="24"/>
          <w:szCs w:val="24"/>
        </w:rPr>
        <w:t>.</w:t>
      </w:r>
      <w:r w:rsidRPr="007D5AC1">
        <w:rPr>
          <w:rFonts w:ascii="Times New Roman" w:hAnsi="Times New Roman" w:cs="Times New Roman"/>
          <w:sz w:val="24"/>
          <w:szCs w:val="24"/>
        </w:rPr>
        <w:t>,</w:t>
      </w:r>
      <w:r w:rsidR="00D20057" w:rsidRPr="007D5AC1">
        <w:rPr>
          <w:rFonts w:ascii="Times New Roman" w:hAnsi="Times New Roman" w:cs="Times New Roman"/>
          <w:sz w:val="24"/>
          <w:szCs w:val="24"/>
        </w:rPr>
        <w:t xml:space="preserve"> на территории Ясеновского сельского поселения было создано одно рабочее место</w:t>
      </w:r>
      <w:r w:rsidR="00D75208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</w:t>
      </w:r>
      <w:r w:rsidR="00D20057" w:rsidRPr="007D5AC1">
        <w:rPr>
          <w:rFonts w:ascii="Times New Roman" w:hAnsi="Times New Roman" w:cs="Times New Roman"/>
          <w:sz w:val="24"/>
          <w:szCs w:val="24"/>
        </w:rPr>
        <w:t xml:space="preserve"> с привлечением инвалида 2 группы</w:t>
      </w:r>
      <w:r w:rsidRPr="007D5AC1">
        <w:rPr>
          <w:rFonts w:ascii="Times New Roman" w:hAnsi="Times New Roman" w:cs="Times New Roman"/>
          <w:sz w:val="24"/>
          <w:szCs w:val="24"/>
        </w:rPr>
        <w:t xml:space="preserve"> Федотов</w:t>
      </w:r>
      <w:r w:rsidR="007D5AC1" w:rsidRPr="007D5AC1">
        <w:rPr>
          <w:rFonts w:ascii="Times New Roman" w:hAnsi="Times New Roman" w:cs="Times New Roman"/>
          <w:sz w:val="24"/>
          <w:szCs w:val="24"/>
        </w:rPr>
        <w:t>а Сергея</w:t>
      </w:r>
      <w:r w:rsidRPr="007D5AC1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7D5AC1" w:rsidRPr="007D5AC1">
        <w:rPr>
          <w:rFonts w:ascii="Times New Roman" w:hAnsi="Times New Roman" w:cs="Times New Roman"/>
          <w:sz w:val="24"/>
          <w:szCs w:val="24"/>
        </w:rPr>
        <w:t>а</w:t>
      </w:r>
      <w:r w:rsidRPr="007D5AC1">
        <w:rPr>
          <w:rFonts w:ascii="Times New Roman" w:hAnsi="Times New Roman" w:cs="Times New Roman"/>
          <w:sz w:val="24"/>
          <w:szCs w:val="24"/>
        </w:rPr>
        <w:t>.</w:t>
      </w:r>
    </w:p>
    <w:p w:rsidR="00375431" w:rsidRPr="00487153" w:rsidRDefault="00375431" w:rsidP="008B14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 xml:space="preserve">Хотелось бы обратиться ко всем жителям поселения с просьбой принимать более активное участие при проведении объявленных субботников, так как наведение и поддержание порядка на территории поселения зависит от каждого жителя, ведь </w:t>
      </w:r>
      <w:r w:rsidRPr="00487153">
        <w:rPr>
          <w:rFonts w:ascii="Times New Roman" w:hAnsi="Times New Roman" w:cs="Times New Roman"/>
          <w:sz w:val="24"/>
          <w:szCs w:val="24"/>
        </w:rPr>
        <w:lastRenderedPageBreak/>
        <w:t>благоустройство – это улучшение жизни населения, создание наиболее благоприятных и комфортных условий для проживания и здоровья человека</w:t>
      </w:r>
      <w:r w:rsidRPr="0048715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75431" w:rsidRPr="00487153" w:rsidRDefault="00375431" w:rsidP="008B14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b/>
          <w:sz w:val="24"/>
          <w:szCs w:val="24"/>
        </w:rPr>
        <w:t>Х</w:t>
      </w:r>
      <w:r w:rsidRPr="009C101E">
        <w:rPr>
          <w:rFonts w:ascii="Times New Roman" w:hAnsi="Times New Roman" w:cs="Times New Roman"/>
          <w:sz w:val="24"/>
          <w:szCs w:val="24"/>
        </w:rPr>
        <w:t xml:space="preserve">очется сказать спасибо всем жителям, работникам </w:t>
      </w:r>
      <w:r w:rsidRPr="00487153">
        <w:rPr>
          <w:rFonts w:ascii="Times New Roman" w:hAnsi="Times New Roman" w:cs="Times New Roman"/>
          <w:sz w:val="24"/>
          <w:szCs w:val="24"/>
        </w:rPr>
        <w:t>администрации, культуры, бухгалтерии колхоза им. Куйбышева</w:t>
      </w:r>
      <w:r w:rsidRPr="009C101E">
        <w:rPr>
          <w:rFonts w:ascii="Times New Roman" w:hAnsi="Times New Roman" w:cs="Times New Roman"/>
          <w:sz w:val="24"/>
          <w:szCs w:val="24"/>
        </w:rPr>
        <w:t xml:space="preserve">, которые приняли активное участие в благоустройстве села. </w:t>
      </w:r>
    </w:p>
    <w:p w:rsidR="00375431" w:rsidRPr="00487153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BA7">
        <w:rPr>
          <w:rFonts w:ascii="Times New Roman" w:hAnsi="Times New Roman" w:cs="Times New Roman"/>
          <w:b/>
          <w:sz w:val="24"/>
          <w:szCs w:val="24"/>
        </w:rPr>
        <w:t xml:space="preserve">Пожарная безопасность </w:t>
      </w:r>
    </w:p>
    <w:p w:rsidR="00D75208" w:rsidRDefault="00D75208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E30BA7">
        <w:rPr>
          <w:rFonts w:ascii="Times New Roman" w:hAnsi="Times New Roman" w:cs="Times New Roman"/>
          <w:sz w:val="24"/>
          <w:szCs w:val="24"/>
        </w:rPr>
        <w:t xml:space="preserve">Большое внимание администрация уделяет вопросам пожарной безопасности проживающего населения. </w:t>
      </w:r>
      <w:r w:rsidR="00994F94" w:rsidRPr="00487153">
        <w:rPr>
          <w:rFonts w:ascii="Times New Roman" w:hAnsi="Times New Roman" w:cs="Times New Roman"/>
          <w:sz w:val="24"/>
          <w:szCs w:val="24"/>
        </w:rPr>
        <w:t>На территории поселения находятся 5 пожарных резервуаров, заполненные водой.</w:t>
      </w:r>
      <w:r w:rsidR="00994F94">
        <w:rPr>
          <w:rFonts w:ascii="Times New Roman" w:hAnsi="Times New Roman" w:cs="Times New Roman"/>
          <w:sz w:val="24"/>
          <w:szCs w:val="24"/>
        </w:rPr>
        <w:t xml:space="preserve"> </w:t>
      </w:r>
      <w:r w:rsidR="00375431" w:rsidRPr="00E30BA7">
        <w:rPr>
          <w:rFonts w:ascii="Times New Roman" w:hAnsi="Times New Roman" w:cs="Times New Roman"/>
          <w:sz w:val="24"/>
          <w:szCs w:val="24"/>
        </w:rPr>
        <w:t xml:space="preserve">В селе к огню стали относиться беспечно. Проблемой остается выгорание сухой растительности и сжигание мусора. В основном возгорания происходят по вине и халатности жителей, и неосторожном обращении с огнем в нетрезвом состоянии. </w:t>
      </w:r>
      <w:r w:rsidR="00375431" w:rsidRPr="00487153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375431" w:rsidRPr="00E30B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431" w:rsidRPr="00E30BA7">
        <w:rPr>
          <w:rFonts w:ascii="Times New Roman" w:hAnsi="Times New Roman" w:cs="Times New Roman"/>
          <w:sz w:val="24"/>
          <w:szCs w:val="24"/>
        </w:rPr>
        <w:t>проводились профилактические беседы и вручались</w:t>
      </w:r>
      <w:proofErr w:type="gramEnd"/>
      <w:r w:rsidR="00375431" w:rsidRPr="00E30BA7">
        <w:rPr>
          <w:rFonts w:ascii="Times New Roman" w:hAnsi="Times New Roman" w:cs="Times New Roman"/>
          <w:sz w:val="24"/>
          <w:szCs w:val="24"/>
        </w:rPr>
        <w:t xml:space="preserve"> памятки по правилам пожарной безопасности в быту, с гражданами склонными к правонарушениям в этой области. </w:t>
      </w:r>
    </w:p>
    <w:p w:rsidR="00375431" w:rsidRPr="00487153" w:rsidRDefault="00D75208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487153">
        <w:rPr>
          <w:rFonts w:ascii="Times New Roman" w:hAnsi="Times New Roman" w:cs="Times New Roman"/>
          <w:sz w:val="24"/>
          <w:szCs w:val="24"/>
        </w:rPr>
        <w:t>В 2018</w:t>
      </w:r>
      <w:r w:rsidR="00375431" w:rsidRPr="00E30BA7">
        <w:rPr>
          <w:rFonts w:ascii="Times New Roman" w:hAnsi="Times New Roman" w:cs="Times New Roman"/>
          <w:sz w:val="24"/>
          <w:szCs w:val="24"/>
        </w:rPr>
        <w:t xml:space="preserve"> году на территории поселения было зафиксировано 2 пожара. </w:t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Это </w:t>
      </w:r>
      <w:r w:rsidR="00375431" w:rsidRPr="00E30BA7">
        <w:rPr>
          <w:rFonts w:ascii="Times New Roman" w:hAnsi="Times New Roman" w:cs="Times New Roman"/>
          <w:sz w:val="24"/>
          <w:szCs w:val="24"/>
        </w:rPr>
        <w:t xml:space="preserve">поджог сухой растительности </w:t>
      </w:r>
      <w:r w:rsidR="00375431" w:rsidRPr="00487153">
        <w:rPr>
          <w:rFonts w:ascii="Times New Roman" w:hAnsi="Times New Roman" w:cs="Times New Roman"/>
          <w:sz w:val="24"/>
          <w:szCs w:val="24"/>
        </w:rPr>
        <w:t>и свалки</w:t>
      </w:r>
      <w:r w:rsidR="00375431" w:rsidRPr="00E30BA7">
        <w:rPr>
          <w:rFonts w:ascii="Times New Roman" w:hAnsi="Times New Roman" w:cs="Times New Roman"/>
          <w:sz w:val="24"/>
          <w:szCs w:val="24"/>
        </w:rPr>
        <w:t xml:space="preserve">. Оба раза приезжала тушить пожар </w:t>
      </w:r>
      <w:r w:rsidR="00994F94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7D5AC1" w:rsidRPr="007D5AC1">
        <w:rPr>
          <w:rFonts w:ascii="Times New Roman" w:hAnsi="Times New Roman" w:cs="Times New Roman"/>
          <w:sz w:val="24"/>
          <w:szCs w:val="24"/>
        </w:rPr>
        <w:t xml:space="preserve">73 </w:t>
      </w:r>
      <w:r w:rsidR="00994F94">
        <w:rPr>
          <w:rFonts w:ascii="Times New Roman" w:hAnsi="Times New Roman" w:cs="Times New Roman"/>
          <w:sz w:val="24"/>
          <w:szCs w:val="24"/>
        </w:rPr>
        <w:t xml:space="preserve">пожарной части расположенной </w:t>
      </w:r>
      <w:proofErr w:type="gramStart"/>
      <w:r w:rsidR="00994F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94F94">
        <w:rPr>
          <w:rFonts w:ascii="Times New Roman" w:hAnsi="Times New Roman" w:cs="Times New Roman"/>
          <w:sz w:val="24"/>
          <w:szCs w:val="24"/>
        </w:rPr>
        <w:t xml:space="preserve"> с. Новомеловатка</w:t>
      </w:r>
      <w:r w:rsidR="00375431" w:rsidRPr="00E30B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375431" w:rsidRPr="00487153">
        <w:rPr>
          <w:rFonts w:ascii="Times New Roman" w:hAnsi="Times New Roman" w:cs="Times New Roman"/>
          <w:sz w:val="24"/>
          <w:szCs w:val="24"/>
        </w:rPr>
        <w:t>Большое внимание администрация уделяет работе с многодетными семьями, а также с семьями, которые ранее стояли на учете. Постоянно проводилась разъяснительная работа с родителями по надлежащему исполнению родительских обязанностей, поддержания чистоты и порядка в жилом помещении.</w:t>
      </w:r>
    </w:p>
    <w:p w:rsidR="00375431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A6A">
        <w:rPr>
          <w:rFonts w:ascii="Times New Roman" w:hAnsi="Times New Roman" w:cs="Times New Roman"/>
          <w:b/>
          <w:bCs/>
          <w:sz w:val="24"/>
          <w:szCs w:val="24"/>
        </w:rPr>
        <w:t>Содействие развитию сельскохозяйственного производства</w:t>
      </w:r>
    </w:p>
    <w:p w:rsidR="00162AAD" w:rsidRDefault="00162AAD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4A6A">
        <w:rPr>
          <w:rFonts w:ascii="Times New Roman" w:hAnsi="Times New Roman" w:cs="Times New Roman"/>
          <w:sz w:val="24"/>
          <w:szCs w:val="24"/>
        </w:rPr>
        <w:t xml:space="preserve">Экономика поселения представлена сельским хозяйством и частным бизнесом. Сельское хозяйство в поселении представлено: колхоз имени Куйбышева, в котором трудится 80 </w:t>
      </w:r>
      <w:r w:rsidRPr="00487153">
        <w:rPr>
          <w:rFonts w:ascii="Times New Roman" w:hAnsi="Times New Roman" w:cs="Times New Roman"/>
          <w:sz w:val="24"/>
          <w:szCs w:val="24"/>
        </w:rPr>
        <w:t>человек</w:t>
      </w:r>
      <w:r w:rsidRPr="001E4A6A">
        <w:rPr>
          <w:rFonts w:ascii="Times New Roman" w:hAnsi="Times New Roman" w:cs="Times New Roman"/>
          <w:sz w:val="24"/>
          <w:szCs w:val="24"/>
        </w:rPr>
        <w:t xml:space="preserve">, ООО Хвощеватое, ООО </w:t>
      </w:r>
      <w:r w:rsidRPr="00487153">
        <w:rPr>
          <w:rFonts w:ascii="Times New Roman" w:hAnsi="Times New Roman" w:cs="Times New Roman"/>
          <w:sz w:val="24"/>
          <w:szCs w:val="24"/>
        </w:rPr>
        <w:t>Гранат и</w:t>
      </w:r>
      <w:r w:rsidRPr="001E4A6A">
        <w:rPr>
          <w:rFonts w:ascii="Times New Roman" w:hAnsi="Times New Roman" w:cs="Times New Roman"/>
          <w:sz w:val="24"/>
          <w:szCs w:val="24"/>
        </w:rPr>
        <w:t xml:space="preserve"> 3 КФХ.</w:t>
      </w:r>
    </w:p>
    <w:p w:rsidR="00162AAD" w:rsidRDefault="00862219" w:rsidP="0016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A6A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Pr="00487153">
        <w:rPr>
          <w:rFonts w:ascii="Times New Roman" w:hAnsi="Times New Roman" w:cs="Times New Roman"/>
          <w:sz w:val="24"/>
          <w:szCs w:val="24"/>
        </w:rPr>
        <w:t>Ясеновского</w:t>
      </w:r>
      <w:r w:rsidRPr="001E4A6A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</w:t>
      </w:r>
      <w:smartTag w:uri="urn:schemas-microsoft-com:office:smarttags" w:element="metricconverter">
        <w:smartTagPr>
          <w:attr w:name="ProductID" w:val="9603 га"/>
        </w:smartTagPr>
        <w:r w:rsidRPr="00162AAD">
          <w:rPr>
            <w:rFonts w:ascii="Times New Roman" w:hAnsi="Times New Roman" w:cs="Times New Roman"/>
            <w:sz w:val="24"/>
            <w:szCs w:val="24"/>
          </w:rPr>
          <w:t>9603 га</w:t>
        </w:r>
      </w:smartTag>
      <w:r w:rsidRPr="00162AAD">
        <w:rPr>
          <w:rFonts w:ascii="Times New Roman" w:hAnsi="Times New Roman" w:cs="Times New Roman"/>
          <w:sz w:val="24"/>
          <w:szCs w:val="24"/>
        </w:rPr>
        <w:t xml:space="preserve"> из них 768 га земли населенных пунктов, 8469га - земли с/</w:t>
      </w:r>
      <w:proofErr w:type="spellStart"/>
      <w:r w:rsidRPr="00162AA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62AAD">
        <w:rPr>
          <w:rFonts w:ascii="Times New Roman" w:hAnsi="Times New Roman" w:cs="Times New Roman"/>
          <w:sz w:val="24"/>
          <w:szCs w:val="24"/>
        </w:rPr>
        <w:t xml:space="preserve"> угодий</w:t>
      </w:r>
      <w:proofErr w:type="gramStart"/>
      <w:r w:rsidRPr="00162A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2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2A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2AAD">
        <w:rPr>
          <w:rFonts w:ascii="Times New Roman" w:hAnsi="Times New Roman" w:cs="Times New Roman"/>
          <w:sz w:val="24"/>
          <w:szCs w:val="24"/>
        </w:rPr>
        <w:t>оторые распределены следующим образом:</w:t>
      </w:r>
      <w:r w:rsidRPr="00162AAD">
        <w:rPr>
          <w:rFonts w:ascii="Times New Roman" w:hAnsi="Times New Roman" w:cs="Times New Roman"/>
          <w:sz w:val="24"/>
          <w:szCs w:val="24"/>
        </w:rPr>
        <w:br/>
        <w:t>1. Колхоз имени Куйбышева площадь с/</w:t>
      </w:r>
      <w:proofErr w:type="spellStart"/>
      <w:r w:rsidRPr="00162AA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62AAD">
        <w:rPr>
          <w:rFonts w:ascii="Times New Roman" w:hAnsi="Times New Roman" w:cs="Times New Roman"/>
          <w:sz w:val="24"/>
          <w:szCs w:val="24"/>
        </w:rPr>
        <w:t xml:space="preserve"> угодий 5141 га, из них  пашни </w:t>
      </w:r>
      <w:smartTag w:uri="urn:schemas-microsoft-com:office:smarttags" w:element="metricconverter">
        <w:smartTagPr>
          <w:attr w:name="ProductID" w:val="3564 га"/>
        </w:smartTagPr>
        <w:r w:rsidRPr="00162AAD">
          <w:rPr>
            <w:rFonts w:ascii="Times New Roman" w:hAnsi="Times New Roman" w:cs="Times New Roman"/>
            <w:sz w:val="24"/>
            <w:szCs w:val="24"/>
          </w:rPr>
          <w:t>3564 га</w:t>
        </w:r>
      </w:smartTag>
      <w:r w:rsidR="00162AAD" w:rsidRPr="00162AAD">
        <w:rPr>
          <w:rFonts w:ascii="Times New Roman" w:hAnsi="Times New Roman" w:cs="Times New Roman"/>
          <w:sz w:val="24"/>
          <w:szCs w:val="24"/>
        </w:rPr>
        <w:t xml:space="preserve">. </w:t>
      </w:r>
      <w:r w:rsidR="00162AAD" w:rsidRPr="00162AAD">
        <w:rPr>
          <w:rFonts w:ascii="Times New Roman" w:hAnsi="Times New Roman" w:cs="Times New Roman"/>
          <w:sz w:val="24"/>
          <w:szCs w:val="24"/>
        </w:rPr>
        <w:br/>
        <w:t>2.</w:t>
      </w:r>
      <w:r w:rsidRPr="00162AAD">
        <w:rPr>
          <w:rFonts w:ascii="Times New Roman" w:hAnsi="Times New Roman" w:cs="Times New Roman"/>
          <w:sz w:val="24"/>
          <w:szCs w:val="24"/>
        </w:rPr>
        <w:t xml:space="preserve">ООО Хвощеватое площадь пашни516 га. </w:t>
      </w:r>
    </w:p>
    <w:p w:rsidR="00162AAD" w:rsidRPr="00162AAD" w:rsidRDefault="00862219" w:rsidP="0016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AAD">
        <w:rPr>
          <w:rFonts w:ascii="Times New Roman" w:hAnsi="Times New Roman" w:cs="Times New Roman"/>
          <w:sz w:val="24"/>
          <w:szCs w:val="24"/>
        </w:rPr>
        <w:br/>
        <w:t>3. ООО Гранат с/</w:t>
      </w:r>
      <w:proofErr w:type="spellStart"/>
      <w:r w:rsidRPr="00162AA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62AAD">
        <w:rPr>
          <w:rFonts w:ascii="Times New Roman" w:hAnsi="Times New Roman" w:cs="Times New Roman"/>
          <w:sz w:val="24"/>
          <w:szCs w:val="24"/>
        </w:rPr>
        <w:t xml:space="preserve"> угодий 667, из них  пашни 667га. </w:t>
      </w:r>
    </w:p>
    <w:p w:rsidR="00162AAD" w:rsidRPr="00162AAD" w:rsidRDefault="00862219" w:rsidP="0016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AAD">
        <w:rPr>
          <w:rFonts w:ascii="Times New Roman" w:hAnsi="Times New Roman" w:cs="Times New Roman"/>
          <w:sz w:val="24"/>
          <w:szCs w:val="24"/>
        </w:rPr>
        <w:br/>
        <w:t xml:space="preserve">4. ИП глава КФХ Понкин В.П. пашни </w:t>
      </w:r>
      <w:smartTag w:uri="urn:schemas-microsoft-com:office:smarttags" w:element="metricconverter">
        <w:smartTagPr>
          <w:attr w:name="ProductID" w:val="700 га"/>
        </w:smartTagPr>
        <w:r w:rsidRPr="00162AAD">
          <w:rPr>
            <w:rFonts w:ascii="Times New Roman" w:hAnsi="Times New Roman" w:cs="Times New Roman"/>
            <w:sz w:val="24"/>
            <w:szCs w:val="24"/>
          </w:rPr>
          <w:t>700 га</w:t>
        </w:r>
      </w:smartTag>
      <w:r w:rsidRPr="00162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AAD" w:rsidRPr="00162AAD" w:rsidRDefault="00862219" w:rsidP="0016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AAD">
        <w:rPr>
          <w:rFonts w:ascii="Times New Roman" w:hAnsi="Times New Roman" w:cs="Times New Roman"/>
          <w:sz w:val="24"/>
          <w:szCs w:val="24"/>
        </w:rPr>
        <w:br/>
        <w:t xml:space="preserve">5. ИП глава КФХ Медведев А.В. с\х угодий 143,6 га, из них пашни 122 га. </w:t>
      </w:r>
    </w:p>
    <w:p w:rsidR="00862219" w:rsidRPr="00162AAD" w:rsidRDefault="00862219" w:rsidP="0016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AAD">
        <w:rPr>
          <w:rFonts w:ascii="Times New Roman" w:hAnsi="Times New Roman" w:cs="Times New Roman"/>
          <w:sz w:val="24"/>
          <w:szCs w:val="24"/>
        </w:rPr>
        <w:br/>
        <w:t>6. ИП глава КФХ Ткачев С.Н.с/</w:t>
      </w:r>
      <w:proofErr w:type="spellStart"/>
      <w:r w:rsidRPr="00162AA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62AAD">
        <w:rPr>
          <w:rFonts w:ascii="Times New Roman" w:hAnsi="Times New Roman" w:cs="Times New Roman"/>
          <w:sz w:val="24"/>
          <w:szCs w:val="24"/>
        </w:rPr>
        <w:t xml:space="preserve"> угодий 164 га, из них пашни </w:t>
      </w:r>
      <w:smartTag w:uri="urn:schemas-microsoft-com:office:smarttags" w:element="metricconverter">
        <w:smartTagPr>
          <w:attr w:name="ProductID" w:val="124 га"/>
        </w:smartTagPr>
        <w:r w:rsidRPr="00162AAD">
          <w:rPr>
            <w:rFonts w:ascii="Times New Roman" w:hAnsi="Times New Roman" w:cs="Times New Roman"/>
            <w:sz w:val="24"/>
            <w:szCs w:val="24"/>
          </w:rPr>
          <w:t>124 га</w:t>
        </w:r>
      </w:smartTag>
      <w:r w:rsidRPr="00162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431" w:rsidRPr="001E4A6A" w:rsidRDefault="00375431" w:rsidP="0016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A6A">
        <w:rPr>
          <w:rFonts w:ascii="Times New Roman" w:hAnsi="Times New Roman" w:cs="Times New Roman"/>
          <w:sz w:val="24"/>
          <w:szCs w:val="24"/>
        </w:rPr>
        <w:t>Земля вся обрабатывается. Со всеми пайщиками произведен расчет. Задолженности по налогам перед администрацией хозяйства не имеют, кроме ООО Гранат</w:t>
      </w:r>
      <w:r w:rsidRPr="00487153">
        <w:rPr>
          <w:rFonts w:ascii="Times New Roman" w:hAnsi="Times New Roman" w:cs="Times New Roman"/>
          <w:sz w:val="24"/>
          <w:szCs w:val="24"/>
        </w:rPr>
        <w:t>,</w:t>
      </w:r>
      <w:r w:rsidRPr="001E4A6A">
        <w:rPr>
          <w:rFonts w:ascii="Times New Roman" w:hAnsi="Times New Roman" w:cs="Times New Roman"/>
          <w:sz w:val="24"/>
          <w:szCs w:val="24"/>
        </w:rPr>
        <w:t xml:space="preserve"> за 2017 год не уплачена арендная плата в сумме – </w:t>
      </w:r>
      <w:r w:rsidR="007D5AC1" w:rsidRPr="007D5AC1">
        <w:rPr>
          <w:rFonts w:ascii="Times New Roman" w:hAnsi="Times New Roman" w:cs="Times New Roman"/>
          <w:sz w:val="24"/>
          <w:szCs w:val="24"/>
        </w:rPr>
        <w:t>61 тыс.200</w:t>
      </w:r>
      <w:r w:rsidRPr="001E4A6A">
        <w:rPr>
          <w:rFonts w:ascii="Times New Roman" w:hAnsi="Times New Roman" w:cs="Times New Roman"/>
          <w:sz w:val="24"/>
          <w:szCs w:val="24"/>
        </w:rPr>
        <w:t>рублей.</w:t>
      </w:r>
    </w:p>
    <w:p w:rsidR="00375431" w:rsidRPr="00204EBC" w:rsidRDefault="00D75208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487153">
        <w:rPr>
          <w:rFonts w:ascii="Times New Roman" w:hAnsi="Times New Roman" w:cs="Times New Roman"/>
          <w:sz w:val="24"/>
          <w:szCs w:val="24"/>
        </w:rPr>
        <w:t>С</w:t>
      </w:r>
      <w:r w:rsidR="00375431" w:rsidRPr="00204EBC">
        <w:rPr>
          <w:rFonts w:ascii="Times New Roman" w:hAnsi="Times New Roman" w:cs="Times New Roman"/>
          <w:sz w:val="24"/>
          <w:szCs w:val="24"/>
        </w:rPr>
        <w:t>ейчас мне бы хотелось остановиться на тех организациях и учреждениях, без которых жизнь нашего поселения была бы неполноценной.</w:t>
      </w:r>
    </w:p>
    <w:p w:rsidR="00375431" w:rsidRPr="00487153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E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Культура</w:t>
      </w:r>
      <w:proofErr w:type="gramStart"/>
      <w:r w:rsidRPr="00204EBC">
        <w:rPr>
          <w:rFonts w:ascii="Times New Roman" w:hAnsi="Times New Roman" w:cs="Times New Roman"/>
          <w:sz w:val="24"/>
          <w:szCs w:val="24"/>
        </w:rPr>
        <w:br/>
      </w:r>
      <w:r w:rsidRPr="00204EBC">
        <w:rPr>
          <w:rFonts w:ascii="Times New Roman" w:hAnsi="Times New Roman" w:cs="Times New Roman"/>
          <w:sz w:val="24"/>
          <w:szCs w:val="24"/>
        </w:rPr>
        <w:br/>
      </w:r>
      <w:r w:rsidR="009031E3">
        <w:rPr>
          <w:rFonts w:ascii="Times New Roman" w:hAnsi="Times New Roman" w:cs="Times New Roman"/>
          <w:sz w:val="24"/>
          <w:szCs w:val="24"/>
        </w:rPr>
        <w:tab/>
      </w:r>
      <w:r w:rsidRPr="00204E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04EBC">
        <w:rPr>
          <w:rFonts w:ascii="Times New Roman" w:hAnsi="Times New Roman" w:cs="Times New Roman"/>
          <w:sz w:val="24"/>
          <w:szCs w:val="24"/>
        </w:rPr>
        <w:t xml:space="preserve">ля обеспечения культурного обслуживания населения в сельском поселении работает </w:t>
      </w:r>
      <w:r w:rsidRPr="00487153">
        <w:rPr>
          <w:rFonts w:ascii="Times New Roman" w:hAnsi="Times New Roman" w:cs="Times New Roman"/>
          <w:sz w:val="24"/>
          <w:szCs w:val="24"/>
        </w:rPr>
        <w:t xml:space="preserve">два </w:t>
      </w:r>
      <w:r w:rsidRPr="00204EBC">
        <w:rPr>
          <w:rFonts w:ascii="Times New Roman" w:hAnsi="Times New Roman" w:cs="Times New Roman"/>
          <w:sz w:val="24"/>
          <w:szCs w:val="24"/>
        </w:rPr>
        <w:t>Дом</w:t>
      </w:r>
      <w:r w:rsidRPr="00487153">
        <w:rPr>
          <w:rFonts w:ascii="Times New Roman" w:hAnsi="Times New Roman" w:cs="Times New Roman"/>
          <w:sz w:val="24"/>
          <w:szCs w:val="24"/>
        </w:rPr>
        <w:t>а</w:t>
      </w:r>
      <w:r w:rsidRPr="00204EBC">
        <w:rPr>
          <w:rFonts w:ascii="Times New Roman" w:hAnsi="Times New Roman" w:cs="Times New Roman"/>
          <w:sz w:val="24"/>
          <w:szCs w:val="24"/>
        </w:rPr>
        <w:t xml:space="preserve"> культуры и сельская библиотека.</w:t>
      </w:r>
      <w:r w:rsidR="00162AAD">
        <w:rPr>
          <w:rFonts w:ascii="Times New Roman" w:hAnsi="Times New Roman" w:cs="Times New Roman"/>
          <w:sz w:val="24"/>
          <w:szCs w:val="24"/>
        </w:rPr>
        <w:t xml:space="preserve"> Численность работников культуры – 4 человека. Работа культуры осуществляется</w:t>
      </w:r>
      <w:r w:rsidRPr="00204EBC">
        <w:rPr>
          <w:rFonts w:ascii="Times New Roman" w:hAnsi="Times New Roman" w:cs="Times New Roman"/>
          <w:sz w:val="24"/>
          <w:szCs w:val="24"/>
        </w:rPr>
        <w:t xml:space="preserve"> по утвержденной социально-культурной программе. Проводятся разноплановые мероприятия по вовлечению населения в культурную жизнь села, развитию и реализации их </w:t>
      </w:r>
      <w:r w:rsidRPr="00487153">
        <w:rPr>
          <w:rFonts w:ascii="Times New Roman" w:hAnsi="Times New Roman" w:cs="Times New Roman"/>
          <w:sz w:val="24"/>
          <w:szCs w:val="24"/>
        </w:rPr>
        <w:t>творческих возможностей. За 2018 год</w:t>
      </w:r>
      <w:r w:rsidR="00D75208">
        <w:rPr>
          <w:rFonts w:ascii="Times New Roman" w:hAnsi="Times New Roman" w:cs="Times New Roman"/>
          <w:sz w:val="24"/>
          <w:szCs w:val="24"/>
        </w:rPr>
        <w:t xml:space="preserve"> </w:t>
      </w:r>
      <w:r w:rsidRPr="00487153">
        <w:rPr>
          <w:rFonts w:ascii="Times New Roman" w:hAnsi="Times New Roman" w:cs="Times New Roman"/>
          <w:sz w:val="24"/>
          <w:szCs w:val="24"/>
        </w:rPr>
        <w:t xml:space="preserve">работниками культуры, а также активистами наших сел на территории поселения были проведены следующие праздники: Новогодний Бал маскарад, Международный женский день, День Победы, День села, День России, День пожилых людей. </w:t>
      </w:r>
    </w:p>
    <w:p w:rsidR="00375431" w:rsidRPr="00487153" w:rsidRDefault="009031E3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9 мая очень значимая дата для всех жителей нашей страны и в частности для нашего поселения. В каждом населенном пункте был организован бессмертный полк, прошли митинги, возложение венков к памятникам погибшим односельчанам в годы Великой Отечественной войны. </w:t>
      </w:r>
    </w:p>
    <w:p w:rsidR="00375431" w:rsidRPr="00487153" w:rsidRDefault="009031E3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На территории поселения в </w:t>
      </w:r>
      <w:smartTag w:uri="urn:schemas-microsoft-com:office:smarttags" w:element="metricconverter">
        <w:smartTagPr>
          <w:attr w:name="ProductID" w:val="2018 г"/>
        </w:smartTagPr>
        <w:r w:rsidR="00375431" w:rsidRPr="00487153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="00375431" w:rsidRPr="00487153">
        <w:rPr>
          <w:rFonts w:ascii="Times New Roman" w:hAnsi="Times New Roman" w:cs="Times New Roman"/>
          <w:sz w:val="24"/>
          <w:szCs w:val="24"/>
        </w:rPr>
        <w:t xml:space="preserve">. проживали один </w:t>
      </w:r>
      <w:proofErr w:type="gramStart"/>
      <w:r w:rsidR="00375431" w:rsidRPr="00487153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="00375431" w:rsidRPr="00487153">
        <w:rPr>
          <w:rFonts w:ascii="Times New Roman" w:hAnsi="Times New Roman" w:cs="Times New Roman"/>
          <w:sz w:val="24"/>
          <w:szCs w:val="24"/>
        </w:rPr>
        <w:t xml:space="preserve"> приравненный к участникам ВОв и 5 вдов, которым были вручены пакеты с продуктами. </w:t>
      </w:r>
    </w:p>
    <w:p w:rsidR="00162AAD" w:rsidRDefault="009031E3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В 2018 году </w:t>
      </w:r>
      <w:proofErr w:type="gramStart"/>
      <w:r w:rsidR="00375431" w:rsidRPr="00487153">
        <w:rPr>
          <w:rFonts w:ascii="Times New Roman" w:hAnsi="Times New Roman" w:cs="Times New Roman"/>
          <w:sz w:val="24"/>
          <w:szCs w:val="24"/>
        </w:rPr>
        <w:t>подготовив определенный пакет документов наше поселение приняло</w:t>
      </w:r>
      <w:proofErr w:type="gramEnd"/>
      <w:r w:rsidR="00375431" w:rsidRPr="00487153">
        <w:rPr>
          <w:rFonts w:ascii="Times New Roman" w:hAnsi="Times New Roman" w:cs="Times New Roman"/>
          <w:sz w:val="24"/>
          <w:szCs w:val="24"/>
        </w:rPr>
        <w:t xml:space="preserve"> участие в областном конкурсном отборе проектов поддержки местных инициатив в рамках развития инициативного бюджетирования с проектом: «Ремонт и благоустройство военно-мемориального объекта, расположенного </w:t>
      </w:r>
      <w:proofErr w:type="gramStart"/>
      <w:r w:rsidR="00375431" w:rsidRPr="004871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75431" w:rsidRPr="00487153">
        <w:rPr>
          <w:rFonts w:ascii="Times New Roman" w:hAnsi="Times New Roman" w:cs="Times New Roman"/>
          <w:sz w:val="24"/>
          <w:szCs w:val="24"/>
        </w:rPr>
        <w:t xml:space="preserve"> с. Ясеновка». Конкурсный отбор мы прошли. </w:t>
      </w:r>
      <w:r w:rsidR="00162AAD">
        <w:rPr>
          <w:rFonts w:ascii="Times New Roman" w:hAnsi="Times New Roman" w:cs="Times New Roman"/>
          <w:sz w:val="24"/>
          <w:szCs w:val="24"/>
        </w:rPr>
        <w:t>Сегодня мы видим новый современный памятник односельчанам погибшим в годы ВОВ.</w:t>
      </w:r>
    </w:p>
    <w:p w:rsidR="00375431" w:rsidRPr="00487153" w:rsidRDefault="00162AAD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 2018 году в здании Ясеновского СДК был произведен ремонт сце</w:t>
      </w:r>
      <w:r w:rsidR="009E4B9A">
        <w:rPr>
          <w:rFonts w:ascii="Times New Roman" w:hAnsi="Times New Roman" w:cs="Times New Roman"/>
          <w:sz w:val="24"/>
          <w:szCs w:val="24"/>
        </w:rPr>
        <w:t>ны, приобретены новые шторы, ковровое покрытие для б</w:t>
      </w:r>
      <w:r>
        <w:rPr>
          <w:rFonts w:ascii="Times New Roman" w:hAnsi="Times New Roman" w:cs="Times New Roman"/>
          <w:sz w:val="24"/>
          <w:szCs w:val="24"/>
        </w:rPr>
        <w:t>ильярдного стола, дополнительная аудиоаппаратура,</w:t>
      </w:r>
      <w:r w:rsidR="009E4B9A">
        <w:rPr>
          <w:rFonts w:ascii="Times New Roman" w:hAnsi="Times New Roman" w:cs="Times New Roman"/>
          <w:sz w:val="24"/>
          <w:szCs w:val="24"/>
        </w:rPr>
        <w:t xml:space="preserve"> произведен ремонт отопительного котла на общую сумму 126</w:t>
      </w:r>
      <w:r w:rsidR="009031E3">
        <w:rPr>
          <w:rFonts w:ascii="Times New Roman" w:hAnsi="Times New Roman" w:cs="Times New Roman"/>
          <w:sz w:val="24"/>
          <w:szCs w:val="24"/>
        </w:rPr>
        <w:t xml:space="preserve"> </w:t>
      </w:r>
      <w:r w:rsidR="009E4B9A">
        <w:rPr>
          <w:rFonts w:ascii="Times New Roman" w:hAnsi="Times New Roman" w:cs="Times New Roman"/>
          <w:sz w:val="24"/>
          <w:szCs w:val="24"/>
        </w:rPr>
        <w:t>тыс. 587 руб. Спонсором выступил колхоз имени Куйбышева.</w:t>
      </w:r>
    </w:p>
    <w:p w:rsidR="00375431" w:rsidRPr="00487153" w:rsidRDefault="00064EFC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Спонсорами проведения всех праздничных мероприятий </w:t>
      </w:r>
      <w:r w:rsidR="00340079">
        <w:rPr>
          <w:rFonts w:ascii="Times New Roman" w:hAnsi="Times New Roman" w:cs="Times New Roman"/>
          <w:sz w:val="24"/>
          <w:szCs w:val="24"/>
        </w:rPr>
        <w:t xml:space="preserve">на территории Ясеновского сельского поселения </w:t>
      </w:r>
      <w:r w:rsidR="00375431" w:rsidRPr="00487153">
        <w:rPr>
          <w:rFonts w:ascii="Times New Roman" w:hAnsi="Times New Roman" w:cs="Times New Roman"/>
          <w:sz w:val="24"/>
          <w:szCs w:val="24"/>
        </w:rPr>
        <w:t>являются: к-з им. Куйбышева, ИП Понкин В.П., ИП Вербицкая Л.И., ИП Медведев А.В. выражаю вам свою благодарность, за помощь которую вы оказываете в проведение различных мероприятий.</w:t>
      </w:r>
    </w:p>
    <w:p w:rsidR="00375431" w:rsidRPr="00487153" w:rsidRDefault="00064EFC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На территории поселения расположены 2-а общеобразовательных учреждения, в которых обучается 29 человек. Работает </w:t>
      </w:r>
      <w:r w:rsidR="007B2FC6">
        <w:rPr>
          <w:rFonts w:ascii="Times New Roman" w:hAnsi="Times New Roman" w:cs="Times New Roman"/>
          <w:sz w:val="24"/>
          <w:szCs w:val="24"/>
        </w:rPr>
        <w:t>6</w:t>
      </w:r>
      <w:r w:rsidR="00162AAD">
        <w:rPr>
          <w:rFonts w:ascii="Times New Roman" w:hAnsi="Times New Roman" w:cs="Times New Roman"/>
          <w:sz w:val="24"/>
          <w:szCs w:val="24"/>
        </w:rPr>
        <w:t xml:space="preserve"> </w:t>
      </w:r>
      <w:r w:rsidR="00375431" w:rsidRPr="00487153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7B2FC6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</w:t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, 4 обслуживающего персонала. </w:t>
      </w:r>
    </w:p>
    <w:p w:rsidR="00375431" w:rsidRPr="00487153" w:rsidRDefault="00064EFC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487153">
        <w:rPr>
          <w:rFonts w:ascii="Times New Roman" w:hAnsi="Times New Roman" w:cs="Times New Roman"/>
          <w:sz w:val="24"/>
          <w:szCs w:val="24"/>
        </w:rPr>
        <w:t>Также на территории расположены два фельдшерско-акушерских пункта, рассчитанных на 7 посещений в день.</w:t>
      </w:r>
    </w:p>
    <w:p w:rsidR="008B146F" w:rsidRDefault="00375431" w:rsidP="008B14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EBC">
        <w:rPr>
          <w:rFonts w:ascii="Times New Roman" w:hAnsi="Times New Roman" w:cs="Times New Roman"/>
          <w:sz w:val="24"/>
          <w:szCs w:val="24"/>
        </w:rPr>
        <w:t xml:space="preserve">Торговое обслуживание населения представлено </w:t>
      </w:r>
      <w:r w:rsidRPr="00487153">
        <w:rPr>
          <w:rFonts w:ascii="Times New Roman" w:hAnsi="Times New Roman" w:cs="Times New Roman"/>
          <w:sz w:val="24"/>
          <w:szCs w:val="24"/>
        </w:rPr>
        <w:t>пятью</w:t>
      </w:r>
      <w:r w:rsidRPr="00204EBC">
        <w:rPr>
          <w:rFonts w:ascii="Times New Roman" w:hAnsi="Times New Roman" w:cs="Times New Roman"/>
          <w:sz w:val="24"/>
          <w:szCs w:val="24"/>
        </w:rPr>
        <w:t xml:space="preserve"> торговыми точками.</w:t>
      </w:r>
      <w:r w:rsidRPr="00487153">
        <w:rPr>
          <w:rFonts w:ascii="Times New Roman" w:hAnsi="Times New Roman" w:cs="Times New Roman"/>
          <w:sz w:val="24"/>
          <w:szCs w:val="24"/>
        </w:rPr>
        <w:t xml:space="preserve"> Каждую пятницу в населенных пунктах работает выездная торговля.</w:t>
      </w:r>
      <w:r w:rsidRPr="00204EBC">
        <w:rPr>
          <w:rFonts w:ascii="Times New Roman" w:hAnsi="Times New Roman" w:cs="Times New Roman"/>
          <w:sz w:val="24"/>
          <w:szCs w:val="24"/>
        </w:rPr>
        <w:t xml:space="preserve"> Существующих торговых точек вполне достаточно для села и ассортимент товара полностью удовлетворяет спрос жителей.</w:t>
      </w:r>
    </w:p>
    <w:p w:rsidR="00375431" w:rsidRPr="00487153" w:rsidRDefault="00375431" w:rsidP="008B14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EBC">
        <w:rPr>
          <w:rFonts w:ascii="Times New Roman" w:hAnsi="Times New Roman" w:cs="Times New Roman"/>
          <w:sz w:val="24"/>
          <w:szCs w:val="24"/>
        </w:rPr>
        <w:t>Услуги почтовой связи оказываются почтовым</w:t>
      </w:r>
      <w:r w:rsidRPr="00487153">
        <w:rPr>
          <w:rFonts w:ascii="Times New Roman" w:hAnsi="Times New Roman" w:cs="Times New Roman"/>
          <w:sz w:val="24"/>
          <w:szCs w:val="24"/>
        </w:rPr>
        <w:t>и отделениями</w:t>
      </w:r>
      <w:r w:rsidRPr="00204EBC">
        <w:rPr>
          <w:rFonts w:ascii="Times New Roman" w:hAnsi="Times New Roman" w:cs="Times New Roman"/>
          <w:sz w:val="24"/>
          <w:szCs w:val="24"/>
        </w:rPr>
        <w:t xml:space="preserve">, где занято сейчас </w:t>
      </w:r>
      <w:r w:rsidR="007B2FC6" w:rsidRPr="007B2FC6">
        <w:rPr>
          <w:rFonts w:ascii="Times New Roman" w:hAnsi="Times New Roman" w:cs="Times New Roman"/>
          <w:sz w:val="24"/>
          <w:szCs w:val="24"/>
        </w:rPr>
        <w:t>6</w:t>
      </w:r>
      <w:r w:rsidRPr="0048715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204EBC">
        <w:rPr>
          <w:rFonts w:ascii="Times New Roman" w:hAnsi="Times New Roman" w:cs="Times New Roman"/>
          <w:sz w:val="24"/>
          <w:szCs w:val="24"/>
        </w:rPr>
        <w:t xml:space="preserve">. </w:t>
      </w:r>
      <w:r w:rsidRPr="00487153">
        <w:rPr>
          <w:rFonts w:ascii="Times New Roman" w:hAnsi="Times New Roman" w:cs="Times New Roman"/>
          <w:sz w:val="24"/>
          <w:szCs w:val="24"/>
        </w:rPr>
        <w:t>Здесь можно не только сделать подписку на газеты и журналы, но и оплатить все виды коммунальных услуг.</w:t>
      </w:r>
    </w:p>
    <w:p w:rsidR="00375431" w:rsidRPr="00487153" w:rsidRDefault="00375431" w:rsidP="008B1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lastRenderedPageBreak/>
        <w:t>На территории поселения трудятся 2 социальных работника по обслуживанию одиноких и престарелых граждан от Калачеевского отдела соцзащиты н</w:t>
      </w:r>
      <w:r w:rsidR="007B2FC6">
        <w:rPr>
          <w:rFonts w:ascii="Times New Roman" w:hAnsi="Times New Roman" w:cs="Times New Roman"/>
          <w:sz w:val="24"/>
          <w:szCs w:val="24"/>
        </w:rPr>
        <w:t>аселения, на их попечении находи</w:t>
      </w:r>
      <w:r w:rsidRPr="00487153">
        <w:rPr>
          <w:rFonts w:ascii="Times New Roman" w:hAnsi="Times New Roman" w:cs="Times New Roman"/>
          <w:sz w:val="24"/>
          <w:szCs w:val="24"/>
        </w:rPr>
        <w:t>тся 21 человек</w:t>
      </w:r>
      <w:r w:rsidR="007B2FC6">
        <w:rPr>
          <w:rFonts w:ascii="Times New Roman" w:hAnsi="Times New Roman" w:cs="Times New Roman"/>
          <w:sz w:val="24"/>
          <w:szCs w:val="24"/>
        </w:rPr>
        <w:t>.</w:t>
      </w:r>
    </w:p>
    <w:p w:rsidR="00375431" w:rsidRPr="00487153" w:rsidRDefault="00064EFC" w:rsidP="008B1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204EBC">
        <w:rPr>
          <w:rFonts w:ascii="Times New Roman" w:hAnsi="Times New Roman" w:cs="Times New Roman"/>
          <w:sz w:val="24"/>
          <w:szCs w:val="24"/>
        </w:rPr>
        <w:t xml:space="preserve">По записи </w:t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один раз в месяц </w:t>
      </w:r>
      <w:r w:rsidR="00375431" w:rsidRPr="00204EBC">
        <w:rPr>
          <w:rFonts w:ascii="Times New Roman" w:hAnsi="Times New Roman" w:cs="Times New Roman"/>
          <w:sz w:val="24"/>
          <w:szCs w:val="24"/>
        </w:rPr>
        <w:t xml:space="preserve">приезжает работник МФЦ. Этими услугами пользуются многие жители поселения. </w:t>
      </w:r>
      <w:r w:rsidR="00375431" w:rsidRPr="00204EBC">
        <w:rPr>
          <w:rFonts w:ascii="Times New Roman" w:hAnsi="Times New Roman" w:cs="Times New Roman"/>
          <w:sz w:val="24"/>
          <w:szCs w:val="24"/>
        </w:rPr>
        <w:br/>
      </w:r>
    </w:p>
    <w:p w:rsidR="00375431" w:rsidRPr="00204EBC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EBC">
        <w:rPr>
          <w:rFonts w:ascii="Times New Roman" w:hAnsi="Times New Roman" w:cs="Times New Roman"/>
          <w:sz w:val="24"/>
          <w:szCs w:val="24"/>
        </w:rPr>
        <w:t>ТОС</w:t>
      </w:r>
    </w:p>
    <w:p w:rsidR="00375431" w:rsidRPr="00487153" w:rsidRDefault="00064EFC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204EBC">
        <w:rPr>
          <w:rFonts w:ascii="Times New Roman" w:hAnsi="Times New Roman" w:cs="Times New Roman"/>
          <w:sz w:val="24"/>
          <w:szCs w:val="24"/>
        </w:rPr>
        <w:t>Новым направлением в работе, начиная с 2015 года, становится реализация проектов общественно-полезной деятельности, в частности реализация инициатив территориального общественного самоуправления. На дан</w:t>
      </w:r>
      <w:r w:rsidR="00375431" w:rsidRPr="00487153">
        <w:rPr>
          <w:rFonts w:ascii="Times New Roman" w:hAnsi="Times New Roman" w:cs="Times New Roman"/>
          <w:sz w:val="24"/>
          <w:szCs w:val="24"/>
        </w:rPr>
        <w:t>ный момент в поселении создано 2 ТОСА</w:t>
      </w:r>
      <w:r w:rsidR="00375431" w:rsidRPr="00204EBC">
        <w:rPr>
          <w:rFonts w:ascii="Times New Roman" w:hAnsi="Times New Roman" w:cs="Times New Roman"/>
          <w:sz w:val="24"/>
          <w:szCs w:val="24"/>
        </w:rPr>
        <w:t xml:space="preserve">. </w:t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ТОС «Ясеновка» - руководитель Величко С.А. и ТОС «Хвощеватое» руководитель – Грищенко И.И. </w:t>
      </w:r>
    </w:p>
    <w:p w:rsidR="00375431" w:rsidRPr="00487153" w:rsidRDefault="00064EFC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2FC6">
        <w:rPr>
          <w:rFonts w:ascii="Times New Roman" w:hAnsi="Times New Roman" w:cs="Times New Roman"/>
          <w:sz w:val="24"/>
          <w:szCs w:val="24"/>
        </w:rPr>
        <w:t>В 2018</w:t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 году были представлены 2 заявки в «Ассоциацию муниципальных образований Воронежской области», но наши заявки отбор не прошли, дене</w:t>
      </w:r>
      <w:r w:rsidR="00162AAD">
        <w:rPr>
          <w:rFonts w:ascii="Times New Roman" w:hAnsi="Times New Roman" w:cs="Times New Roman"/>
          <w:sz w:val="24"/>
          <w:szCs w:val="24"/>
        </w:rPr>
        <w:t>жные средства не были выделены, в результате чего проекты не реализованы.</w:t>
      </w:r>
    </w:p>
    <w:p w:rsidR="00375431" w:rsidRPr="00487153" w:rsidRDefault="00064EFC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С очисткой дорог в зимнее время пока проблем нет, данный вид работы осуществляет к-з им. Куйбышева в с. Ясеновка и КФХ Понкин и ООО Хвощеватое </w:t>
      </w:r>
      <w:proofErr w:type="gramStart"/>
      <w:r w:rsidR="00375431" w:rsidRPr="004871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75431" w:rsidRPr="00487153">
        <w:rPr>
          <w:rFonts w:ascii="Times New Roman" w:hAnsi="Times New Roman" w:cs="Times New Roman"/>
          <w:sz w:val="24"/>
          <w:szCs w:val="24"/>
        </w:rPr>
        <w:t xml:space="preserve"> с. Хвощеватое.</w:t>
      </w:r>
    </w:p>
    <w:p w:rsidR="00375431" w:rsidRPr="00487153" w:rsidRDefault="00375431" w:rsidP="008B146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EBC">
        <w:rPr>
          <w:rFonts w:ascii="Times New Roman" w:hAnsi="Times New Roman" w:cs="Times New Roman"/>
          <w:sz w:val="24"/>
          <w:szCs w:val="24"/>
        </w:rPr>
        <w:t>Уважаемые депутаты и жители!</w:t>
      </w:r>
    </w:p>
    <w:p w:rsidR="00375431" w:rsidRPr="00487153" w:rsidRDefault="00375431" w:rsidP="008B14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EBC">
        <w:rPr>
          <w:rFonts w:ascii="Times New Roman" w:hAnsi="Times New Roman" w:cs="Times New Roman"/>
          <w:sz w:val="24"/>
          <w:szCs w:val="24"/>
        </w:rPr>
        <w:br/>
      </w:r>
      <w:r w:rsidR="00064EFC">
        <w:rPr>
          <w:rFonts w:ascii="Times New Roman" w:hAnsi="Times New Roman" w:cs="Times New Roman"/>
          <w:sz w:val="24"/>
          <w:szCs w:val="24"/>
        </w:rPr>
        <w:tab/>
      </w:r>
      <w:r w:rsidRPr="00204EBC">
        <w:rPr>
          <w:rFonts w:ascii="Times New Roman" w:hAnsi="Times New Roman" w:cs="Times New Roman"/>
          <w:sz w:val="24"/>
          <w:szCs w:val="24"/>
        </w:rPr>
        <w:t xml:space="preserve">Несмотря на ряд решенных вопросов, важными проблемами остаются дальнейшее развитие и благоустройство поселения. </w:t>
      </w:r>
      <w:r w:rsidRPr="00204EBC">
        <w:rPr>
          <w:rFonts w:ascii="Times New Roman" w:hAnsi="Times New Roman" w:cs="Times New Roman"/>
          <w:sz w:val="24"/>
          <w:szCs w:val="24"/>
        </w:rPr>
        <w:br/>
      </w:r>
      <w:r w:rsidRPr="00487153">
        <w:rPr>
          <w:rFonts w:ascii="Times New Roman" w:hAnsi="Times New Roman" w:cs="Times New Roman"/>
          <w:sz w:val="24"/>
          <w:szCs w:val="24"/>
        </w:rPr>
        <w:t>Приоритетные направления на 2019</w:t>
      </w:r>
      <w:r w:rsidRPr="00204EBC">
        <w:rPr>
          <w:rFonts w:ascii="Times New Roman" w:hAnsi="Times New Roman" w:cs="Times New Roman"/>
          <w:sz w:val="24"/>
          <w:szCs w:val="24"/>
        </w:rPr>
        <w:t xml:space="preserve"> год: </w:t>
      </w:r>
      <w:r w:rsidRPr="00204EBC">
        <w:rPr>
          <w:rFonts w:ascii="Times New Roman" w:hAnsi="Times New Roman" w:cs="Times New Roman"/>
          <w:sz w:val="24"/>
          <w:szCs w:val="24"/>
        </w:rPr>
        <w:br/>
      </w:r>
      <w:r w:rsidRPr="00487153">
        <w:rPr>
          <w:rFonts w:ascii="Times New Roman" w:hAnsi="Times New Roman" w:cs="Times New Roman"/>
          <w:sz w:val="24"/>
          <w:szCs w:val="24"/>
        </w:rPr>
        <w:t>1. Активизировать работу по увеличению местных налогов и сборов.</w:t>
      </w:r>
    </w:p>
    <w:p w:rsidR="00375431" w:rsidRPr="00487153" w:rsidRDefault="00375431" w:rsidP="00035B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2. По мере поступления денежных средств муниципального дорожного фонда закончить ямочный ремонт по ул. Зеленая и ул</w:t>
      </w:r>
      <w:proofErr w:type="gramStart"/>
      <w:r w:rsidRPr="0048715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87153">
        <w:rPr>
          <w:rFonts w:ascii="Times New Roman" w:hAnsi="Times New Roman" w:cs="Times New Roman"/>
          <w:sz w:val="24"/>
          <w:szCs w:val="24"/>
        </w:rPr>
        <w:t>оветская</w:t>
      </w:r>
      <w:r w:rsidR="00162AAD">
        <w:rPr>
          <w:rFonts w:ascii="Times New Roman" w:hAnsi="Times New Roman" w:cs="Times New Roman"/>
          <w:sz w:val="24"/>
          <w:szCs w:val="24"/>
        </w:rPr>
        <w:t xml:space="preserve"> </w:t>
      </w:r>
      <w:r w:rsidR="007B2FC6">
        <w:rPr>
          <w:rFonts w:ascii="Times New Roman" w:hAnsi="Times New Roman" w:cs="Times New Roman"/>
          <w:sz w:val="24"/>
          <w:szCs w:val="24"/>
        </w:rPr>
        <w:t>с.Ясеновка.</w:t>
      </w:r>
    </w:p>
    <w:p w:rsidR="00375431" w:rsidRPr="00487153" w:rsidRDefault="007B2FC6" w:rsidP="00035B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162AAD">
        <w:rPr>
          <w:rFonts w:ascii="Times New Roman" w:hAnsi="Times New Roman" w:cs="Times New Roman"/>
          <w:sz w:val="24"/>
          <w:szCs w:val="24"/>
        </w:rPr>
        <w:t>олучить электронную подпись</w:t>
      </w:r>
      <w:r w:rsidR="00375431" w:rsidRPr="00487153">
        <w:rPr>
          <w:rFonts w:ascii="Times New Roman" w:hAnsi="Times New Roman" w:cs="Times New Roman"/>
          <w:sz w:val="24"/>
          <w:szCs w:val="24"/>
        </w:rPr>
        <w:t xml:space="preserve"> для оформления нотариальных сделок;</w:t>
      </w:r>
    </w:p>
    <w:p w:rsidR="00375431" w:rsidRPr="00487153" w:rsidRDefault="00375431" w:rsidP="00035B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4. При условии вхождения в программу инициативного бюджетирования заменить башню Рожновского</w:t>
      </w:r>
      <w:r w:rsidR="00064EFC">
        <w:rPr>
          <w:rFonts w:ascii="Times New Roman" w:hAnsi="Times New Roman" w:cs="Times New Roman"/>
          <w:sz w:val="24"/>
          <w:szCs w:val="24"/>
        </w:rPr>
        <w:t xml:space="preserve"> </w:t>
      </w:r>
      <w:r w:rsidRPr="00487153">
        <w:rPr>
          <w:rFonts w:ascii="Times New Roman" w:hAnsi="Times New Roman" w:cs="Times New Roman"/>
          <w:sz w:val="24"/>
          <w:szCs w:val="24"/>
        </w:rPr>
        <w:t>с.Ясеновка;</w:t>
      </w:r>
    </w:p>
    <w:p w:rsidR="00375431" w:rsidRPr="00487153" w:rsidRDefault="00375431" w:rsidP="00035B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5. Постоянно проводить благоустройство населенных пунктов, вырубку и очистку территорий кладбищ, содержание в надлежащем виде памятников погибшим односельчанам и все это с вашей помощью уважаемые жители, так как в одиночку с этим мы не справимся.</w:t>
      </w:r>
    </w:p>
    <w:p w:rsidR="00375431" w:rsidRPr="00487153" w:rsidRDefault="00375431" w:rsidP="0048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Мне хочется, чтобы все живущие здесь понимали, что все зависит от нас самих.</w:t>
      </w:r>
    </w:p>
    <w:p w:rsidR="00375431" w:rsidRPr="00487153" w:rsidRDefault="00375431" w:rsidP="0048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153">
        <w:rPr>
          <w:rFonts w:ascii="Times New Roman" w:hAnsi="Times New Roman" w:cs="Times New Roman"/>
          <w:sz w:val="24"/>
          <w:szCs w:val="24"/>
        </w:rPr>
        <w:t>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064EFC" w:rsidRDefault="00064EFC" w:rsidP="00BC5A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 xml:space="preserve">Хочу выразить благодарность работникам Администрации сельского поселения, которые </w:t>
      </w:r>
      <w:proofErr w:type="gramStart"/>
      <w:r w:rsidR="00375431" w:rsidRPr="00487153">
        <w:rPr>
          <w:rFonts w:ascii="Times New Roman" w:hAnsi="Times New Roman" w:cs="Times New Roman"/>
          <w:color w:val="000000"/>
          <w:sz w:val="24"/>
          <w:szCs w:val="24"/>
        </w:rPr>
        <w:t xml:space="preserve">стремятся </w:t>
      </w:r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>в полном объеме выполняют</w:t>
      </w:r>
      <w:proofErr w:type="gramEnd"/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 xml:space="preserve"> свои обязанности, ищут ответы на все вопросы, которые задают граждане нашего поселения и делают все для того, чтоб</w:t>
      </w:r>
      <w:r w:rsidR="00375431" w:rsidRPr="00487153">
        <w:rPr>
          <w:rFonts w:ascii="Times New Roman" w:hAnsi="Times New Roman" w:cs="Times New Roman"/>
          <w:color w:val="000000"/>
          <w:sz w:val="24"/>
          <w:szCs w:val="24"/>
        </w:rPr>
        <w:t>ы поселение было жизнеспособным.</w:t>
      </w:r>
    </w:p>
    <w:p w:rsidR="00375431" w:rsidRPr="00487153" w:rsidRDefault="00064EFC" w:rsidP="00BC5A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>заключении хотелось поблагодарить районную администрацию, лично главу</w:t>
      </w:r>
      <w:r w:rsidR="00162AA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375431" w:rsidRPr="00487153">
        <w:rPr>
          <w:rFonts w:ascii="Times New Roman" w:hAnsi="Times New Roman" w:cs="Times New Roman"/>
          <w:color w:val="000000"/>
          <w:sz w:val="24"/>
          <w:szCs w:val="24"/>
        </w:rPr>
        <w:t>Калачеевского муниципального</w:t>
      </w:r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proofErr w:type="spellStart"/>
      <w:r w:rsidR="00375431" w:rsidRPr="00487153">
        <w:rPr>
          <w:rFonts w:ascii="Times New Roman" w:hAnsi="Times New Roman" w:cs="Times New Roman"/>
          <w:color w:val="000000"/>
          <w:sz w:val="24"/>
          <w:szCs w:val="24"/>
        </w:rPr>
        <w:t>Котолевского</w:t>
      </w:r>
      <w:proofErr w:type="spellEnd"/>
      <w:r w:rsidR="00375431" w:rsidRPr="00487153">
        <w:rPr>
          <w:rFonts w:ascii="Times New Roman" w:hAnsi="Times New Roman" w:cs="Times New Roman"/>
          <w:color w:val="000000"/>
          <w:sz w:val="24"/>
          <w:szCs w:val="24"/>
        </w:rPr>
        <w:t xml:space="preserve"> Н.Т</w:t>
      </w:r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431" w:rsidRPr="00487153">
        <w:rPr>
          <w:rFonts w:ascii="Times New Roman" w:hAnsi="Times New Roman" w:cs="Times New Roman"/>
          <w:color w:val="000000"/>
          <w:sz w:val="24"/>
          <w:szCs w:val="24"/>
        </w:rPr>
        <w:t>и заместителей главы администрации за ту помощь и поддержку, которая была оказан</w:t>
      </w:r>
      <w:r w:rsidR="00162AAD">
        <w:rPr>
          <w:rFonts w:ascii="Times New Roman" w:hAnsi="Times New Roman" w:cs="Times New Roman"/>
          <w:color w:val="000000"/>
          <w:sz w:val="24"/>
          <w:szCs w:val="24"/>
        </w:rPr>
        <w:t>а в 2018 году</w:t>
      </w:r>
      <w:r w:rsidR="00375431" w:rsidRPr="00487153">
        <w:rPr>
          <w:rFonts w:ascii="Times New Roman" w:hAnsi="Times New Roman" w:cs="Times New Roman"/>
          <w:color w:val="000000"/>
          <w:sz w:val="24"/>
          <w:szCs w:val="24"/>
        </w:rPr>
        <w:t>, а также руководителей всех областных, федеральных структур за консультации по возникающим вопросам, направленных на выполнение мероприятий, улучшение жизни жителей нашего поселения.</w:t>
      </w:r>
      <w:proofErr w:type="gramEnd"/>
    </w:p>
    <w:p w:rsidR="00375431" w:rsidRPr="00487153" w:rsidRDefault="00064EFC" w:rsidP="00BC5A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431" w:rsidRPr="00487153">
        <w:rPr>
          <w:rFonts w:ascii="Times New Roman" w:hAnsi="Times New Roman" w:cs="Times New Roman"/>
          <w:color w:val="000000"/>
          <w:sz w:val="24"/>
          <w:szCs w:val="24"/>
        </w:rPr>
        <w:t>А также н</w:t>
      </w:r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>аших руководителей предприятий, организаций, депутатов, руководителей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>учреждений (ш</w:t>
      </w:r>
      <w:r w:rsidR="00375431" w:rsidRPr="00487153">
        <w:rPr>
          <w:rFonts w:ascii="Times New Roman" w:hAnsi="Times New Roman" w:cs="Times New Roman"/>
          <w:color w:val="000000"/>
          <w:sz w:val="24"/>
          <w:szCs w:val="24"/>
        </w:rPr>
        <w:t xml:space="preserve">кол, </w:t>
      </w:r>
      <w:proofErr w:type="spellStart"/>
      <w:r w:rsidR="00375431" w:rsidRPr="00487153">
        <w:rPr>
          <w:rFonts w:ascii="Times New Roman" w:hAnsi="Times New Roman" w:cs="Times New Roman"/>
          <w:color w:val="000000"/>
          <w:sz w:val="24"/>
          <w:szCs w:val="24"/>
        </w:rPr>
        <w:t>ФАПов</w:t>
      </w:r>
      <w:proofErr w:type="spellEnd"/>
      <w:r w:rsidR="00375431" w:rsidRPr="00487153">
        <w:rPr>
          <w:rFonts w:ascii="Times New Roman" w:hAnsi="Times New Roman" w:cs="Times New Roman"/>
          <w:color w:val="000000"/>
          <w:sz w:val="24"/>
          <w:szCs w:val="24"/>
        </w:rPr>
        <w:t>, клубов</w:t>
      </w:r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>), предприятия торговли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 xml:space="preserve">за помощь населению и администрации поселения в работе. </w:t>
      </w:r>
    </w:p>
    <w:p w:rsidR="00375431" w:rsidRPr="00BC5A9B" w:rsidRDefault="00064EFC" w:rsidP="00BC5A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>Желаю Вам всем крепкого здоровья, семейного благополучия, чистого, светлого неба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>над головой, достойной заработной платы, удачи и счастья детям, внукам и всем</w:t>
      </w:r>
    </w:p>
    <w:p w:rsidR="00375431" w:rsidRPr="00BC5A9B" w:rsidRDefault="00375431" w:rsidP="00BC5A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A9B">
        <w:rPr>
          <w:rFonts w:ascii="Times New Roman" w:hAnsi="Times New Roman" w:cs="Times New Roman"/>
          <w:color w:val="000000"/>
          <w:sz w:val="24"/>
          <w:szCs w:val="24"/>
        </w:rPr>
        <w:t>простого человеческого счастья.</w:t>
      </w:r>
    </w:p>
    <w:p w:rsidR="00375431" w:rsidRPr="00BC5A9B" w:rsidRDefault="00064EFC" w:rsidP="00BC5A9B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431" w:rsidRPr="00BC5A9B">
        <w:rPr>
          <w:rFonts w:ascii="Times New Roman" w:hAnsi="Times New Roman" w:cs="Times New Roman"/>
          <w:color w:val="000000"/>
          <w:sz w:val="24"/>
          <w:szCs w:val="24"/>
        </w:rPr>
        <w:t>Огромное Вам всем спасибо и спасибо за внимание!</w:t>
      </w:r>
    </w:p>
    <w:p w:rsidR="00375431" w:rsidRPr="00487153" w:rsidRDefault="00375431" w:rsidP="0048715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EBC">
        <w:rPr>
          <w:rFonts w:ascii="Times New Roman" w:hAnsi="Times New Roman" w:cs="Times New Roman"/>
          <w:sz w:val="24"/>
          <w:szCs w:val="24"/>
        </w:rPr>
        <w:br/>
      </w:r>
      <w:r w:rsidRPr="00204EBC">
        <w:rPr>
          <w:rFonts w:ascii="Times New Roman" w:hAnsi="Times New Roman" w:cs="Times New Roman"/>
          <w:sz w:val="24"/>
          <w:szCs w:val="24"/>
        </w:rPr>
        <w:br/>
      </w:r>
    </w:p>
    <w:p w:rsidR="00375431" w:rsidRPr="00487153" w:rsidRDefault="00375431" w:rsidP="0067483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5431" w:rsidRPr="00E30BA7" w:rsidRDefault="00375431" w:rsidP="00E30B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431" w:rsidRPr="009C101E" w:rsidRDefault="00375431" w:rsidP="007953F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431" w:rsidRPr="00DB6471" w:rsidRDefault="00375431" w:rsidP="009F04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431" w:rsidRPr="00F07654" w:rsidRDefault="00375431" w:rsidP="00035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5431" w:rsidRPr="004679E8" w:rsidRDefault="00375431" w:rsidP="004679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5431" w:rsidRDefault="00375431" w:rsidP="00277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431" w:rsidRDefault="00375431" w:rsidP="009504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5431" w:rsidRDefault="00375431" w:rsidP="004E18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431" w:rsidRDefault="00375431" w:rsidP="004E18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431" w:rsidRDefault="00375431" w:rsidP="004E18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431" w:rsidRPr="004C0A5C" w:rsidRDefault="00375431" w:rsidP="004E18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5431" w:rsidRPr="004C0A5C" w:rsidSect="0093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C6F46"/>
    <w:multiLevelType w:val="hybridMultilevel"/>
    <w:tmpl w:val="0D7A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6E16A4"/>
    <w:multiLevelType w:val="hybridMultilevel"/>
    <w:tmpl w:val="7644A202"/>
    <w:lvl w:ilvl="0" w:tplc="E76A76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791"/>
    <w:rsid w:val="00001896"/>
    <w:rsid w:val="0000689F"/>
    <w:rsid w:val="00007CD3"/>
    <w:rsid w:val="000112C9"/>
    <w:rsid w:val="000255F4"/>
    <w:rsid w:val="00035BBE"/>
    <w:rsid w:val="00045948"/>
    <w:rsid w:val="00064EFC"/>
    <w:rsid w:val="00071DAC"/>
    <w:rsid w:val="00073EB1"/>
    <w:rsid w:val="00075414"/>
    <w:rsid w:val="000C24BA"/>
    <w:rsid w:val="000C74C4"/>
    <w:rsid w:val="00127FE0"/>
    <w:rsid w:val="001342E9"/>
    <w:rsid w:val="001369DE"/>
    <w:rsid w:val="00162AAD"/>
    <w:rsid w:val="0016399A"/>
    <w:rsid w:val="00194EE3"/>
    <w:rsid w:val="001A42AC"/>
    <w:rsid w:val="001C60EC"/>
    <w:rsid w:val="001E0FD5"/>
    <w:rsid w:val="001E4A6A"/>
    <w:rsid w:val="001E4E30"/>
    <w:rsid w:val="00204EBC"/>
    <w:rsid w:val="002050CD"/>
    <w:rsid w:val="0020647B"/>
    <w:rsid w:val="00212E35"/>
    <w:rsid w:val="0021458A"/>
    <w:rsid w:val="00250000"/>
    <w:rsid w:val="00252633"/>
    <w:rsid w:val="00253CE8"/>
    <w:rsid w:val="002615D2"/>
    <w:rsid w:val="002636A1"/>
    <w:rsid w:val="00265DF8"/>
    <w:rsid w:val="00277112"/>
    <w:rsid w:val="002A535F"/>
    <w:rsid w:val="002A7F05"/>
    <w:rsid w:val="002B26EF"/>
    <w:rsid w:val="002E0F8D"/>
    <w:rsid w:val="002E623F"/>
    <w:rsid w:val="002E639C"/>
    <w:rsid w:val="003044B9"/>
    <w:rsid w:val="00334B71"/>
    <w:rsid w:val="00340079"/>
    <w:rsid w:val="003700EE"/>
    <w:rsid w:val="0037182D"/>
    <w:rsid w:val="00372B13"/>
    <w:rsid w:val="00375037"/>
    <w:rsid w:val="00375431"/>
    <w:rsid w:val="00377BBC"/>
    <w:rsid w:val="003B3F29"/>
    <w:rsid w:val="003B3F3A"/>
    <w:rsid w:val="003B4B94"/>
    <w:rsid w:val="003B7D78"/>
    <w:rsid w:val="003C14D8"/>
    <w:rsid w:val="003C71BA"/>
    <w:rsid w:val="003D1C62"/>
    <w:rsid w:val="003E11A3"/>
    <w:rsid w:val="003F4410"/>
    <w:rsid w:val="00403A7B"/>
    <w:rsid w:val="00416932"/>
    <w:rsid w:val="00452E57"/>
    <w:rsid w:val="00461117"/>
    <w:rsid w:val="00465A5A"/>
    <w:rsid w:val="004679E8"/>
    <w:rsid w:val="00471CC2"/>
    <w:rsid w:val="00484755"/>
    <w:rsid w:val="00487153"/>
    <w:rsid w:val="004C0A5C"/>
    <w:rsid w:val="004C1D78"/>
    <w:rsid w:val="004C74B4"/>
    <w:rsid w:val="004D1F44"/>
    <w:rsid w:val="004E1877"/>
    <w:rsid w:val="004F4CA5"/>
    <w:rsid w:val="00502D76"/>
    <w:rsid w:val="00506428"/>
    <w:rsid w:val="005102A1"/>
    <w:rsid w:val="00515398"/>
    <w:rsid w:val="00531460"/>
    <w:rsid w:val="005503EA"/>
    <w:rsid w:val="005826A6"/>
    <w:rsid w:val="005927FE"/>
    <w:rsid w:val="0059324A"/>
    <w:rsid w:val="005A5099"/>
    <w:rsid w:val="005A5AA3"/>
    <w:rsid w:val="005D30B2"/>
    <w:rsid w:val="005F228C"/>
    <w:rsid w:val="00611D17"/>
    <w:rsid w:val="0062204C"/>
    <w:rsid w:val="00625358"/>
    <w:rsid w:val="00640289"/>
    <w:rsid w:val="00662831"/>
    <w:rsid w:val="00665473"/>
    <w:rsid w:val="0067483E"/>
    <w:rsid w:val="006767BC"/>
    <w:rsid w:val="00677CE0"/>
    <w:rsid w:val="006A6C14"/>
    <w:rsid w:val="006B1BE1"/>
    <w:rsid w:val="006B4981"/>
    <w:rsid w:val="006C5FED"/>
    <w:rsid w:val="006E4B01"/>
    <w:rsid w:val="006E5791"/>
    <w:rsid w:val="0070086D"/>
    <w:rsid w:val="00703E92"/>
    <w:rsid w:val="007104B2"/>
    <w:rsid w:val="00721341"/>
    <w:rsid w:val="007325FC"/>
    <w:rsid w:val="0073429D"/>
    <w:rsid w:val="00737673"/>
    <w:rsid w:val="0074363E"/>
    <w:rsid w:val="007476C6"/>
    <w:rsid w:val="00751B09"/>
    <w:rsid w:val="0075208D"/>
    <w:rsid w:val="0076681B"/>
    <w:rsid w:val="00771BC4"/>
    <w:rsid w:val="0079147F"/>
    <w:rsid w:val="007953F8"/>
    <w:rsid w:val="007B10AA"/>
    <w:rsid w:val="007B1839"/>
    <w:rsid w:val="007B1E4E"/>
    <w:rsid w:val="007B2FC6"/>
    <w:rsid w:val="007B5FE0"/>
    <w:rsid w:val="007C6B4F"/>
    <w:rsid w:val="007D5AC1"/>
    <w:rsid w:val="007D5B31"/>
    <w:rsid w:val="007F2E24"/>
    <w:rsid w:val="007F4267"/>
    <w:rsid w:val="00810EEF"/>
    <w:rsid w:val="00815C46"/>
    <w:rsid w:val="00831C33"/>
    <w:rsid w:val="008405E6"/>
    <w:rsid w:val="00847160"/>
    <w:rsid w:val="0085640F"/>
    <w:rsid w:val="00862219"/>
    <w:rsid w:val="00877103"/>
    <w:rsid w:val="00887787"/>
    <w:rsid w:val="00887FD2"/>
    <w:rsid w:val="00896006"/>
    <w:rsid w:val="008A03CA"/>
    <w:rsid w:val="008A4B45"/>
    <w:rsid w:val="008A68EA"/>
    <w:rsid w:val="008B146F"/>
    <w:rsid w:val="008B4FB9"/>
    <w:rsid w:val="008D0106"/>
    <w:rsid w:val="008D05AF"/>
    <w:rsid w:val="008D14AD"/>
    <w:rsid w:val="008D2B17"/>
    <w:rsid w:val="008E132E"/>
    <w:rsid w:val="008E6A64"/>
    <w:rsid w:val="008F53E3"/>
    <w:rsid w:val="00902CC4"/>
    <w:rsid w:val="009031E3"/>
    <w:rsid w:val="00914418"/>
    <w:rsid w:val="00921E9D"/>
    <w:rsid w:val="00924C8D"/>
    <w:rsid w:val="00925457"/>
    <w:rsid w:val="00930C12"/>
    <w:rsid w:val="00935E40"/>
    <w:rsid w:val="00942EE8"/>
    <w:rsid w:val="009504F4"/>
    <w:rsid w:val="00956B03"/>
    <w:rsid w:val="009730FD"/>
    <w:rsid w:val="00976DA7"/>
    <w:rsid w:val="009876FF"/>
    <w:rsid w:val="009937B5"/>
    <w:rsid w:val="00994F94"/>
    <w:rsid w:val="009B63AE"/>
    <w:rsid w:val="009C101E"/>
    <w:rsid w:val="009C3583"/>
    <w:rsid w:val="009E4B9A"/>
    <w:rsid w:val="009F0401"/>
    <w:rsid w:val="00A10793"/>
    <w:rsid w:val="00A22B25"/>
    <w:rsid w:val="00A36746"/>
    <w:rsid w:val="00A42CE4"/>
    <w:rsid w:val="00A51874"/>
    <w:rsid w:val="00A5242C"/>
    <w:rsid w:val="00A54F79"/>
    <w:rsid w:val="00A72A9B"/>
    <w:rsid w:val="00A75245"/>
    <w:rsid w:val="00A85995"/>
    <w:rsid w:val="00A90568"/>
    <w:rsid w:val="00AB0331"/>
    <w:rsid w:val="00AE059A"/>
    <w:rsid w:val="00AE06BD"/>
    <w:rsid w:val="00AF6B76"/>
    <w:rsid w:val="00B14705"/>
    <w:rsid w:val="00B31977"/>
    <w:rsid w:val="00B35AC9"/>
    <w:rsid w:val="00B448F4"/>
    <w:rsid w:val="00B45927"/>
    <w:rsid w:val="00B4722E"/>
    <w:rsid w:val="00B50297"/>
    <w:rsid w:val="00B55D27"/>
    <w:rsid w:val="00B85D87"/>
    <w:rsid w:val="00BB5070"/>
    <w:rsid w:val="00BC2CBE"/>
    <w:rsid w:val="00BC5A9B"/>
    <w:rsid w:val="00BD14F6"/>
    <w:rsid w:val="00BD3213"/>
    <w:rsid w:val="00BE2187"/>
    <w:rsid w:val="00BE5304"/>
    <w:rsid w:val="00C24AA6"/>
    <w:rsid w:val="00C27518"/>
    <w:rsid w:val="00C4631D"/>
    <w:rsid w:val="00C5748D"/>
    <w:rsid w:val="00C63A65"/>
    <w:rsid w:val="00C90770"/>
    <w:rsid w:val="00CA3DD1"/>
    <w:rsid w:val="00CA481B"/>
    <w:rsid w:val="00CC0126"/>
    <w:rsid w:val="00CF2D23"/>
    <w:rsid w:val="00CF5770"/>
    <w:rsid w:val="00D131F0"/>
    <w:rsid w:val="00D15BDC"/>
    <w:rsid w:val="00D20057"/>
    <w:rsid w:val="00D203DF"/>
    <w:rsid w:val="00D22574"/>
    <w:rsid w:val="00D2315C"/>
    <w:rsid w:val="00D34929"/>
    <w:rsid w:val="00D4068F"/>
    <w:rsid w:val="00D533D5"/>
    <w:rsid w:val="00D75208"/>
    <w:rsid w:val="00D9593F"/>
    <w:rsid w:val="00DB1211"/>
    <w:rsid w:val="00DB6471"/>
    <w:rsid w:val="00DE5044"/>
    <w:rsid w:val="00E30BA7"/>
    <w:rsid w:val="00E44490"/>
    <w:rsid w:val="00E52AB9"/>
    <w:rsid w:val="00E6186D"/>
    <w:rsid w:val="00EA05E5"/>
    <w:rsid w:val="00EA481C"/>
    <w:rsid w:val="00EA6C75"/>
    <w:rsid w:val="00EB208F"/>
    <w:rsid w:val="00ED5371"/>
    <w:rsid w:val="00EF3F19"/>
    <w:rsid w:val="00EF5DFA"/>
    <w:rsid w:val="00F07654"/>
    <w:rsid w:val="00F2433C"/>
    <w:rsid w:val="00F30078"/>
    <w:rsid w:val="00F335E1"/>
    <w:rsid w:val="00F50AE8"/>
    <w:rsid w:val="00F6720B"/>
    <w:rsid w:val="00F9128F"/>
    <w:rsid w:val="00FA2B3C"/>
    <w:rsid w:val="00FA74C4"/>
    <w:rsid w:val="00FD1E6D"/>
    <w:rsid w:val="00FE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9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48F4"/>
    <w:rPr>
      <w:rFonts w:ascii="Tahoma" w:hAnsi="Tahoma"/>
      <w:sz w:val="16"/>
      <w:lang w:eastAsia="ru-RU"/>
    </w:rPr>
  </w:style>
  <w:style w:type="paragraph" w:styleId="a5">
    <w:name w:val="Normal (Web)"/>
    <w:basedOn w:val="a"/>
    <w:uiPriority w:val="99"/>
    <w:rsid w:val="00751B09"/>
    <w:pPr>
      <w:spacing w:before="120" w:after="120" w:line="384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8</Pages>
  <Words>2437</Words>
  <Characters>16342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2019-01-31T07:38:00Z</cp:lastPrinted>
  <dcterms:created xsi:type="dcterms:W3CDTF">2015-01-26T12:06:00Z</dcterms:created>
  <dcterms:modified xsi:type="dcterms:W3CDTF">2019-01-31T13:55:00Z</dcterms:modified>
</cp:coreProperties>
</file>