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2D0DA4" w:rsidRDefault="00C95506" w:rsidP="002D204C">
      <w:pPr>
        <w:ind w:firstLine="709"/>
        <w:jc w:val="both"/>
        <w:rPr>
          <w:rFonts w:ascii="Arial" w:eastAsia="Calibri" w:hAnsi="Arial" w:cs="Arial"/>
        </w:rPr>
      </w:pPr>
      <w:r w:rsidRPr="002D0DA4">
        <w:rPr>
          <w:rFonts w:ascii="Arial" w:eastAsia="Calibri" w:hAnsi="Arial" w:cs="Arial"/>
        </w:rPr>
        <w:t>о</w:t>
      </w:r>
      <w:r w:rsidR="004D5ED8" w:rsidRPr="002D0DA4">
        <w:rPr>
          <w:rFonts w:ascii="Arial" w:eastAsia="Calibri" w:hAnsi="Arial" w:cs="Arial"/>
        </w:rPr>
        <w:t>т</w:t>
      </w:r>
      <w:r w:rsidR="002D204C" w:rsidRPr="002D0DA4">
        <w:rPr>
          <w:rFonts w:ascii="Arial" w:eastAsia="Calibri" w:hAnsi="Arial" w:cs="Arial"/>
        </w:rPr>
        <w:t xml:space="preserve"> </w:t>
      </w:r>
      <w:r w:rsidR="00976B78" w:rsidRPr="002D0DA4">
        <w:rPr>
          <w:rFonts w:ascii="Arial" w:eastAsia="Calibri" w:hAnsi="Arial" w:cs="Arial"/>
        </w:rPr>
        <w:t>21</w:t>
      </w:r>
      <w:r w:rsidR="00485694" w:rsidRPr="002D0DA4">
        <w:rPr>
          <w:rFonts w:ascii="Arial" w:eastAsia="Calibri" w:hAnsi="Arial" w:cs="Arial"/>
        </w:rPr>
        <w:t xml:space="preserve"> декабря</w:t>
      </w:r>
      <w:r w:rsidR="00E41B13" w:rsidRPr="002D0DA4">
        <w:rPr>
          <w:rFonts w:ascii="Arial" w:eastAsia="Calibri" w:hAnsi="Arial" w:cs="Arial"/>
        </w:rPr>
        <w:t xml:space="preserve"> </w:t>
      </w:r>
      <w:r w:rsidR="00485694" w:rsidRPr="002D0DA4">
        <w:rPr>
          <w:rFonts w:ascii="Arial" w:eastAsia="Calibri" w:hAnsi="Arial" w:cs="Arial"/>
        </w:rPr>
        <w:t>2022</w:t>
      </w:r>
      <w:r w:rsidR="004D5ED8" w:rsidRPr="002D0DA4">
        <w:rPr>
          <w:rFonts w:ascii="Arial" w:eastAsia="Calibri" w:hAnsi="Arial" w:cs="Arial"/>
        </w:rPr>
        <w:t xml:space="preserve"> г. № </w:t>
      </w:r>
      <w:r w:rsidR="007175C4" w:rsidRPr="002D0DA4">
        <w:rPr>
          <w:rFonts w:ascii="Arial" w:eastAsia="Calibri" w:hAnsi="Arial" w:cs="Arial"/>
        </w:rPr>
        <w:t>1</w:t>
      </w:r>
      <w:r w:rsidR="00976B78" w:rsidRPr="002D0DA4">
        <w:rPr>
          <w:rFonts w:ascii="Arial" w:eastAsia="Calibri" w:hAnsi="Arial" w:cs="Arial"/>
        </w:rPr>
        <w:t>21</w:t>
      </w:r>
    </w:p>
    <w:p w:rsidR="002D204C" w:rsidRPr="002D0DA4" w:rsidRDefault="004D5ED8" w:rsidP="002D204C">
      <w:pPr>
        <w:ind w:firstLine="709"/>
        <w:jc w:val="both"/>
        <w:rPr>
          <w:rFonts w:ascii="Arial" w:eastAsia="Calibri" w:hAnsi="Arial" w:cs="Arial"/>
        </w:rPr>
      </w:pPr>
      <w:r w:rsidRPr="002D0DA4">
        <w:rPr>
          <w:rFonts w:ascii="Arial" w:eastAsia="Calibri" w:hAnsi="Arial" w:cs="Arial"/>
        </w:rPr>
        <w:t>с. Ясеновка</w:t>
      </w:r>
    </w:p>
    <w:p w:rsidR="00C27F5E" w:rsidRPr="00313C5A" w:rsidRDefault="006148AF" w:rsidP="00313C5A">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E80441">
        <w:rPr>
          <w:rFonts w:ascii="Arial" w:hAnsi="Arial" w:cs="Arial"/>
          <w:b/>
          <w:sz w:val="32"/>
          <w:szCs w:val="32"/>
        </w:rPr>
        <w:t>от 31.05.2018 г. № 20</w:t>
      </w:r>
      <w:r w:rsidR="00CB6EF1">
        <w:rPr>
          <w:rFonts w:ascii="Arial" w:hAnsi="Arial" w:cs="Arial"/>
          <w:b/>
          <w:sz w:val="32"/>
          <w:szCs w:val="32"/>
        </w:rPr>
        <w:t xml:space="preserve"> </w:t>
      </w:r>
      <w:r w:rsidR="006912AC">
        <w:rPr>
          <w:rFonts w:ascii="Arial" w:hAnsi="Arial" w:cs="Arial"/>
          <w:b/>
          <w:sz w:val="32"/>
          <w:szCs w:val="32"/>
        </w:rPr>
        <w:t>«</w:t>
      </w:r>
      <w:r w:rsidR="00E80441" w:rsidRPr="00E80441">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r w:rsidR="005F5DD2">
        <w:rPr>
          <w:rFonts w:ascii="Arial" w:hAnsi="Arial" w:cs="Arial"/>
          <w:b/>
          <w:sz w:val="32"/>
          <w:szCs w:val="32"/>
        </w:rPr>
        <w:t>»</w:t>
      </w:r>
      <w:r w:rsidR="00132DDC">
        <w:rPr>
          <w:rFonts w:ascii="Arial" w:hAnsi="Arial" w:cs="Arial"/>
          <w:b/>
          <w:sz w:val="32"/>
          <w:szCs w:val="32"/>
        </w:rPr>
        <w:t xml:space="preserve"> (в редакции от 13.03.2019 г. № 14</w:t>
      </w:r>
      <w:r w:rsidR="00485694">
        <w:rPr>
          <w:rFonts w:ascii="Arial" w:hAnsi="Arial" w:cs="Arial"/>
          <w:b/>
          <w:sz w:val="32"/>
          <w:szCs w:val="32"/>
        </w:rPr>
        <w:t>, от 25.09.2019 г. № 103</w:t>
      </w:r>
      <w:r w:rsidR="00132DDC">
        <w:rPr>
          <w:rFonts w:ascii="Arial" w:hAnsi="Arial" w:cs="Arial"/>
          <w:b/>
          <w:sz w:val="32"/>
          <w:szCs w:val="32"/>
        </w:rPr>
        <w:t>)</w:t>
      </w:r>
    </w:p>
    <w:p w:rsidR="00485694" w:rsidRDefault="00485694" w:rsidP="00307248">
      <w:pPr>
        <w:tabs>
          <w:tab w:val="center" w:pos="4677"/>
          <w:tab w:val="left" w:pos="7815"/>
        </w:tabs>
        <w:ind w:firstLine="709"/>
        <w:jc w:val="both"/>
        <w:rPr>
          <w:rFonts w:ascii="Arial" w:hAnsi="Arial" w:cs="Arial"/>
        </w:rPr>
      </w:pPr>
      <w:r w:rsidRPr="00485694">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E80441" w:rsidRPr="00E80441">
        <w:rPr>
          <w:rFonts w:ascii="Arial" w:hAnsi="Arial" w:cs="Arial"/>
        </w:rPr>
        <w:t>от 31.05.2018 г. № 20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w:t>
      </w:r>
      <w:r w:rsidR="005F5DD2">
        <w:rPr>
          <w:rFonts w:ascii="Arial" w:hAnsi="Arial" w:cs="Arial"/>
        </w:rPr>
        <w:t>»</w:t>
      </w:r>
      <w:r w:rsidR="00F5611B">
        <w:rPr>
          <w:rFonts w:ascii="Arial" w:hAnsi="Arial" w:cs="Arial"/>
        </w:rPr>
        <w:t xml:space="preserve"> </w:t>
      </w:r>
      <w:r w:rsidR="00132DDC">
        <w:rPr>
          <w:rFonts w:ascii="Arial" w:hAnsi="Arial" w:cs="Arial"/>
        </w:rPr>
        <w:t>(в редакции от 13.03.2019 г. № 14</w:t>
      </w:r>
      <w:r w:rsidR="00485694">
        <w:rPr>
          <w:rFonts w:ascii="Arial" w:hAnsi="Arial" w:cs="Arial"/>
        </w:rPr>
        <w:t>, от 25.09.2019 г. № 103</w:t>
      </w:r>
      <w:r w:rsidR="00132DDC">
        <w:rPr>
          <w:rFonts w:ascii="Arial" w:hAnsi="Arial" w:cs="Arial"/>
        </w:rPr>
        <w:t xml:space="preserve">) </w:t>
      </w:r>
      <w:r w:rsidR="001A022F" w:rsidRPr="006148AF">
        <w:rPr>
          <w:rFonts w:ascii="Arial" w:eastAsia="Calibri" w:hAnsi="Arial" w:cs="Arial"/>
        </w:rPr>
        <w:t>следующие изменения:</w:t>
      </w:r>
    </w:p>
    <w:p w:rsidR="00C27F5E" w:rsidRPr="00C27F5E" w:rsidRDefault="00C27F5E" w:rsidP="00C27F5E">
      <w:pPr>
        <w:ind w:firstLine="709"/>
        <w:jc w:val="both"/>
        <w:rPr>
          <w:rFonts w:ascii="Arial" w:eastAsia="Calibri" w:hAnsi="Arial" w:cs="Arial"/>
        </w:rPr>
      </w:pPr>
      <w:r w:rsidRPr="00C27F5E">
        <w:rPr>
          <w:rFonts w:ascii="Arial" w:eastAsia="Calibri" w:hAnsi="Arial" w:cs="Arial"/>
        </w:rPr>
        <w:t>1.1. В административный регламент:</w:t>
      </w:r>
    </w:p>
    <w:p w:rsidR="00485694" w:rsidRDefault="00C27F5E" w:rsidP="00485694">
      <w:pPr>
        <w:ind w:firstLine="709"/>
        <w:jc w:val="both"/>
        <w:rPr>
          <w:rFonts w:ascii="Arial" w:eastAsia="Calibri" w:hAnsi="Arial" w:cs="Arial"/>
        </w:rPr>
      </w:pPr>
      <w:r w:rsidRPr="00C27F5E">
        <w:rPr>
          <w:rFonts w:ascii="Arial" w:eastAsia="Calibri" w:hAnsi="Arial" w:cs="Arial"/>
        </w:rPr>
        <w:t xml:space="preserve">1.1.1. </w:t>
      </w:r>
      <w:r w:rsidR="00485694">
        <w:rPr>
          <w:rFonts w:ascii="Arial" w:eastAsia="Calibri" w:hAnsi="Arial" w:cs="Arial"/>
        </w:rPr>
        <w:t>Раздел 5 «</w:t>
      </w:r>
      <w:r w:rsidR="00485694" w:rsidRPr="00485694">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85694">
        <w:rPr>
          <w:rFonts w:ascii="Arial" w:eastAsia="Calibri" w:hAnsi="Arial" w:cs="Arial"/>
        </w:rPr>
        <w:t>» изложить в следующей редакции:</w:t>
      </w:r>
    </w:p>
    <w:p w:rsidR="00485694" w:rsidRPr="00485694" w:rsidRDefault="00485694" w:rsidP="00485694">
      <w:pPr>
        <w:ind w:firstLine="709"/>
        <w:jc w:val="both"/>
        <w:rPr>
          <w:rFonts w:ascii="Arial" w:eastAsia="Calibri" w:hAnsi="Arial" w:cs="Arial"/>
        </w:rPr>
      </w:pPr>
      <w:r>
        <w:rPr>
          <w:rFonts w:ascii="Arial" w:eastAsia="Calibri" w:hAnsi="Arial" w:cs="Arial"/>
        </w:rPr>
        <w:t>«</w:t>
      </w:r>
      <w:r w:rsidRPr="00485694">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485694">
        <w:rPr>
          <w:rFonts w:ascii="Arial" w:eastAsia="Calibri" w:hAnsi="Arial" w:cs="Arial"/>
        </w:rPr>
        <w:lastRenderedPageBreak/>
        <w:t>(далее - привлекаемые организации), или их работников в досудебном (внесудебном) порядке.</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5.2. Заявитель может обратиться с жалобой в том числе в следующих случаях:</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85694">
        <w:rPr>
          <w:rFonts w:ascii="Arial" w:eastAsia="Calibri" w:hAnsi="Arial" w:cs="Arial"/>
        </w:rPr>
        <w:lastRenderedPageBreak/>
        <w:t>частью 1.3 статьи 16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нарушение срока или порядка выдачи документов по результатам предоставления муниципальной услуги;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5.3. Заявители имеют право на получение информации, необходимой для обоснования и рассмотрения жалобы.</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5.4. Оснований для отказа в рассмотрении жалобы не имеется.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5.5. Основанием для начала процедуры досудебного (внесудебного) обжалования является поступившая жалоба.</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5.6. Жалоба должна содержать:</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Жалобы на решения и действия (бездействие) работников привлекаемых организаций подаются руководителям этих организаций.</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5.9. По результатам рассмотрения жалобы лицом, уполномоченным на ее рассмотрение, принимается одно из следующих решений:</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lastRenderedPageBreak/>
        <w:t>2) в удовлетворении жалобы отказывается.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2) подача жалобы лицом, полномочия которого не подтверждены в порядке, установленном законодательством;</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4) если обжалуемые действия являются правомерными.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5694" w:rsidRPr="00485694" w:rsidRDefault="00485694" w:rsidP="00485694">
      <w:pPr>
        <w:ind w:firstLine="709"/>
        <w:jc w:val="both"/>
        <w:rPr>
          <w:rFonts w:ascii="Arial" w:eastAsia="Calibri" w:hAnsi="Arial" w:cs="Arial"/>
        </w:rPr>
      </w:pPr>
      <w:r w:rsidRPr="00485694">
        <w:rPr>
          <w:rFonts w:ascii="Arial" w:eastAsia="Calibri" w:hAnsi="Arial" w:cs="Arial"/>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5694" w:rsidRDefault="00485694" w:rsidP="00485694">
      <w:pPr>
        <w:ind w:firstLine="709"/>
        <w:jc w:val="both"/>
        <w:rPr>
          <w:rFonts w:ascii="Arial" w:eastAsia="Calibri" w:hAnsi="Arial" w:cs="Arial"/>
        </w:rPr>
      </w:pPr>
      <w:r w:rsidRPr="00485694">
        <w:rPr>
          <w:rFonts w:ascii="Arial" w:eastAsia="Calibri"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7F5E" w:rsidRPr="00C27F5E" w:rsidRDefault="00C27F5E" w:rsidP="00C27F5E">
      <w:pPr>
        <w:ind w:firstLine="709"/>
        <w:jc w:val="both"/>
        <w:rPr>
          <w:rFonts w:ascii="Arial" w:eastAsia="Calibri" w:hAnsi="Arial" w:cs="Arial"/>
        </w:rPr>
      </w:pPr>
      <w:r w:rsidRPr="00C27F5E">
        <w:rPr>
          <w:rFonts w:ascii="Arial" w:eastAsia="Calibri"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C27F5E" w:rsidRPr="00C27F5E" w:rsidRDefault="00C27F5E" w:rsidP="00C27F5E">
      <w:pPr>
        <w:ind w:firstLine="709"/>
        <w:jc w:val="both"/>
        <w:rPr>
          <w:rFonts w:ascii="Arial" w:eastAsia="Calibri" w:hAnsi="Arial" w:cs="Arial"/>
        </w:rPr>
      </w:pPr>
      <w:r w:rsidRPr="00C27F5E">
        <w:rPr>
          <w:rFonts w:ascii="Arial" w:eastAsia="Calibri" w:hAnsi="Arial" w:cs="Arial"/>
        </w:rPr>
        <w:t>3. Контроль за исполнением настоящего постановления оставляю за собой.</w:t>
      </w:r>
    </w:p>
    <w:p w:rsidR="00C27F5E" w:rsidRPr="00C27F5E" w:rsidRDefault="00C27F5E" w:rsidP="00C27F5E">
      <w:pPr>
        <w:ind w:firstLine="709"/>
        <w:jc w:val="both"/>
        <w:rPr>
          <w:rFonts w:ascii="Arial" w:eastAsia="Calibri" w:hAnsi="Arial" w:cs="Arial"/>
        </w:rPr>
      </w:pPr>
    </w:p>
    <w:p w:rsidR="00AC2B4E" w:rsidRPr="002D204C" w:rsidRDefault="00AC2B4E" w:rsidP="00C27F5E">
      <w:pPr>
        <w:suppressAutoHyphens/>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3673"/>
        <w:gridCol w:w="2337"/>
      </w:tblGrid>
      <w:tr w:rsidR="006731E1" w:rsidRPr="002D204C" w:rsidTr="006731E1">
        <w:tc>
          <w:tcPr>
            <w:tcW w:w="4219"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4253" w:type="dxa"/>
          </w:tcPr>
          <w:p w:rsidR="006731E1" w:rsidRPr="002D204C" w:rsidRDefault="006731E1" w:rsidP="008A0F74">
            <w:pPr>
              <w:suppressAutoHyphens/>
              <w:jc w:val="both"/>
              <w:rPr>
                <w:rFonts w:ascii="Arial" w:hAnsi="Arial" w:cs="Arial"/>
                <w:sz w:val="24"/>
                <w:szCs w:val="24"/>
              </w:rPr>
            </w:pPr>
          </w:p>
        </w:tc>
        <w:tc>
          <w:tcPr>
            <w:tcW w:w="1665" w:type="dxa"/>
          </w:tcPr>
          <w:p w:rsidR="006731E1" w:rsidRPr="002D204C" w:rsidRDefault="00B817EF" w:rsidP="008A0F74">
            <w:pPr>
              <w:suppressAutoHyphens/>
              <w:jc w:val="both"/>
              <w:rPr>
                <w:rFonts w:ascii="Arial" w:hAnsi="Arial" w:cs="Arial"/>
                <w:sz w:val="24"/>
                <w:szCs w:val="24"/>
              </w:rPr>
            </w:pPr>
            <w:r>
              <w:rPr>
                <w:rFonts w:ascii="Arial" w:hAnsi="Arial" w:cs="Arial"/>
                <w:sz w:val="24"/>
                <w:szCs w:val="24"/>
              </w:rPr>
              <w:t>Е.П.Тертышникова</w:t>
            </w:r>
            <w:bookmarkStart w:id="0" w:name="_GoBack"/>
            <w:bookmarkEnd w:id="0"/>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3D" w:rsidRDefault="0062623D" w:rsidP="003F54CF">
      <w:r>
        <w:separator/>
      </w:r>
    </w:p>
  </w:endnote>
  <w:endnote w:type="continuationSeparator" w:id="0">
    <w:p w:rsidR="0062623D" w:rsidRDefault="0062623D" w:rsidP="003F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3D" w:rsidRDefault="0062623D" w:rsidP="003F54CF">
      <w:r>
        <w:separator/>
      </w:r>
    </w:p>
  </w:footnote>
  <w:footnote w:type="continuationSeparator" w:id="0">
    <w:p w:rsidR="0062623D" w:rsidRDefault="0062623D" w:rsidP="003F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22F"/>
    <w:rsid w:val="000050DA"/>
    <w:rsid w:val="000146FD"/>
    <w:rsid w:val="00066E2F"/>
    <w:rsid w:val="000900BE"/>
    <w:rsid w:val="000A6FAB"/>
    <w:rsid w:val="000C4115"/>
    <w:rsid w:val="000F0F6E"/>
    <w:rsid w:val="00132DDC"/>
    <w:rsid w:val="0013518C"/>
    <w:rsid w:val="00145C8E"/>
    <w:rsid w:val="001A022F"/>
    <w:rsid w:val="001B5E04"/>
    <w:rsid w:val="001C2A81"/>
    <w:rsid w:val="00230476"/>
    <w:rsid w:val="002A6C7A"/>
    <w:rsid w:val="002B0502"/>
    <w:rsid w:val="002C6AF1"/>
    <w:rsid w:val="002D0DA4"/>
    <w:rsid w:val="002D204C"/>
    <w:rsid w:val="00307248"/>
    <w:rsid w:val="00313C5A"/>
    <w:rsid w:val="00326C69"/>
    <w:rsid w:val="0038494B"/>
    <w:rsid w:val="00390DD6"/>
    <w:rsid w:val="003A3EF5"/>
    <w:rsid w:val="003E1C43"/>
    <w:rsid w:val="003E3213"/>
    <w:rsid w:val="003F54CF"/>
    <w:rsid w:val="0041312D"/>
    <w:rsid w:val="00434B8D"/>
    <w:rsid w:val="00467444"/>
    <w:rsid w:val="0047341A"/>
    <w:rsid w:val="00485694"/>
    <w:rsid w:val="004C0DDC"/>
    <w:rsid w:val="004C35DA"/>
    <w:rsid w:val="004D5ED8"/>
    <w:rsid w:val="004D6FBD"/>
    <w:rsid w:val="00526AED"/>
    <w:rsid w:val="00543EBC"/>
    <w:rsid w:val="00592CD4"/>
    <w:rsid w:val="005A441E"/>
    <w:rsid w:val="005F5DD2"/>
    <w:rsid w:val="0060230F"/>
    <w:rsid w:val="0060718F"/>
    <w:rsid w:val="006148AF"/>
    <w:rsid w:val="0062623D"/>
    <w:rsid w:val="006731E1"/>
    <w:rsid w:val="006912AC"/>
    <w:rsid w:val="006A3C2D"/>
    <w:rsid w:val="006A78D3"/>
    <w:rsid w:val="006D01EA"/>
    <w:rsid w:val="006E3515"/>
    <w:rsid w:val="006F6C66"/>
    <w:rsid w:val="00705483"/>
    <w:rsid w:val="007116A2"/>
    <w:rsid w:val="007175C4"/>
    <w:rsid w:val="00775BC1"/>
    <w:rsid w:val="008605F2"/>
    <w:rsid w:val="008656A8"/>
    <w:rsid w:val="00871758"/>
    <w:rsid w:val="00896EF8"/>
    <w:rsid w:val="008A0F74"/>
    <w:rsid w:val="008B26BB"/>
    <w:rsid w:val="00901A2E"/>
    <w:rsid w:val="00907F14"/>
    <w:rsid w:val="00926F49"/>
    <w:rsid w:val="00940143"/>
    <w:rsid w:val="00972F80"/>
    <w:rsid w:val="00976B78"/>
    <w:rsid w:val="009B425D"/>
    <w:rsid w:val="00A05994"/>
    <w:rsid w:val="00A20AE5"/>
    <w:rsid w:val="00A23574"/>
    <w:rsid w:val="00A40F6A"/>
    <w:rsid w:val="00AA0BD5"/>
    <w:rsid w:val="00AC2B4E"/>
    <w:rsid w:val="00AD5E4A"/>
    <w:rsid w:val="00AE0A67"/>
    <w:rsid w:val="00B01509"/>
    <w:rsid w:val="00B2369A"/>
    <w:rsid w:val="00B27CA9"/>
    <w:rsid w:val="00B4450B"/>
    <w:rsid w:val="00B5459D"/>
    <w:rsid w:val="00B57404"/>
    <w:rsid w:val="00B817EF"/>
    <w:rsid w:val="00B95029"/>
    <w:rsid w:val="00BB6B22"/>
    <w:rsid w:val="00BD13A8"/>
    <w:rsid w:val="00BD1BCD"/>
    <w:rsid w:val="00C07A02"/>
    <w:rsid w:val="00C1021F"/>
    <w:rsid w:val="00C27F5E"/>
    <w:rsid w:val="00C536CC"/>
    <w:rsid w:val="00C56875"/>
    <w:rsid w:val="00C62190"/>
    <w:rsid w:val="00C63062"/>
    <w:rsid w:val="00C67AD4"/>
    <w:rsid w:val="00C73111"/>
    <w:rsid w:val="00C73CCF"/>
    <w:rsid w:val="00C95506"/>
    <w:rsid w:val="00CB0344"/>
    <w:rsid w:val="00CB6EF1"/>
    <w:rsid w:val="00CD3C1A"/>
    <w:rsid w:val="00D1042F"/>
    <w:rsid w:val="00D934A9"/>
    <w:rsid w:val="00DA3C33"/>
    <w:rsid w:val="00DC72E7"/>
    <w:rsid w:val="00DD282B"/>
    <w:rsid w:val="00DF75C0"/>
    <w:rsid w:val="00E401A6"/>
    <w:rsid w:val="00E41B13"/>
    <w:rsid w:val="00E45C69"/>
    <w:rsid w:val="00E54E4B"/>
    <w:rsid w:val="00E61506"/>
    <w:rsid w:val="00E80441"/>
    <w:rsid w:val="00E97D4E"/>
    <w:rsid w:val="00EF07E4"/>
    <w:rsid w:val="00F5611B"/>
    <w:rsid w:val="00F96EC7"/>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1107B-01B9-4A52-A074-5713E79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 w:type="paragraph" w:styleId="a8">
    <w:name w:val="header"/>
    <w:basedOn w:val="a"/>
    <w:link w:val="a9"/>
    <w:uiPriority w:val="99"/>
    <w:unhideWhenUsed/>
    <w:rsid w:val="003F54CF"/>
    <w:pPr>
      <w:tabs>
        <w:tab w:val="center" w:pos="4677"/>
        <w:tab w:val="right" w:pos="9355"/>
      </w:tabs>
    </w:pPr>
  </w:style>
  <w:style w:type="character" w:customStyle="1" w:styleId="a9">
    <w:name w:val="Верхний колонтитул Знак"/>
    <w:basedOn w:val="a0"/>
    <w:link w:val="a8"/>
    <w:uiPriority w:val="99"/>
    <w:rsid w:val="003F54C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F54CF"/>
    <w:pPr>
      <w:tabs>
        <w:tab w:val="center" w:pos="4677"/>
        <w:tab w:val="right" w:pos="9355"/>
      </w:tabs>
    </w:pPr>
  </w:style>
  <w:style w:type="character" w:customStyle="1" w:styleId="ab">
    <w:name w:val="Нижний колонтитул Знак"/>
    <w:basedOn w:val="a0"/>
    <w:link w:val="aa"/>
    <w:uiPriority w:val="99"/>
    <w:rsid w:val="003F54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2773-B695-42DC-B8E3-DCB16C46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147</cp:revision>
  <dcterms:created xsi:type="dcterms:W3CDTF">2019-01-10T12:58:00Z</dcterms:created>
  <dcterms:modified xsi:type="dcterms:W3CDTF">2022-12-20T12:29:00Z</dcterms:modified>
</cp:coreProperties>
</file>