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D1" w:rsidRPr="00A64D5F" w:rsidRDefault="00BD0AD1" w:rsidP="00D8127F">
      <w:pPr>
        <w:widowControl w:val="0"/>
        <w:autoSpaceDE w:val="0"/>
        <w:autoSpaceDN w:val="0"/>
        <w:adjustRightInd w:val="0"/>
        <w:spacing w:after="0" w:line="240" w:lineRule="auto"/>
        <w:ind w:firstLine="709"/>
        <w:jc w:val="center"/>
        <w:rPr>
          <w:rFonts w:ascii="Arial" w:hAnsi="Arial" w:cs="Arial"/>
          <w:sz w:val="24"/>
          <w:szCs w:val="24"/>
        </w:rPr>
      </w:pPr>
      <w:r w:rsidRPr="00A64D5F">
        <w:rPr>
          <w:rFonts w:ascii="Arial" w:hAnsi="Arial" w:cs="Arial"/>
          <w:sz w:val="24"/>
          <w:szCs w:val="24"/>
        </w:rPr>
        <w:t>АДМИНИСТРАЦИЯ</w:t>
      </w:r>
    </w:p>
    <w:p w:rsidR="00BD0AD1" w:rsidRPr="00A64D5F" w:rsidRDefault="00BD0AD1" w:rsidP="00D8127F">
      <w:pPr>
        <w:widowControl w:val="0"/>
        <w:autoSpaceDE w:val="0"/>
        <w:autoSpaceDN w:val="0"/>
        <w:adjustRightInd w:val="0"/>
        <w:spacing w:after="0" w:line="240" w:lineRule="auto"/>
        <w:ind w:firstLine="709"/>
        <w:jc w:val="center"/>
        <w:rPr>
          <w:rFonts w:ascii="Arial" w:hAnsi="Arial" w:cs="Arial"/>
          <w:sz w:val="24"/>
          <w:szCs w:val="24"/>
        </w:rPr>
      </w:pPr>
      <w:r w:rsidRPr="00A64D5F">
        <w:rPr>
          <w:rFonts w:ascii="Arial" w:hAnsi="Arial" w:cs="Arial"/>
          <w:sz w:val="24"/>
          <w:szCs w:val="24"/>
        </w:rPr>
        <w:t>ЯСЕНОВСКОГО СЕЛЬСКОГО ПОСЕЛЕНИЯ</w:t>
      </w:r>
    </w:p>
    <w:p w:rsidR="00BD0AD1" w:rsidRPr="00A64D5F" w:rsidRDefault="00BD0AD1" w:rsidP="00D8127F">
      <w:pPr>
        <w:widowControl w:val="0"/>
        <w:autoSpaceDE w:val="0"/>
        <w:autoSpaceDN w:val="0"/>
        <w:adjustRightInd w:val="0"/>
        <w:spacing w:after="0" w:line="240" w:lineRule="auto"/>
        <w:ind w:firstLine="709"/>
        <w:jc w:val="center"/>
        <w:rPr>
          <w:rFonts w:ascii="Arial" w:hAnsi="Arial" w:cs="Arial"/>
          <w:sz w:val="24"/>
          <w:szCs w:val="24"/>
        </w:rPr>
      </w:pPr>
      <w:r w:rsidRPr="00A64D5F">
        <w:rPr>
          <w:rFonts w:ascii="Arial" w:hAnsi="Arial" w:cs="Arial"/>
          <w:sz w:val="24"/>
          <w:szCs w:val="24"/>
        </w:rPr>
        <w:t>КАЛАЧЕЕВСКОГО МУНИЦИПАЛЬНОГО РАЙОНА</w:t>
      </w:r>
    </w:p>
    <w:p w:rsidR="00BD0AD1" w:rsidRPr="00A64D5F" w:rsidRDefault="00BD0AD1" w:rsidP="00D8127F">
      <w:pPr>
        <w:widowControl w:val="0"/>
        <w:autoSpaceDE w:val="0"/>
        <w:autoSpaceDN w:val="0"/>
        <w:adjustRightInd w:val="0"/>
        <w:spacing w:after="0" w:line="240" w:lineRule="auto"/>
        <w:ind w:firstLine="709"/>
        <w:jc w:val="center"/>
        <w:rPr>
          <w:rFonts w:ascii="Arial" w:hAnsi="Arial" w:cs="Arial"/>
          <w:sz w:val="24"/>
          <w:szCs w:val="24"/>
        </w:rPr>
      </w:pPr>
      <w:r w:rsidRPr="00A64D5F">
        <w:rPr>
          <w:rFonts w:ascii="Arial" w:hAnsi="Arial" w:cs="Arial"/>
          <w:sz w:val="24"/>
          <w:szCs w:val="24"/>
        </w:rPr>
        <w:t>ВОРОНЕЖСКОЙ ОБЛАСТИ</w:t>
      </w:r>
    </w:p>
    <w:p w:rsidR="00BD0AD1" w:rsidRPr="00A64D5F" w:rsidRDefault="00BD0AD1" w:rsidP="00D8127F">
      <w:pPr>
        <w:widowControl w:val="0"/>
        <w:autoSpaceDE w:val="0"/>
        <w:autoSpaceDN w:val="0"/>
        <w:adjustRightInd w:val="0"/>
        <w:spacing w:after="0" w:line="240" w:lineRule="auto"/>
        <w:ind w:firstLine="709"/>
        <w:jc w:val="center"/>
        <w:rPr>
          <w:rFonts w:ascii="Arial" w:hAnsi="Arial" w:cs="Arial"/>
          <w:sz w:val="24"/>
          <w:szCs w:val="24"/>
        </w:rPr>
      </w:pPr>
      <w:r w:rsidRPr="00A64D5F">
        <w:rPr>
          <w:rFonts w:ascii="Arial" w:hAnsi="Arial" w:cs="Arial"/>
          <w:sz w:val="24"/>
          <w:szCs w:val="24"/>
        </w:rPr>
        <w:t>ПОСТАНОВЛЕНИЕ</w:t>
      </w:r>
    </w:p>
    <w:p w:rsidR="00BD0AD1" w:rsidRPr="00A64D5F" w:rsidRDefault="00BD0AD1" w:rsidP="00D8127F">
      <w:pPr>
        <w:widowControl w:val="0"/>
        <w:tabs>
          <w:tab w:val="center" w:pos="4465"/>
        </w:tabs>
        <w:autoSpaceDE w:val="0"/>
        <w:autoSpaceDN w:val="0"/>
        <w:adjustRightInd w:val="0"/>
        <w:spacing w:after="0" w:line="240" w:lineRule="auto"/>
        <w:ind w:right="424" w:firstLine="709"/>
        <w:jc w:val="both"/>
        <w:rPr>
          <w:rFonts w:ascii="Arial" w:hAnsi="Arial" w:cs="Arial"/>
          <w:sz w:val="24"/>
          <w:szCs w:val="24"/>
        </w:rPr>
      </w:pPr>
      <w:r w:rsidRPr="00A64D5F">
        <w:rPr>
          <w:rFonts w:ascii="Arial" w:hAnsi="Arial" w:cs="Arial"/>
          <w:sz w:val="24"/>
          <w:szCs w:val="24"/>
        </w:rPr>
        <w:t xml:space="preserve">от </w:t>
      </w:r>
      <w:r w:rsidR="00D8127F" w:rsidRPr="00A64D5F">
        <w:rPr>
          <w:rFonts w:ascii="Arial" w:hAnsi="Arial" w:cs="Arial"/>
          <w:sz w:val="24"/>
          <w:szCs w:val="24"/>
        </w:rPr>
        <w:t>15 октября</w:t>
      </w:r>
      <w:r w:rsidRPr="00A64D5F">
        <w:rPr>
          <w:rFonts w:ascii="Arial" w:hAnsi="Arial" w:cs="Arial"/>
          <w:sz w:val="24"/>
          <w:szCs w:val="24"/>
        </w:rPr>
        <w:t xml:space="preserve"> </w:t>
      </w:r>
      <w:smartTag w:uri="urn:schemas-microsoft-com:office:smarttags" w:element="metricconverter">
        <w:smartTagPr>
          <w:attr w:name="ProductID" w:val="2019 г"/>
        </w:smartTagPr>
        <w:r w:rsidRPr="00A64D5F">
          <w:rPr>
            <w:rFonts w:ascii="Arial" w:hAnsi="Arial" w:cs="Arial"/>
            <w:sz w:val="24"/>
            <w:szCs w:val="24"/>
          </w:rPr>
          <w:t>2019 г</w:t>
        </w:r>
      </w:smartTag>
      <w:r w:rsidR="00DA0A4B" w:rsidRPr="00A64D5F">
        <w:rPr>
          <w:rFonts w:ascii="Arial" w:hAnsi="Arial" w:cs="Arial"/>
          <w:sz w:val="24"/>
          <w:szCs w:val="24"/>
        </w:rPr>
        <w:t>. №</w:t>
      </w:r>
      <w:r w:rsidR="00D8127F" w:rsidRPr="00A64D5F">
        <w:rPr>
          <w:rFonts w:ascii="Arial" w:hAnsi="Arial" w:cs="Arial"/>
          <w:sz w:val="24"/>
          <w:szCs w:val="24"/>
        </w:rPr>
        <w:t xml:space="preserve"> 128</w:t>
      </w:r>
    </w:p>
    <w:p w:rsidR="00A348EC" w:rsidRPr="00D8127F" w:rsidRDefault="00BD0AD1" w:rsidP="00D8127F">
      <w:pPr>
        <w:widowControl w:val="0"/>
        <w:autoSpaceDE w:val="0"/>
        <w:autoSpaceDN w:val="0"/>
        <w:adjustRightInd w:val="0"/>
        <w:spacing w:after="0" w:line="240" w:lineRule="auto"/>
        <w:ind w:right="424" w:firstLine="709"/>
        <w:jc w:val="both"/>
        <w:rPr>
          <w:rFonts w:ascii="Arial" w:hAnsi="Arial" w:cs="Arial"/>
          <w:sz w:val="24"/>
          <w:szCs w:val="24"/>
        </w:rPr>
      </w:pPr>
      <w:r w:rsidRPr="00D40B4E">
        <w:rPr>
          <w:rFonts w:ascii="Arial" w:hAnsi="Arial" w:cs="Arial"/>
          <w:sz w:val="24"/>
          <w:szCs w:val="24"/>
        </w:rPr>
        <w:t>с. Ясеновка</w:t>
      </w:r>
    </w:p>
    <w:p w:rsidR="00267DF1" w:rsidRPr="00D8127F" w:rsidRDefault="00267DF1" w:rsidP="00D8127F">
      <w:pPr>
        <w:spacing w:after="0"/>
        <w:ind w:right="424" w:firstLine="709"/>
        <w:jc w:val="center"/>
        <w:rPr>
          <w:rFonts w:ascii="Arial" w:hAnsi="Arial" w:cs="Arial"/>
          <w:b/>
          <w:sz w:val="32"/>
          <w:szCs w:val="32"/>
        </w:rPr>
      </w:pPr>
      <w:r w:rsidRPr="00D8127F">
        <w:rPr>
          <w:rFonts w:ascii="Arial" w:hAnsi="Arial" w:cs="Arial"/>
          <w:b/>
          <w:sz w:val="32"/>
          <w:szCs w:val="32"/>
        </w:rPr>
        <w:t>Об утверждении муниципальной программы «Развитие инфраструктуры и благосостояние территории Ясеновского сельского поселения на 2020</w:t>
      </w:r>
      <w:r w:rsidR="00626999">
        <w:rPr>
          <w:rFonts w:ascii="Arial" w:hAnsi="Arial" w:cs="Arial"/>
          <w:b/>
          <w:sz w:val="32"/>
          <w:szCs w:val="32"/>
        </w:rPr>
        <w:t xml:space="preserve"> </w:t>
      </w:r>
      <w:r w:rsidRPr="00D8127F">
        <w:rPr>
          <w:rFonts w:ascii="Arial" w:hAnsi="Arial" w:cs="Arial"/>
          <w:b/>
          <w:sz w:val="32"/>
          <w:szCs w:val="32"/>
        </w:rPr>
        <w:t>-</w:t>
      </w:r>
      <w:r w:rsidR="00626999">
        <w:rPr>
          <w:rFonts w:ascii="Arial" w:hAnsi="Arial" w:cs="Arial"/>
          <w:b/>
          <w:sz w:val="32"/>
          <w:szCs w:val="32"/>
        </w:rPr>
        <w:t xml:space="preserve"> </w:t>
      </w:r>
      <w:r w:rsidRPr="00D8127F">
        <w:rPr>
          <w:rFonts w:ascii="Arial" w:hAnsi="Arial" w:cs="Arial"/>
          <w:b/>
          <w:sz w:val="32"/>
          <w:szCs w:val="32"/>
        </w:rPr>
        <w:t>2026 годы</w:t>
      </w:r>
      <w:r w:rsidR="00BB13BC" w:rsidRPr="00D8127F">
        <w:rPr>
          <w:rFonts w:ascii="Arial" w:hAnsi="Arial" w:cs="Arial"/>
          <w:b/>
          <w:sz w:val="32"/>
          <w:szCs w:val="32"/>
        </w:rPr>
        <w:t>»</w:t>
      </w:r>
    </w:p>
    <w:p w:rsidR="00D8127F" w:rsidRPr="00D8127F" w:rsidRDefault="00D8127F" w:rsidP="00D8127F">
      <w:pPr>
        <w:spacing w:after="0"/>
        <w:ind w:firstLine="709"/>
        <w:jc w:val="both"/>
        <w:rPr>
          <w:rFonts w:ascii="Arial" w:hAnsi="Arial" w:cs="Arial"/>
          <w:sz w:val="24"/>
          <w:szCs w:val="24"/>
        </w:rPr>
      </w:pPr>
      <w:r w:rsidRPr="00D8127F">
        <w:rPr>
          <w:rFonts w:ascii="Arial" w:hAnsi="Arial" w:cs="Arial"/>
          <w:sz w:val="24"/>
          <w:szCs w:val="24"/>
        </w:rPr>
        <w:t>На основании Федерального закона от 06.10.2003 г. № 131-ФЗ «Об общих принципах организации местного самоуправления в Российской Федерации», постановления администрации Ясеновского сельского поселения от 07.10.2013 г. № 53 «Об утверждении Порядка разработки, реализации и оценки эффективности муниципальных программ Ясеновского сельского поселения Калачеевского муниципального района Воронежской области» (в редакции от 08.05.2014 г. № 16, от 25.12.2018 г. № 45, от 15.10.2019 г. № 126), распоряжения администрации Ясеновского сельского поселения от 15.10.2019 г. № 56 «Об утверждении перечня муниципальных программ Ясеновского сельского поселения Калачеевского муниципального района», администрация Ясеновского сельского поселения Калачеевского муниципального района Воронежской области постановляет:</w:t>
      </w:r>
    </w:p>
    <w:p w:rsidR="00267DF1" w:rsidRPr="00D40B4E" w:rsidRDefault="006B3B01" w:rsidP="00D8127F">
      <w:pPr>
        <w:pStyle w:val="af8"/>
        <w:widowControl w:val="0"/>
        <w:autoSpaceDE w:val="0"/>
        <w:autoSpaceDN w:val="0"/>
        <w:adjustRightInd w:val="0"/>
        <w:spacing w:after="0" w:line="240" w:lineRule="auto"/>
        <w:ind w:left="0" w:right="424" w:firstLine="709"/>
        <w:contextualSpacing/>
        <w:jc w:val="both"/>
        <w:rPr>
          <w:rFonts w:ascii="Arial" w:hAnsi="Arial" w:cs="Arial"/>
          <w:sz w:val="24"/>
          <w:szCs w:val="24"/>
        </w:rPr>
      </w:pPr>
      <w:r w:rsidRPr="00D40B4E">
        <w:rPr>
          <w:rFonts w:ascii="Arial" w:hAnsi="Arial" w:cs="Arial"/>
          <w:sz w:val="24"/>
          <w:szCs w:val="24"/>
        </w:rPr>
        <w:t xml:space="preserve">1. </w:t>
      </w:r>
      <w:r w:rsidR="00267DF1" w:rsidRPr="00D40B4E">
        <w:rPr>
          <w:rFonts w:ascii="Arial" w:hAnsi="Arial" w:cs="Arial"/>
          <w:sz w:val="24"/>
          <w:szCs w:val="24"/>
        </w:rPr>
        <w:t>Утверди</w:t>
      </w:r>
      <w:r w:rsidRPr="00D40B4E">
        <w:rPr>
          <w:rFonts w:ascii="Arial" w:hAnsi="Arial" w:cs="Arial"/>
          <w:sz w:val="24"/>
          <w:szCs w:val="24"/>
        </w:rPr>
        <w:t xml:space="preserve">ть </w:t>
      </w:r>
      <w:r w:rsidR="00D8127F">
        <w:rPr>
          <w:rFonts w:ascii="Arial" w:hAnsi="Arial" w:cs="Arial"/>
          <w:sz w:val="24"/>
          <w:szCs w:val="24"/>
        </w:rPr>
        <w:t xml:space="preserve">прилагаемую </w:t>
      </w:r>
      <w:r w:rsidRPr="00D40B4E">
        <w:rPr>
          <w:rFonts w:ascii="Arial" w:hAnsi="Arial" w:cs="Arial"/>
          <w:sz w:val="24"/>
          <w:szCs w:val="24"/>
        </w:rPr>
        <w:t>муниципальную программу «</w:t>
      </w:r>
      <w:r w:rsidR="00267DF1" w:rsidRPr="00D40B4E">
        <w:rPr>
          <w:rFonts w:ascii="Arial" w:hAnsi="Arial" w:cs="Arial"/>
          <w:sz w:val="24"/>
          <w:szCs w:val="24"/>
        </w:rPr>
        <w:t>Развитие инфраструктуры и благосостояние территории Ясеновского сельского поселения на 2020</w:t>
      </w:r>
      <w:r w:rsidR="00626999">
        <w:rPr>
          <w:rFonts w:ascii="Arial" w:hAnsi="Arial" w:cs="Arial"/>
          <w:sz w:val="24"/>
          <w:szCs w:val="24"/>
        </w:rPr>
        <w:t xml:space="preserve"> </w:t>
      </w:r>
      <w:r w:rsidR="00267DF1" w:rsidRPr="00D40B4E">
        <w:rPr>
          <w:rFonts w:ascii="Arial" w:hAnsi="Arial" w:cs="Arial"/>
          <w:sz w:val="24"/>
          <w:szCs w:val="24"/>
        </w:rPr>
        <w:t>-</w:t>
      </w:r>
      <w:r w:rsidR="00626999">
        <w:rPr>
          <w:rFonts w:ascii="Arial" w:hAnsi="Arial" w:cs="Arial"/>
          <w:sz w:val="24"/>
          <w:szCs w:val="24"/>
        </w:rPr>
        <w:t xml:space="preserve"> </w:t>
      </w:r>
      <w:r w:rsidR="00267DF1" w:rsidRPr="00D40B4E">
        <w:rPr>
          <w:rFonts w:ascii="Arial" w:hAnsi="Arial" w:cs="Arial"/>
          <w:sz w:val="24"/>
          <w:szCs w:val="24"/>
        </w:rPr>
        <w:t>2026 годы» на территор</w:t>
      </w:r>
      <w:r w:rsidR="00D8127F">
        <w:rPr>
          <w:rFonts w:ascii="Arial" w:hAnsi="Arial" w:cs="Arial"/>
          <w:sz w:val="24"/>
          <w:szCs w:val="24"/>
        </w:rPr>
        <w:t>ии Ясеновского сельского поселения.</w:t>
      </w:r>
    </w:p>
    <w:p w:rsidR="00267DF1" w:rsidRDefault="00D8127F" w:rsidP="00D8127F">
      <w:pPr>
        <w:pStyle w:val="af8"/>
        <w:widowControl w:val="0"/>
        <w:autoSpaceDE w:val="0"/>
        <w:autoSpaceDN w:val="0"/>
        <w:adjustRightInd w:val="0"/>
        <w:spacing w:after="0" w:line="240" w:lineRule="auto"/>
        <w:ind w:left="0" w:right="424" w:firstLine="709"/>
        <w:contextualSpacing/>
        <w:jc w:val="both"/>
        <w:rPr>
          <w:rFonts w:ascii="Arial" w:hAnsi="Arial" w:cs="Arial"/>
          <w:sz w:val="24"/>
          <w:szCs w:val="24"/>
        </w:rPr>
      </w:pPr>
      <w:r>
        <w:rPr>
          <w:rFonts w:ascii="Arial" w:hAnsi="Arial" w:cs="Arial"/>
          <w:sz w:val="24"/>
          <w:szCs w:val="24"/>
        </w:rPr>
        <w:t>2</w:t>
      </w:r>
      <w:r w:rsidR="009C1E1F">
        <w:rPr>
          <w:rFonts w:ascii="Arial" w:hAnsi="Arial" w:cs="Arial"/>
          <w:sz w:val="24"/>
          <w:szCs w:val="24"/>
        </w:rPr>
        <w:t xml:space="preserve">. </w:t>
      </w:r>
      <w:r w:rsidR="00073F99">
        <w:rPr>
          <w:rFonts w:ascii="Arial" w:hAnsi="Arial" w:cs="Arial"/>
          <w:sz w:val="24"/>
          <w:szCs w:val="24"/>
        </w:rPr>
        <w:t>Н</w:t>
      </w:r>
      <w:r w:rsidR="00267DF1" w:rsidRPr="00D40B4E">
        <w:rPr>
          <w:rFonts w:ascii="Arial" w:hAnsi="Arial" w:cs="Arial"/>
          <w:sz w:val="24"/>
          <w:szCs w:val="24"/>
        </w:rPr>
        <w:t>астоящее постановление опубликовать в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Калачеевского муниципального района.</w:t>
      </w:r>
    </w:p>
    <w:p w:rsidR="009C1E1F" w:rsidRPr="00D40B4E" w:rsidRDefault="00D8127F" w:rsidP="00D8127F">
      <w:pPr>
        <w:pStyle w:val="af8"/>
        <w:widowControl w:val="0"/>
        <w:autoSpaceDE w:val="0"/>
        <w:autoSpaceDN w:val="0"/>
        <w:adjustRightInd w:val="0"/>
        <w:spacing w:after="0" w:line="240" w:lineRule="auto"/>
        <w:ind w:left="0" w:right="424" w:firstLine="709"/>
        <w:contextualSpacing/>
        <w:jc w:val="both"/>
        <w:rPr>
          <w:rFonts w:ascii="Arial" w:hAnsi="Arial" w:cs="Arial"/>
          <w:sz w:val="24"/>
          <w:szCs w:val="24"/>
        </w:rPr>
      </w:pPr>
      <w:r>
        <w:rPr>
          <w:rFonts w:ascii="Arial" w:hAnsi="Arial" w:cs="Arial"/>
          <w:sz w:val="24"/>
          <w:szCs w:val="24"/>
        </w:rPr>
        <w:t>3</w:t>
      </w:r>
      <w:r w:rsidR="009C1E1F">
        <w:rPr>
          <w:rFonts w:ascii="Arial" w:hAnsi="Arial" w:cs="Arial"/>
          <w:sz w:val="24"/>
          <w:szCs w:val="24"/>
        </w:rPr>
        <w:t>. Настоящее постановление вступает в силу с момента опубликования и распространяет свое</w:t>
      </w:r>
      <w:r w:rsidR="00BB13BC">
        <w:rPr>
          <w:rFonts w:ascii="Arial" w:hAnsi="Arial" w:cs="Arial"/>
          <w:sz w:val="24"/>
          <w:szCs w:val="24"/>
        </w:rPr>
        <w:t xml:space="preserve"> действие на правоотношения, возникшие с 1 января 2020 года</w:t>
      </w:r>
    </w:p>
    <w:p w:rsidR="00267DF1" w:rsidRPr="00D40B4E" w:rsidRDefault="00D8127F" w:rsidP="00D8127F">
      <w:pPr>
        <w:pStyle w:val="af8"/>
        <w:widowControl w:val="0"/>
        <w:autoSpaceDE w:val="0"/>
        <w:autoSpaceDN w:val="0"/>
        <w:adjustRightInd w:val="0"/>
        <w:spacing w:after="0" w:line="240" w:lineRule="auto"/>
        <w:ind w:left="0" w:right="424" w:firstLine="709"/>
        <w:contextualSpacing/>
        <w:jc w:val="both"/>
        <w:rPr>
          <w:rFonts w:ascii="Arial" w:hAnsi="Arial" w:cs="Arial"/>
          <w:sz w:val="24"/>
          <w:szCs w:val="24"/>
        </w:rPr>
      </w:pPr>
      <w:r>
        <w:rPr>
          <w:rFonts w:ascii="Arial" w:hAnsi="Arial" w:cs="Arial"/>
          <w:sz w:val="24"/>
          <w:szCs w:val="24"/>
        </w:rPr>
        <w:t>4</w:t>
      </w:r>
      <w:r w:rsidR="00BB13BC">
        <w:rPr>
          <w:rFonts w:ascii="Arial" w:hAnsi="Arial" w:cs="Arial"/>
          <w:sz w:val="24"/>
          <w:szCs w:val="24"/>
        </w:rPr>
        <w:t xml:space="preserve">. </w:t>
      </w:r>
      <w:r w:rsidR="00267DF1" w:rsidRPr="00D40B4E">
        <w:rPr>
          <w:rFonts w:ascii="Arial" w:hAnsi="Arial" w:cs="Arial"/>
          <w:sz w:val="24"/>
          <w:szCs w:val="24"/>
        </w:rPr>
        <w:t>Контроль за исполнением настоящего постановления оставляю за собой.</w:t>
      </w:r>
    </w:p>
    <w:p w:rsidR="00267DF1" w:rsidRPr="00D40B4E" w:rsidRDefault="00267DF1" w:rsidP="00D8127F">
      <w:pPr>
        <w:pStyle w:val="af8"/>
        <w:ind w:right="424" w:firstLine="709"/>
        <w:rPr>
          <w:rFonts w:ascii="Arial" w:hAnsi="Arial" w:cs="Arial"/>
          <w:sz w:val="24"/>
          <w:szCs w:val="24"/>
        </w:rPr>
      </w:pPr>
    </w:p>
    <w:tbl>
      <w:tblPr>
        <w:tblStyle w:val="a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126"/>
        <w:gridCol w:w="2233"/>
      </w:tblGrid>
      <w:tr w:rsidR="00305714" w:rsidRPr="00D40B4E" w:rsidTr="00D8127F">
        <w:tc>
          <w:tcPr>
            <w:tcW w:w="5387" w:type="dxa"/>
          </w:tcPr>
          <w:p w:rsidR="00305714" w:rsidRPr="00D40B4E" w:rsidRDefault="00305714" w:rsidP="00D8127F">
            <w:pPr>
              <w:pStyle w:val="af8"/>
              <w:ind w:left="0" w:right="424"/>
              <w:rPr>
                <w:rFonts w:ascii="Arial" w:hAnsi="Arial" w:cs="Arial"/>
                <w:sz w:val="24"/>
                <w:szCs w:val="24"/>
              </w:rPr>
            </w:pPr>
            <w:r w:rsidRPr="00D40B4E">
              <w:rPr>
                <w:rFonts w:ascii="Arial" w:hAnsi="Arial" w:cs="Arial"/>
                <w:sz w:val="24"/>
                <w:szCs w:val="24"/>
              </w:rPr>
              <w:t>Глава Ясеновского сельского поселения</w:t>
            </w:r>
          </w:p>
        </w:tc>
        <w:tc>
          <w:tcPr>
            <w:tcW w:w="2126" w:type="dxa"/>
          </w:tcPr>
          <w:p w:rsidR="00305714" w:rsidRPr="00D40B4E" w:rsidRDefault="00305714" w:rsidP="00D8127F">
            <w:pPr>
              <w:pStyle w:val="af8"/>
              <w:ind w:left="0" w:right="424" w:firstLine="709"/>
              <w:rPr>
                <w:rFonts w:ascii="Arial" w:hAnsi="Arial" w:cs="Arial"/>
                <w:sz w:val="24"/>
                <w:szCs w:val="24"/>
              </w:rPr>
            </w:pPr>
          </w:p>
        </w:tc>
        <w:tc>
          <w:tcPr>
            <w:tcW w:w="2233" w:type="dxa"/>
          </w:tcPr>
          <w:p w:rsidR="00305714" w:rsidRPr="00D40B4E" w:rsidRDefault="00305714" w:rsidP="00D8127F">
            <w:pPr>
              <w:pStyle w:val="af8"/>
              <w:ind w:left="0" w:right="424"/>
              <w:rPr>
                <w:rFonts w:ascii="Arial" w:hAnsi="Arial" w:cs="Arial"/>
                <w:sz w:val="24"/>
                <w:szCs w:val="24"/>
              </w:rPr>
            </w:pPr>
            <w:r w:rsidRPr="00D40B4E">
              <w:rPr>
                <w:rFonts w:ascii="Arial" w:hAnsi="Arial" w:cs="Arial"/>
                <w:sz w:val="24"/>
                <w:szCs w:val="24"/>
              </w:rPr>
              <w:t>Г.Д.Грищенко</w:t>
            </w:r>
          </w:p>
        </w:tc>
      </w:tr>
    </w:tbl>
    <w:p w:rsidR="00267DF1" w:rsidRPr="00D40B4E" w:rsidRDefault="00267DF1" w:rsidP="00D8127F">
      <w:pPr>
        <w:pStyle w:val="af8"/>
        <w:ind w:right="424" w:firstLine="709"/>
        <w:rPr>
          <w:rFonts w:ascii="Arial" w:hAnsi="Arial" w:cs="Arial"/>
          <w:sz w:val="24"/>
          <w:szCs w:val="24"/>
        </w:rPr>
      </w:pPr>
    </w:p>
    <w:p w:rsidR="00267DF1" w:rsidRPr="00D40B4E" w:rsidRDefault="00267DF1" w:rsidP="00D8127F">
      <w:pPr>
        <w:pStyle w:val="af8"/>
        <w:ind w:right="424" w:firstLine="709"/>
        <w:rPr>
          <w:rFonts w:ascii="Arial" w:hAnsi="Arial" w:cs="Arial"/>
          <w:sz w:val="24"/>
          <w:szCs w:val="24"/>
        </w:rPr>
      </w:pPr>
    </w:p>
    <w:p w:rsidR="00267DF1" w:rsidRPr="00D40B4E" w:rsidRDefault="00267DF1" w:rsidP="00D8127F">
      <w:pPr>
        <w:pStyle w:val="af8"/>
        <w:ind w:left="0" w:right="424" w:firstLine="709"/>
        <w:rPr>
          <w:rFonts w:ascii="Arial" w:hAnsi="Arial" w:cs="Arial"/>
          <w:sz w:val="24"/>
          <w:szCs w:val="24"/>
        </w:rPr>
      </w:pPr>
    </w:p>
    <w:p w:rsidR="00267DF1" w:rsidRPr="00D40B4E" w:rsidRDefault="00267DF1" w:rsidP="00D8127F">
      <w:pPr>
        <w:pStyle w:val="af8"/>
        <w:spacing w:after="0"/>
        <w:ind w:right="424" w:firstLine="709"/>
        <w:jc w:val="right"/>
        <w:rPr>
          <w:rFonts w:ascii="Arial" w:hAnsi="Arial" w:cs="Arial"/>
          <w:sz w:val="24"/>
          <w:szCs w:val="24"/>
        </w:rPr>
      </w:pPr>
    </w:p>
    <w:p w:rsidR="009E6757" w:rsidRDefault="009E6757" w:rsidP="00D8127F">
      <w:pPr>
        <w:spacing w:after="0"/>
        <w:rPr>
          <w:rFonts w:ascii="Arial" w:hAnsi="Arial" w:cs="Arial"/>
          <w:bCs/>
          <w:sz w:val="24"/>
          <w:szCs w:val="24"/>
        </w:rPr>
      </w:pPr>
    </w:p>
    <w:p w:rsidR="00BB13BC" w:rsidRDefault="00BB13BC" w:rsidP="00D8127F">
      <w:pPr>
        <w:spacing w:after="0"/>
        <w:rPr>
          <w:rFonts w:ascii="Times New Roman" w:hAnsi="Times New Roman"/>
          <w:color w:val="000000"/>
        </w:rPr>
      </w:pPr>
    </w:p>
    <w:p w:rsidR="00D8127F" w:rsidRDefault="00D8127F" w:rsidP="00D8127F">
      <w:pPr>
        <w:spacing w:after="0"/>
        <w:rPr>
          <w:rFonts w:ascii="Times New Roman" w:hAnsi="Times New Roman"/>
          <w:color w:val="000000"/>
        </w:rPr>
      </w:pPr>
    </w:p>
    <w:p w:rsidR="00D8127F" w:rsidRDefault="00D8127F" w:rsidP="00D8127F">
      <w:pPr>
        <w:spacing w:after="0"/>
        <w:ind w:firstLine="709"/>
        <w:jc w:val="right"/>
        <w:rPr>
          <w:rFonts w:ascii="Arial" w:hAnsi="Arial" w:cs="Arial"/>
          <w:bCs/>
          <w:color w:val="000000"/>
          <w:sz w:val="24"/>
          <w:szCs w:val="24"/>
        </w:rPr>
      </w:pPr>
      <w:r>
        <w:rPr>
          <w:rFonts w:ascii="Arial" w:hAnsi="Arial" w:cs="Arial"/>
          <w:bCs/>
          <w:color w:val="000000"/>
          <w:sz w:val="24"/>
          <w:szCs w:val="24"/>
        </w:rPr>
        <w:lastRenderedPageBreak/>
        <w:t>УТВЕРЖДЕНА</w:t>
      </w:r>
    </w:p>
    <w:p w:rsidR="00D8127F" w:rsidRDefault="00D8127F" w:rsidP="00D8127F">
      <w:pPr>
        <w:spacing w:after="0"/>
        <w:ind w:firstLine="709"/>
        <w:jc w:val="right"/>
        <w:rPr>
          <w:rFonts w:ascii="Arial" w:hAnsi="Arial" w:cs="Arial"/>
          <w:bCs/>
          <w:color w:val="000000"/>
          <w:sz w:val="24"/>
          <w:szCs w:val="24"/>
        </w:rPr>
      </w:pPr>
      <w:r>
        <w:rPr>
          <w:rFonts w:ascii="Arial" w:hAnsi="Arial" w:cs="Arial"/>
          <w:bCs/>
          <w:color w:val="000000"/>
          <w:sz w:val="24"/>
          <w:szCs w:val="24"/>
        </w:rPr>
        <w:t>постановлением администрации</w:t>
      </w:r>
    </w:p>
    <w:p w:rsidR="00D8127F" w:rsidRDefault="00D8127F" w:rsidP="00D8127F">
      <w:pPr>
        <w:spacing w:after="0"/>
        <w:ind w:firstLine="709"/>
        <w:jc w:val="right"/>
        <w:rPr>
          <w:rFonts w:ascii="Arial" w:hAnsi="Arial" w:cs="Arial"/>
          <w:bCs/>
          <w:color w:val="000000"/>
          <w:sz w:val="24"/>
          <w:szCs w:val="24"/>
        </w:rPr>
      </w:pPr>
      <w:r>
        <w:rPr>
          <w:rFonts w:ascii="Arial" w:hAnsi="Arial" w:cs="Arial"/>
          <w:bCs/>
          <w:color w:val="000000"/>
          <w:sz w:val="24"/>
          <w:szCs w:val="24"/>
        </w:rPr>
        <w:t>Ясеновского сельского поселения</w:t>
      </w:r>
    </w:p>
    <w:p w:rsidR="00D8127F" w:rsidRDefault="00D8127F" w:rsidP="00D8127F">
      <w:pPr>
        <w:spacing w:after="0"/>
        <w:ind w:firstLine="709"/>
        <w:jc w:val="right"/>
        <w:rPr>
          <w:rFonts w:ascii="Arial" w:hAnsi="Arial" w:cs="Arial"/>
          <w:bCs/>
          <w:color w:val="000000"/>
          <w:sz w:val="24"/>
          <w:szCs w:val="24"/>
        </w:rPr>
      </w:pPr>
      <w:r>
        <w:rPr>
          <w:rFonts w:ascii="Arial" w:hAnsi="Arial" w:cs="Arial"/>
          <w:bCs/>
          <w:color w:val="000000"/>
          <w:sz w:val="24"/>
          <w:szCs w:val="24"/>
        </w:rPr>
        <w:t>от 15.10.2019 г. № 128</w:t>
      </w:r>
    </w:p>
    <w:p w:rsidR="00BB13BC" w:rsidRPr="00D8127F" w:rsidRDefault="00BB13BC" w:rsidP="00D8127F">
      <w:pPr>
        <w:spacing w:after="0"/>
        <w:ind w:firstLine="709"/>
        <w:jc w:val="center"/>
        <w:rPr>
          <w:rFonts w:ascii="Arial" w:hAnsi="Arial" w:cs="Arial"/>
          <w:bCs/>
          <w:color w:val="000000"/>
          <w:sz w:val="24"/>
          <w:szCs w:val="24"/>
        </w:rPr>
      </w:pPr>
      <w:r w:rsidRPr="00D8127F">
        <w:rPr>
          <w:rFonts w:ascii="Arial" w:hAnsi="Arial" w:cs="Arial"/>
          <w:bCs/>
          <w:color w:val="000000"/>
          <w:sz w:val="24"/>
          <w:szCs w:val="24"/>
        </w:rPr>
        <w:t>МУНИЦИПАЛЬНАЯ ПРОГРАММА</w:t>
      </w:r>
    </w:p>
    <w:p w:rsidR="00BB13BC" w:rsidRDefault="00BB13BC" w:rsidP="00D8127F">
      <w:pPr>
        <w:spacing w:after="0"/>
        <w:ind w:firstLine="709"/>
        <w:jc w:val="center"/>
        <w:rPr>
          <w:rFonts w:ascii="Times New Roman" w:hAnsi="Times New Roman"/>
          <w:color w:val="000000"/>
        </w:rPr>
      </w:pPr>
      <w:r w:rsidRPr="00D40B4E">
        <w:rPr>
          <w:rFonts w:ascii="Arial" w:hAnsi="Arial" w:cs="Arial"/>
          <w:sz w:val="24"/>
          <w:szCs w:val="24"/>
        </w:rPr>
        <w:t>«Развитие инфраструктуры и благосостояние территории Ясеновского сельского поселения на 2020</w:t>
      </w:r>
      <w:r w:rsidR="00626999">
        <w:rPr>
          <w:rFonts w:ascii="Arial" w:hAnsi="Arial" w:cs="Arial"/>
          <w:sz w:val="24"/>
          <w:szCs w:val="24"/>
        </w:rPr>
        <w:t xml:space="preserve"> </w:t>
      </w:r>
      <w:r w:rsidRPr="00D40B4E">
        <w:rPr>
          <w:rFonts w:ascii="Arial" w:hAnsi="Arial" w:cs="Arial"/>
          <w:sz w:val="24"/>
          <w:szCs w:val="24"/>
        </w:rPr>
        <w:t>-</w:t>
      </w:r>
      <w:r w:rsidR="00626999">
        <w:rPr>
          <w:rFonts w:ascii="Arial" w:hAnsi="Arial" w:cs="Arial"/>
          <w:sz w:val="24"/>
          <w:szCs w:val="24"/>
        </w:rPr>
        <w:t xml:space="preserve"> </w:t>
      </w:r>
      <w:r w:rsidRPr="00D40B4E">
        <w:rPr>
          <w:rFonts w:ascii="Arial" w:hAnsi="Arial" w:cs="Arial"/>
          <w:sz w:val="24"/>
          <w:szCs w:val="24"/>
        </w:rPr>
        <w:t>2026 годы»</w:t>
      </w:r>
    </w:p>
    <w:p w:rsidR="00BB13BC" w:rsidRDefault="00BB13BC" w:rsidP="00D8127F">
      <w:pPr>
        <w:spacing w:after="0"/>
        <w:ind w:firstLine="709"/>
        <w:jc w:val="center"/>
        <w:rPr>
          <w:rFonts w:ascii="Times New Roman" w:hAnsi="Times New Roman"/>
          <w:color w:val="000000"/>
        </w:rPr>
      </w:pPr>
    </w:p>
    <w:p w:rsidR="00BB13BC" w:rsidRDefault="00BB13BC" w:rsidP="00D8127F">
      <w:pPr>
        <w:spacing w:after="0"/>
        <w:ind w:firstLine="709"/>
        <w:jc w:val="center"/>
        <w:rPr>
          <w:rFonts w:ascii="Times New Roman" w:hAnsi="Times New Roman"/>
          <w:color w:val="000000"/>
        </w:rPr>
      </w:pPr>
    </w:p>
    <w:p w:rsidR="009E6757" w:rsidRDefault="009E6757" w:rsidP="00D8127F">
      <w:pPr>
        <w:spacing w:after="0"/>
        <w:ind w:firstLine="709"/>
        <w:jc w:val="center"/>
        <w:rPr>
          <w:rFonts w:ascii="Arial" w:hAnsi="Arial" w:cs="Arial"/>
          <w:bCs/>
          <w:sz w:val="24"/>
          <w:szCs w:val="24"/>
        </w:rPr>
      </w:pPr>
    </w:p>
    <w:p w:rsidR="009E6757" w:rsidRDefault="009E6757" w:rsidP="00D8127F">
      <w:pPr>
        <w:spacing w:after="0"/>
        <w:ind w:firstLine="709"/>
        <w:jc w:val="center"/>
        <w:rPr>
          <w:rFonts w:ascii="Arial" w:hAnsi="Arial" w:cs="Arial"/>
          <w:bCs/>
          <w:sz w:val="24"/>
          <w:szCs w:val="24"/>
        </w:rPr>
      </w:pPr>
    </w:p>
    <w:p w:rsidR="009E6757" w:rsidRDefault="009E6757" w:rsidP="00D8127F">
      <w:pPr>
        <w:spacing w:after="0"/>
        <w:ind w:firstLine="709"/>
        <w:jc w:val="center"/>
        <w:rPr>
          <w:rFonts w:ascii="Arial" w:hAnsi="Arial" w:cs="Arial"/>
          <w:bCs/>
          <w:sz w:val="24"/>
          <w:szCs w:val="24"/>
        </w:rPr>
      </w:pPr>
    </w:p>
    <w:p w:rsidR="009E6757" w:rsidRDefault="009E6757" w:rsidP="00D8127F">
      <w:pPr>
        <w:spacing w:after="0"/>
        <w:ind w:firstLine="709"/>
        <w:jc w:val="center"/>
        <w:rPr>
          <w:rFonts w:ascii="Arial" w:hAnsi="Arial" w:cs="Arial"/>
          <w:bCs/>
          <w:sz w:val="24"/>
          <w:szCs w:val="24"/>
        </w:rPr>
      </w:pPr>
    </w:p>
    <w:p w:rsidR="009E6757" w:rsidRDefault="009E6757" w:rsidP="00D8127F">
      <w:pPr>
        <w:spacing w:after="0"/>
        <w:ind w:firstLine="709"/>
        <w:jc w:val="center"/>
        <w:rPr>
          <w:rFonts w:ascii="Arial" w:hAnsi="Arial" w:cs="Arial"/>
          <w:bCs/>
          <w:sz w:val="24"/>
          <w:szCs w:val="24"/>
        </w:rPr>
      </w:pPr>
    </w:p>
    <w:p w:rsidR="009E6757" w:rsidRDefault="009E6757" w:rsidP="00D8127F">
      <w:pPr>
        <w:spacing w:after="0"/>
        <w:ind w:firstLine="709"/>
        <w:jc w:val="center"/>
        <w:rPr>
          <w:rFonts w:ascii="Arial" w:hAnsi="Arial" w:cs="Arial"/>
          <w:bCs/>
          <w:sz w:val="24"/>
          <w:szCs w:val="24"/>
        </w:rPr>
      </w:pPr>
    </w:p>
    <w:p w:rsidR="00BB13BC" w:rsidRDefault="00BB13BC" w:rsidP="00D8127F">
      <w:pPr>
        <w:spacing w:after="0"/>
        <w:ind w:right="-172" w:firstLine="709"/>
        <w:jc w:val="center"/>
        <w:rPr>
          <w:rFonts w:ascii="Arial" w:hAnsi="Arial" w:cs="Arial"/>
          <w:bCs/>
          <w:sz w:val="24"/>
          <w:szCs w:val="24"/>
        </w:rPr>
      </w:pPr>
    </w:p>
    <w:p w:rsidR="00BB13BC" w:rsidRDefault="00BB13BC" w:rsidP="00D8127F">
      <w:pPr>
        <w:spacing w:after="0"/>
        <w:ind w:right="-172" w:firstLine="709"/>
        <w:jc w:val="center"/>
        <w:rPr>
          <w:rFonts w:ascii="Arial" w:hAnsi="Arial" w:cs="Arial"/>
          <w:bCs/>
          <w:sz w:val="24"/>
          <w:szCs w:val="24"/>
        </w:rPr>
      </w:pPr>
    </w:p>
    <w:p w:rsidR="00BB13BC" w:rsidRDefault="00BB13BC" w:rsidP="00D8127F">
      <w:pPr>
        <w:spacing w:after="0"/>
        <w:ind w:right="-172" w:firstLine="709"/>
        <w:jc w:val="center"/>
        <w:rPr>
          <w:rFonts w:ascii="Arial" w:hAnsi="Arial" w:cs="Arial"/>
          <w:bCs/>
          <w:sz w:val="24"/>
          <w:szCs w:val="24"/>
        </w:rPr>
      </w:pPr>
    </w:p>
    <w:p w:rsidR="00BB13BC" w:rsidRDefault="00BB13BC" w:rsidP="00D8127F">
      <w:pPr>
        <w:spacing w:after="0"/>
        <w:ind w:right="-172" w:firstLine="709"/>
        <w:jc w:val="center"/>
        <w:rPr>
          <w:rFonts w:ascii="Arial" w:hAnsi="Arial" w:cs="Arial"/>
          <w:bCs/>
          <w:sz w:val="24"/>
          <w:szCs w:val="24"/>
        </w:rPr>
      </w:pPr>
    </w:p>
    <w:p w:rsidR="00BB13BC" w:rsidRDefault="00BB13BC" w:rsidP="00D8127F">
      <w:pPr>
        <w:spacing w:after="0"/>
        <w:ind w:right="-172" w:firstLine="709"/>
        <w:jc w:val="center"/>
        <w:rPr>
          <w:rFonts w:ascii="Arial" w:hAnsi="Arial" w:cs="Arial"/>
          <w:bCs/>
          <w:sz w:val="24"/>
          <w:szCs w:val="24"/>
        </w:rPr>
      </w:pPr>
    </w:p>
    <w:p w:rsidR="00BB13BC" w:rsidRDefault="00BB13BC"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D8127F" w:rsidRDefault="00D8127F" w:rsidP="00D8127F">
      <w:pPr>
        <w:spacing w:after="0"/>
        <w:ind w:right="-172" w:firstLine="709"/>
        <w:jc w:val="center"/>
        <w:rPr>
          <w:rFonts w:ascii="Arial" w:hAnsi="Arial" w:cs="Arial"/>
          <w:bCs/>
          <w:sz w:val="24"/>
          <w:szCs w:val="24"/>
        </w:rPr>
      </w:pPr>
    </w:p>
    <w:p w:rsidR="00267DF1" w:rsidRPr="00305714" w:rsidRDefault="00305714" w:rsidP="00D8127F">
      <w:pPr>
        <w:spacing w:after="0"/>
        <w:ind w:right="-172" w:firstLine="709"/>
        <w:jc w:val="center"/>
        <w:rPr>
          <w:rFonts w:ascii="Arial" w:hAnsi="Arial" w:cs="Arial"/>
          <w:bCs/>
          <w:sz w:val="24"/>
          <w:szCs w:val="24"/>
        </w:rPr>
      </w:pPr>
      <w:r w:rsidRPr="00305714">
        <w:rPr>
          <w:rFonts w:ascii="Arial" w:hAnsi="Arial" w:cs="Arial"/>
          <w:bCs/>
          <w:sz w:val="24"/>
          <w:szCs w:val="24"/>
        </w:rPr>
        <w:lastRenderedPageBreak/>
        <w:t>ПАСПОРТ</w:t>
      </w:r>
    </w:p>
    <w:p w:rsidR="00626999" w:rsidRDefault="00267DF1" w:rsidP="00D8127F">
      <w:pPr>
        <w:spacing w:after="0"/>
        <w:ind w:firstLine="709"/>
        <w:jc w:val="center"/>
        <w:rPr>
          <w:rFonts w:ascii="Arial" w:hAnsi="Arial" w:cs="Arial"/>
          <w:bCs/>
          <w:sz w:val="24"/>
          <w:szCs w:val="24"/>
        </w:rPr>
      </w:pPr>
      <w:r w:rsidRPr="00305714">
        <w:rPr>
          <w:rFonts w:ascii="Arial" w:hAnsi="Arial" w:cs="Arial"/>
          <w:bCs/>
          <w:sz w:val="24"/>
          <w:szCs w:val="24"/>
        </w:rPr>
        <w:t>муниципальной программы Ясеновского сельского поселения</w:t>
      </w:r>
      <w:r w:rsidR="00626999">
        <w:rPr>
          <w:rFonts w:ascii="Arial" w:hAnsi="Arial" w:cs="Arial"/>
          <w:bCs/>
          <w:sz w:val="24"/>
          <w:szCs w:val="24"/>
        </w:rPr>
        <w:t xml:space="preserve"> </w:t>
      </w:r>
    </w:p>
    <w:p w:rsidR="00267DF1" w:rsidRPr="00305714" w:rsidRDefault="00267DF1" w:rsidP="00D8127F">
      <w:pPr>
        <w:spacing w:after="0"/>
        <w:ind w:firstLine="709"/>
        <w:jc w:val="center"/>
        <w:rPr>
          <w:rFonts w:ascii="Arial" w:hAnsi="Arial" w:cs="Arial"/>
          <w:bCs/>
          <w:sz w:val="24"/>
          <w:szCs w:val="24"/>
        </w:rPr>
      </w:pPr>
      <w:r w:rsidRPr="00305714">
        <w:rPr>
          <w:rFonts w:ascii="Arial" w:hAnsi="Arial" w:cs="Arial"/>
          <w:bCs/>
          <w:sz w:val="24"/>
          <w:szCs w:val="24"/>
        </w:rPr>
        <w:t>«Развитие инфраструктуры и благосостояние территории Ясеновского сельского поселения на 2020-2026 годы</w:t>
      </w:r>
      <w:r w:rsidR="00305714">
        <w:rPr>
          <w:rFonts w:ascii="Arial" w:hAnsi="Arial" w:cs="Arial"/>
          <w:bCs/>
          <w:sz w:val="24"/>
          <w:szCs w:val="24"/>
        </w:rPr>
        <w:t>»</w:t>
      </w: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8"/>
        <w:gridCol w:w="7407"/>
      </w:tblGrid>
      <w:tr w:rsidR="00267DF1" w:rsidRPr="00822072" w:rsidTr="00267DF1">
        <w:trPr>
          <w:trHeight w:val="718"/>
        </w:trPr>
        <w:tc>
          <w:tcPr>
            <w:tcW w:w="2448" w:type="dxa"/>
            <w:tcBorders>
              <w:top w:val="single" w:sz="4" w:space="0" w:color="auto"/>
              <w:left w:val="single" w:sz="4" w:space="0" w:color="auto"/>
              <w:bottom w:val="single" w:sz="4" w:space="0" w:color="auto"/>
              <w:right w:val="single" w:sz="4" w:space="0" w:color="auto"/>
            </w:tcBorders>
            <w:hideMark/>
          </w:tcPr>
          <w:p w:rsidR="00267DF1" w:rsidRPr="00305714" w:rsidRDefault="00267DF1" w:rsidP="00D8127F">
            <w:pPr>
              <w:suppressAutoHyphens/>
              <w:snapToGrid w:val="0"/>
              <w:spacing w:after="0"/>
              <w:ind w:firstLine="709"/>
              <w:jc w:val="both"/>
              <w:rPr>
                <w:rFonts w:ascii="Arial" w:hAnsi="Arial" w:cs="Arial"/>
                <w:sz w:val="24"/>
                <w:szCs w:val="24"/>
                <w:lang w:eastAsia="ar-SA"/>
              </w:rPr>
            </w:pPr>
            <w:r w:rsidRPr="00305714">
              <w:rPr>
                <w:rFonts w:ascii="Arial" w:hAnsi="Arial" w:cs="Arial"/>
                <w:sz w:val="24"/>
                <w:szCs w:val="24"/>
              </w:rPr>
              <w:t>Ответственный исполнитель Муниципальной программы</w:t>
            </w:r>
          </w:p>
        </w:tc>
        <w:tc>
          <w:tcPr>
            <w:tcW w:w="7405" w:type="dxa"/>
            <w:tcBorders>
              <w:top w:val="single" w:sz="4" w:space="0" w:color="auto"/>
              <w:left w:val="single" w:sz="4" w:space="0" w:color="auto"/>
              <w:bottom w:val="single" w:sz="4" w:space="0" w:color="auto"/>
              <w:right w:val="single" w:sz="4" w:space="0" w:color="auto"/>
            </w:tcBorders>
            <w:hideMark/>
          </w:tcPr>
          <w:p w:rsidR="00267DF1" w:rsidRPr="00305714" w:rsidRDefault="00267DF1" w:rsidP="00D8127F">
            <w:pPr>
              <w:tabs>
                <w:tab w:val="left" w:pos="0"/>
              </w:tabs>
              <w:suppressAutoHyphens/>
              <w:spacing w:after="0"/>
              <w:ind w:firstLine="709"/>
              <w:jc w:val="both"/>
              <w:rPr>
                <w:rFonts w:ascii="Arial" w:hAnsi="Arial" w:cs="Arial"/>
                <w:sz w:val="24"/>
                <w:szCs w:val="24"/>
                <w:lang w:eastAsia="ar-SA"/>
              </w:rPr>
            </w:pPr>
            <w:r w:rsidRPr="00305714">
              <w:rPr>
                <w:rFonts w:ascii="Arial" w:hAnsi="Arial" w:cs="Arial"/>
                <w:sz w:val="24"/>
                <w:szCs w:val="24"/>
              </w:rPr>
              <w:t>Администрация Ясеновского сельского поселения Калачеевского муниципального района Воронежской области</w:t>
            </w:r>
          </w:p>
        </w:tc>
      </w:tr>
      <w:tr w:rsidR="00267DF1" w:rsidRPr="00822072" w:rsidTr="00267DF1">
        <w:trPr>
          <w:trHeight w:val="80"/>
        </w:trPr>
        <w:tc>
          <w:tcPr>
            <w:tcW w:w="2448" w:type="dxa"/>
            <w:tcBorders>
              <w:top w:val="single" w:sz="4" w:space="0" w:color="auto"/>
              <w:left w:val="single" w:sz="4" w:space="0" w:color="auto"/>
              <w:bottom w:val="single" w:sz="4" w:space="0" w:color="auto"/>
              <w:right w:val="single" w:sz="4" w:space="0" w:color="auto"/>
            </w:tcBorders>
            <w:hideMark/>
          </w:tcPr>
          <w:p w:rsidR="00267DF1" w:rsidRPr="00305714" w:rsidRDefault="00267DF1" w:rsidP="00D8127F">
            <w:pPr>
              <w:suppressAutoHyphens/>
              <w:spacing w:after="0"/>
              <w:ind w:firstLine="709"/>
              <w:jc w:val="both"/>
              <w:rPr>
                <w:rFonts w:ascii="Arial" w:hAnsi="Arial" w:cs="Arial"/>
                <w:sz w:val="24"/>
                <w:szCs w:val="24"/>
                <w:lang w:eastAsia="ar-SA"/>
              </w:rPr>
            </w:pPr>
            <w:r w:rsidRPr="00305714">
              <w:rPr>
                <w:rFonts w:ascii="Arial" w:hAnsi="Arial" w:cs="Arial"/>
                <w:sz w:val="24"/>
                <w:szCs w:val="24"/>
              </w:rPr>
              <w:t>Исполнители Муниципальной программы</w:t>
            </w:r>
          </w:p>
        </w:tc>
        <w:tc>
          <w:tcPr>
            <w:tcW w:w="7405" w:type="dxa"/>
            <w:tcBorders>
              <w:top w:val="single" w:sz="4" w:space="0" w:color="auto"/>
              <w:left w:val="single" w:sz="4" w:space="0" w:color="auto"/>
              <w:bottom w:val="single" w:sz="4" w:space="0" w:color="auto"/>
              <w:right w:val="single" w:sz="4" w:space="0" w:color="auto"/>
            </w:tcBorders>
            <w:hideMark/>
          </w:tcPr>
          <w:p w:rsidR="00267DF1" w:rsidRPr="00305714" w:rsidRDefault="00267DF1" w:rsidP="00D8127F">
            <w:pPr>
              <w:pStyle w:val="ConsPlusCell"/>
              <w:snapToGrid w:val="0"/>
              <w:spacing w:line="228" w:lineRule="auto"/>
              <w:ind w:firstLine="709"/>
              <w:jc w:val="both"/>
              <w:rPr>
                <w:sz w:val="24"/>
                <w:szCs w:val="24"/>
              </w:rPr>
            </w:pPr>
            <w:r w:rsidRPr="00305714">
              <w:rPr>
                <w:sz w:val="24"/>
                <w:szCs w:val="24"/>
              </w:rPr>
              <w:t>Администрация Ясеновского сельского поселения Калачеевского муниципального района Воронежской области</w:t>
            </w:r>
          </w:p>
        </w:tc>
      </w:tr>
      <w:tr w:rsidR="00267DF1" w:rsidRPr="00822072" w:rsidTr="00267DF1">
        <w:trPr>
          <w:trHeight w:val="423"/>
        </w:trPr>
        <w:tc>
          <w:tcPr>
            <w:tcW w:w="2448" w:type="dxa"/>
            <w:tcBorders>
              <w:top w:val="single" w:sz="4" w:space="0" w:color="auto"/>
              <w:left w:val="single" w:sz="4" w:space="0" w:color="auto"/>
              <w:bottom w:val="single" w:sz="4" w:space="0" w:color="auto"/>
              <w:right w:val="single" w:sz="4" w:space="0" w:color="auto"/>
            </w:tcBorders>
            <w:hideMark/>
          </w:tcPr>
          <w:p w:rsidR="00267DF1" w:rsidRPr="00305714" w:rsidRDefault="00267DF1" w:rsidP="00D8127F">
            <w:pPr>
              <w:suppressAutoHyphens/>
              <w:snapToGrid w:val="0"/>
              <w:spacing w:after="0"/>
              <w:ind w:firstLine="709"/>
              <w:jc w:val="both"/>
              <w:rPr>
                <w:rFonts w:ascii="Arial" w:hAnsi="Arial" w:cs="Arial"/>
                <w:sz w:val="24"/>
                <w:szCs w:val="24"/>
                <w:lang w:eastAsia="ar-SA"/>
              </w:rPr>
            </w:pPr>
            <w:r w:rsidRPr="00305714">
              <w:rPr>
                <w:rFonts w:ascii="Arial" w:hAnsi="Arial" w:cs="Arial"/>
                <w:sz w:val="24"/>
                <w:szCs w:val="24"/>
              </w:rPr>
              <w:t>Основные разработчики Муниципальной программы</w:t>
            </w:r>
          </w:p>
        </w:tc>
        <w:tc>
          <w:tcPr>
            <w:tcW w:w="7405" w:type="dxa"/>
            <w:tcBorders>
              <w:top w:val="single" w:sz="4" w:space="0" w:color="auto"/>
              <w:left w:val="single" w:sz="4" w:space="0" w:color="auto"/>
              <w:bottom w:val="single" w:sz="4" w:space="0" w:color="auto"/>
              <w:right w:val="single" w:sz="4" w:space="0" w:color="auto"/>
            </w:tcBorders>
            <w:hideMark/>
          </w:tcPr>
          <w:p w:rsidR="00267DF1" w:rsidRPr="00305714" w:rsidRDefault="00267DF1" w:rsidP="00D8127F">
            <w:pPr>
              <w:suppressAutoHyphens/>
              <w:spacing w:after="0"/>
              <w:ind w:firstLine="709"/>
              <w:jc w:val="both"/>
              <w:rPr>
                <w:rFonts w:ascii="Arial" w:hAnsi="Arial" w:cs="Arial"/>
                <w:color w:val="000000"/>
                <w:sz w:val="24"/>
                <w:szCs w:val="24"/>
                <w:lang w:eastAsia="ar-SA"/>
              </w:rPr>
            </w:pPr>
            <w:r w:rsidRPr="00305714">
              <w:rPr>
                <w:rFonts w:ascii="Arial" w:hAnsi="Arial" w:cs="Arial"/>
                <w:sz w:val="24"/>
                <w:szCs w:val="24"/>
              </w:rPr>
              <w:t>Администрация Ясеновского сельского поселения Калачеевского муниципального района Воронежской области</w:t>
            </w:r>
          </w:p>
        </w:tc>
      </w:tr>
      <w:tr w:rsidR="00267DF1" w:rsidRPr="00822072" w:rsidTr="00267DF1">
        <w:trPr>
          <w:trHeight w:val="529"/>
        </w:trPr>
        <w:tc>
          <w:tcPr>
            <w:tcW w:w="2448" w:type="dxa"/>
            <w:tcBorders>
              <w:top w:val="single" w:sz="4" w:space="0" w:color="auto"/>
              <w:left w:val="single" w:sz="4" w:space="0" w:color="auto"/>
              <w:bottom w:val="single" w:sz="4" w:space="0" w:color="auto"/>
              <w:right w:val="single" w:sz="4" w:space="0" w:color="auto"/>
            </w:tcBorders>
            <w:hideMark/>
          </w:tcPr>
          <w:p w:rsidR="00267DF1" w:rsidRPr="00305714" w:rsidRDefault="00267DF1" w:rsidP="00D8127F">
            <w:pPr>
              <w:suppressAutoHyphens/>
              <w:snapToGrid w:val="0"/>
              <w:spacing w:after="0"/>
              <w:ind w:firstLine="709"/>
              <w:jc w:val="both"/>
              <w:rPr>
                <w:rFonts w:ascii="Arial" w:hAnsi="Arial" w:cs="Arial"/>
                <w:sz w:val="24"/>
                <w:szCs w:val="24"/>
                <w:lang w:eastAsia="ar-SA"/>
              </w:rPr>
            </w:pPr>
            <w:r w:rsidRPr="00305714">
              <w:rPr>
                <w:rFonts w:ascii="Arial" w:hAnsi="Arial" w:cs="Arial"/>
                <w:sz w:val="24"/>
                <w:szCs w:val="24"/>
              </w:rPr>
              <w:t>Подпрограмма муниципальной программы и основные мероприятия</w:t>
            </w:r>
          </w:p>
        </w:tc>
        <w:tc>
          <w:tcPr>
            <w:tcW w:w="7405" w:type="dxa"/>
            <w:tcBorders>
              <w:top w:val="single" w:sz="4" w:space="0" w:color="auto"/>
              <w:left w:val="single" w:sz="4" w:space="0" w:color="auto"/>
              <w:bottom w:val="single" w:sz="4" w:space="0" w:color="auto"/>
              <w:right w:val="single" w:sz="4" w:space="0" w:color="auto"/>
            </w:tcBorders>
          </w:tcPr>
          <w:p w:rsidR="00267DF1" w:rsidRPr="00305714" w:rsidRDefault="00267DF1" w:rsidP="00D8127F">
            <w:pPr>
              <w:spacing w:after="0"/>
              <w:ind w:firstLine="709"/>
              <w:jc w:val="both"/>
              <w:rPr>
                <w:rFonts w:ascii="Arial" w:hAnsi="Arial" w:cs="Arial"/>
                <w:sz w:val="24"/>
                <w:szCs w:val="24"/>
              </w:rPr>
            </w:pPr>
            <w:r w:rsidRPr="00305714">
              <w:rPr>
                <w:rFonts w:ascii="Arial" w:hAnsi="Arial" w:cs="Arial"/>
                <w:sz w:val="24"/>
                <w:szCs w:val="24"/>
              </w:rPr>
              <w:t>Подпрограмма 1. «Комплексное развитие систем коммунальной инфраструктуры Ясеновского сельского поселения</w:t>
            </w:r>
            <w:r w:rsidR="00305714">
              <w:rPr>
                <w:rFonts w:ascii="Arial" w:hAnsi="Arial" w:cs="Arial"/>
                <w:sz w:val="24"/>
                <w:szCs w:val="24"/>
              </w:rPr>
              <w:t xml:space="preserve"> на 2020-2026 годы</w:t>
            </w:r>
            <w:r w:rsidRPr="00305714">
              <w:rPr>
                <w:rFonts w:ascii="Arial" w:hAnsi="Arial" w:cs="Arial"/>
                <w:sz w:val="24"/>
                <w:szCs w:val="24"/>
              </w:rPr>
              <w:t xml:space="preserve">» </w:t>
            </w:r>
          </w:p>
          <w:p w:rsidR="00267DF1" w:rsidRPr="00305714" w:rsidRDefault="00267DF1" w:rsidP="00D8127F">
            <w:pPr>
              <w:spacing w:after="0"/>
              <w:ind w:firstLine="709"/>
              <w:jc w:val="both"/>
              <w:rPr>
                <w:rFonts w:ascii="Arial" w:hAnsi="Arial" w:cs="Arial"/>
                <w:sz w:val="24"/>
                <w:szCs w:val="24"/>
              </w:rPr>
            </w:pPr>
            <w:r w:rsidRPr="00305714">
              <w:rPr>
                <w:rFonts w:ascii="Arial" w:hAnsi="Arial" w:cs="Arial"/>
                <w:sz w:val="24"/>
                <w:szCs w:val="24"/>
              </w:rPr>
              <w:t>Осн</w:t>
            </w:r>
            <w:r w:rsidR="00305714">
              <w:rPr>
                <w:rFonts w:ascii="Arial" w:hAnsi="Arial" w:cs="Arial"/>
                <w:sz w:val="24"/>
                <w:szCs w:val="24"/>
              </w:rPr>
              <w:t>овные мероприятия подпрограммы:</w:t>
            </w:r>
          </w:p>
          <w:p w:rsidR="00267DF1" w:rsidRPr="00305714" w:rsidRDefault="00305714" w:rsidP="00D8127F">
            <w:pPr>
              <w:suppressAutoHyphens/>
              <w:spacing w:after="0" w:line="240" w:lineRule="auto"/>
              <w:ind w:firstLine="709"/>
              <w:jc w:val="both"/>
              <w:rPr>
                <w:rFonts w:ascii="Arial" w:hAnsi="Arial" w:cs="Arial"/>
                <w:sz w:val="24"/>
                <w:szCs w:val="24"/>
              </w:rPr>
            </w:pPr>
            <w:r w:rsidRPr="00305714">
              <w:rPr>
                <w:rFonts w:ascii="Arial" w:hAnsi="Arial" w:cs="Arial"/>
                <w:sz w:val="24"/>
                <w:szCs w:val="24"/>
              </w:rPr>
              <w:t>1 Реализация проектов поддержки местных инициатив на территории Ясеновского сельского поселения Воронежской области в рамках развития инициативного бюджетирования</w:t>
            </w:r>
            <w:r w:rsidR="00267DF1" w:rsidRPr="00305714">
              <w:rPr>
                <w:rFonts w:ascii="Arial" w:hAnsi="Arial" w:cs="Arial"/>
                <w:sz w:val="24"/>
                <w:szCs w:val="24"/>
              </w:rPr>
              <w:t>.</w:t>
            </w:r>
          </w:p>
          <w:p w:rsidR="00267DF1" w:rsidRPr="00305714" w:rsidRDefault="00305714" w:rsidP="00D8127F">
            <w:pPr>
              <w:suppressAutoHyphens/>
              <w:spacing w:after="0" w:line="240" w:lineRule="auto"/>
              <w:ind w:firstLine="709"/>
              <w:jc w:val="both"/>
              <w:rPr>
                <w:rFonts w:ascii="Arial" w:hAnsi="Arial" w:cs="Arial"/>
                <w:sz w:val="24"/>
                <w:szCs w:val="24"/>
              </w:rPr>
            </w:pPr>
            <w:r w:rsidRPr="00305714">
              <w:rPr>
                <w:rFonts w:ascii="Arial" w:hAnsi="Arial" w:cs="Arial"/>
                <w:sz w:val="24"/>
                <w:szCs w:val="24"/>
              </w:rPr>
              <w:t xml:space="preserve">2 </w:t>
            </w:r>
            <w:r w:rsidRPr="00305714">
              <w:rPr>
                <w:rFonts w:ascii="Arial" w:hAnsi="Arial" w:cs="Arial"/>
                <w:kern w:val="2"/>
                <w:sz w:val="24"/>
                <w:szCs w:val="24"/>
                <w:lang w:eastAsia="ar-SA"/>
              </w:rPr>
              <w:t>Содержание объектов, находящихся в муниципальной собственности Ясеновского сельского поселения Калачеевского муниципального района Воронежской области</w:t>
            </w:r>
            <w:r w:rsidRPr="00305714">
              <w:rPr>
                <w:rFonts w:ascii="Arial" w:hAnsi="Arial" w:cs="Arial"/>
                <w:sz w:val="24"/>
                <w:szCs w:val="24"/>
              </w:rPr>
              <w:t xml:space="preserve"> сельского поселения.</w:t>
            </w:r>
          </w:p>
          <w:p w:rsidR="00305714" w:rsidRPr="00305714" w:rsidRDefault="00305714" w:rsidP="00D8127F">
            <w:pPr>
              <w:suppressAutoHyphens/>
              <w:spacing w:after="0" w:line="240" w:lineRule="auto"/>
              <w:ind w:firstLine="709"/>
              <w:jc w:val="both"/>
              <w:rPr>
                <w:rFonts w:ascii="Arial" w:hAnsi="Arial" w:cs="Arial"/>
                <w:sz w:val="24"/>
                <w:szCs w:val="24"/>
              </w:rPr>
            </w:pPr>
            <w:r w:rsidRPr="00305714">
              <w:rPr>
                <w:rFonts w:ascii="Arial" w:hAnsi="Arial" w:cs="Arial"/>
                <w:sz w:val="24"/>
                <w:szCs w:val="24"/>
              </w:rPr>
              <w:t xml:space="preserve">3. </w:t>
            </w:r>
            <w:r w:rsidRPr="00305714">
              <w:rPr>
                <w:rFonts w:ascii="Arial" w:hAnsi="Arial" w:cs="Arial"/>
                <w:sz w:val="24"/>
                <w:szCs w:val="24"/>
                <w:lang w:eastAsia="ar-SA"/>
              </w:rPr>
              <w:t>Организация электроснабжения в границах Ясеновского сельского поселения</w:t>
            </w:r>
          </w:p>
          <w:p w:rsidR="00267DF1" w:rsidRPr="00085B81" w:rsidRDefault="00267DF1" w:rsidP="00D8127F">
            <w:pPr>
              <w:spacing w:after="0"/>
              <w:ind w:firstLine="709"/>
              <w:jc w:val="both"/>
              <w:rPr>
                <w:rFonts w:ascii="Arial" w:hAnsi="Arial" w:cs="Arial"/>
                <w:sz w:val="24"/>
                <w:szCs w:val="24"/>
              </w:rPr>
            </w:pPr>
            <w:r w:rsidRPr="00305714">
              <w:rPr>
                <w:rFonts w:ascii="Arial" w:hAnsi="Arial" w:cs="Arial"/>
                <w:sz w:val="24"/>
                <w:szCs w:val="24"/>
              </w:rPr>
              <w:t xml:space="preserve">Подпрограмма </w:t>
            </w:r>
            <w:r w:rsidRPr="00085B81">
              <w:rPr>
                <w:rFonts w:ascii="Arial" w:hAnsi="Arial" w:cs="Arial"/>
                <w:sz w:val="24"/>
                <w:szCs w:val="24"/>
              </w:rPr>
              <w:t>2. «</w:t>
            </w:r>
            <w:r w:rsidR="00085B81" w:rsidRPr="00085B81">
              <w:rPr>
                <w:rFonts w:ascii="Arial" w:hAnsi="Arial" w:cs="Arial"/>
                <w:kern w:val="2"/>
                <w:sz w:val="24"/>
                <w:szCs w:val="24"/>
              </w:rPr>
              <w:t>Благоустройство территории Ясеновского сельского поселения Калачеевского муниципального района Воронежской области на 2020– 2026 годы»</w:t>
            </w:r>
          </w:p>
          <w:p w:rsidR="00267DF1" w:rsidRPr="00085B81" w:rsidRDefault="00267DF1" w:rsidP="00D8127F">
            <w:pPr>
              <w:spacing w:after="0"/>
              <w:ind w:firstLine="709"/>
              <w:jc w:val="both"/>
              <w:rPr>
                <w:rFonts w:ascii="Arial" w:hAnsi="Arial" w:cs="Arial"/>
                <w:sz w:val="24"/>
                <w:szCs w:val="24"/>
              </w:rPr>
            </w:pPr>
            <w:r w:rsidRPr="00085B81">
              <w:rPr>
                <w:rFonts w:ascii="Arial" w:hAnsi="Arial" w:cs="Arial"/>
                <w:sz w:val="24"/>
                <w:szCs w:val="24"/>
              </w:rPr>
              <w:t>Основные мероприятия подпрограммы:</w:t>
            </w:r>
          </w:p>
          <w:p w:rsidR="00085B81" w:rsidRPr="00305714" w:rsidRDefault="00085B81" w:rsidP="00D8127F">
            <w:pPr>
              <w:suppressAutoHyphens/>
              <w:spacing w:after="0" w:line="240" w:lineRule="auto"/>
              <w:ind w:firstLine="709"/>
              <w:jc w:val="both"/>
              <w:rPr>
                <w:rFonts w:ascii="Arial" w:hAnsi="Arial" w:cs="Arial"/>
                <w:sz w:val="24"/>
                <w:szCs w:val="24"/>
              </w:rPr>
            </w:pPr>
            <w:r w:rsidRPr="00305714">
              <w:rPr>
                <w:rFonts w:ascii="Arial" w:hAnsi="Arial" w:cs="Arial"/>
                <w:sz w:val="24"/>
                <w:szCs w:val="24"/>
              </w:rPr>
              <w:t>1 Реализация проектов поддержки местных инициатив на территории Ясеновского сельского поселения Воронежской области в рамках развития инициативного бюджетирования.</w:t>
            </w:r>
          </w:p>
          <w:p w:rsidR="00085B81" w:rsidRDefault="00085B81" w:rsidP="00D8127F">
            <w:pPr>
              <w:suppressAutoHyphens/>
              <w:spacing w:after="0" w:line="240" w:lineRule="auto"/>
              <w:ind w:firstLine="709"/>
              <w:jc w:val="both"/>
              <w:rPr>
                <w:rFonts w:ascii="Arial" w:hAnsi="Arial" w:cs="Arial"/>
                <w:sz w:val="24"/>
                <w:szCs w:val="24"/>
              </w:rPr>
            </w:pPr>
            <w:r w:rsidRPr="00305714">
              <w:rPr>
                <w:rFonts w:ascii="Arial" w:hAnsi="Arial" w:cs="Arial"/>
                <w:sz w:val="24"/>
                <w:szCs w:val="24"/>
              </w:rPr>
              <w:t xml:space="preserve">2 </w:t>
            </w:r>
            <w:r w:rsidRPr="00305714">
              <w:rPr>
                <w:rFonts w:ascii="Arial" w:hAnsi="Arial" w:cs="Arial"/>
                <w:kern w:val="2"/>
                <w:sz w:val="24"/>
                <w:szCs w:val="24"/>
                <w:lang w:eastAsia="ar-SA"/>
              </w:rPr>
              <w:t>Содержание объектов, находящихся в муниципальной собственности Ясеновского сельского поселения Калачеевского муниципального района Воронежской области</w:t>
            </w:r>
            <w:r w:rsidRPr="00305714">
              <w:rPr>
                <w:rFonts w:ascii="Arial" w:hAnsi="Arial" w:cs="Arial"/>
                <w:sz w:val="24"/>
                <w:szCs w:val="24"/>
              </w:rPr>
              <w:t xml:space="preserve"> сельского поселения.</w:t>
            </w:r>
          </w:p>
          <w:p w:rsidR="00085B81" w:rsidRDefault="00085B81" w:rsidP="00D8127F">
            <w:pPr>
              <w:suppressAutoHyphens/>
              <w:spacing w:after="0" w:line="240" w:lineRule="auto"/>
              <w:ind w:firstLine="709"/>
              <w:jc w:val="both"/>
              <w:rPr>
                <w:rFonts w:ascii="Arial" w:hAnsi="Arial" w:cs="Arial"/>
                <w:sz w:val="24"/>
                <w:szCs w:val="24"/>
              </w:rPr>
            </w:pPr>
            <w:r>
              <w:rPr>
                <w:rFonts w:ascii="Arial" w:hAnsi="Arial" w:cs="Arial"/>
                <w:sz w:val="24"/>
                <w:szCs w:val="24"/>
              </w:rPr>
              <w:t>3. Благоустройство парков и скверов</w:t>
            </w:r>
          </w:p>
          <w:p w:rsidR="00085B81" w:rsidRPr="00305714" w:rsidRDefault="00085B81" w:rsidP="00D8127F">
            <w:pPr>
              <w:suppressAutoHyphens/>
              <w:spacing w:after="0" w:line="240" w:lineRule="auto"/>
              <w:ind w:firstLine="709"/>
              <w:jc w:val="both"/>
              <w:rPr>
                <w:rFonts w:ascii="Arial" w:hAnsi="Arial" w:cs="Arial"/>
                <w:sz w:val="24"/>
                <w:szCs w:val="24"/>
              </w:rPr>
            </w:pPr>
            <w:r>
              <w:rPr>
                <w:rFonts w:ascii="Arial" w:hAnsi="Arial" w:cs="Arial"/>
                <w:sz w:val="24"/>
                <w:szCs w:val="24"/>
              </w:rPr>
              <w:t>4. Развитие градостроительной деятельности.</w:t>
            </w:r>
          </w:p>
          <w:p w:rsidR="00267DF1" w:rsidRPr="00305714" w:rsidRDefault="00267DF1" w:rsidP="00D8127F">
            <w:pPr>
              <w:spacing w:after="0"/>
              <w:ind w:firstLine="709"/>
              <w:jc w:val="both"/>
              <w:rPr>
                <w:rFonts w:ascii="Arial" w:hAnsi="Arial" w:cs="Arial"/>
                <w:sz w:val="24"/>
                <w:szCs w:val="24"/>
              </w:rPr>
            </w:pPr>
            <w:r w:rsidRPr="00305714">
              <w:rPr>
                <w:rFonts w:ascii="Arial" w:hAnsi="Arial" w:cs="Arial"/>
                <w:sz w:val="24"/>
                <w:szCs w:val="24"/>
              </w:rPr>
              <w:t>Подпрограмма 3. «Осуществление дорожной деятельности в части содержания и ремонта автомобильных дорог местного значения в границах Я</w:t>
            </w:r>
            <w:r w:rsidR="00305714">
              <w:rPr>
                <w:rFonts w:ascii="Arial" w:hAnsi="Arial" w:cs="Arial"/>
                <w:sz w:val="24"/>
                <w:szCs w:val="24"/>
              </w:rPr>
              <w:t>сеновского сельского поселения»</w:t>
            </w:r>
          </w:p>
          <w:p w:rsidR="00267DF1" w:rsidRPr="00305714" w:rsidRDefault="00267DF1" w:rsidP="00D8127F">
            <w:pPr>
              <w:spacing w:after="0"/>
              <w:ind w:firstLine="709"/>
              <w:jc w:val="both"/>
              <w:rPr>
                <w:rFonts w:ascii="Arial" w:hAnsi="Arial" w:cs="Arial"/>
                <w:sz w:val="24"/>
                <w:szCs w:val="24"/>
              </w:rPr>
            </w:pPr>
            <w:r w:rsidRPr="00305714">
              <w:rPr>
                <w:rFonts w:ascii="Arial" w:hAnsi="Arial" w:cs="Arial"/>
                <w:sz w:val="24"/>
                <w:szCs w:val="24"/>
              </w:rPr>
              <w:lastRenderedPageBreak/>
              <w:t>Осн</w:t>
            </w:r>
            <w:r w:rsidR="00305714">
              <w:rPr>
                <w:rFonts w:ascii="Arial" w:hAnsi="Arial" w:cs="Arial"/>
                <w:sz w:val="24"/>
                <w:szCs w:val="24"/>
              </w:rPr>
              <w:t>овные мероприятия подпрограммы:</w:t>
            </w:r>
          </w:p>
          <w:p w:rsidR="00267DF1" w:rsidRPr="00305714" w:rsidRDefault="00267DF1" w:rsidP="00D8127F">
            <w:pPr>
              <w:spacing w:after="0"/>
              <w:ind w:firstLine="709"/>
              <w:jc w:val="both"/>
              <w:rPr>
                <w:rFonts w:ascii="Arial" w:hAnsi="Arial" w:cs="Arial"/>
                <w:sz w:val="24"/>
                <w:szCs w:val="24"/>
              </w:rPr>
            </w:pPr>
            <w:r w:rsidRPr="00305714">
              <w:rPr>
                <w:rFonts w:ascii="Arial" w:hAnsi="Arial" w:cs="Arial"/>
                <w:sz w:val="24"/>
                <w:szCs w:val="24"/>
              </w:rPr>
              <w:t>1. Содержание автомобильных дорог общего</w:t>
            </w:r>
            <w:r w:rsidR="00305714">
              <w:rPr>
                <w:rFonts w:ascii="Arial" w:hAnsi="Arial" w:cs="Arial"/>
                <w:sz w:val="24"/>
                <w:szCs w:val="24"/>
              </w:rPr>
              <w:t xml:space="preserve"> пользования местного значения </w:t>
            </w:r>
            <w:r w:rsidRPr="00305714">
              <w:rPr>
                <w:rFonts w:ascii="Arial" w:hAnsi="Arial" w:cs="Arial"/>
                <w:sz w:val="24"/>
                <w:szCs w:val="24"/>
              </w:rPr>
              <w:t>и сооружений на них.</w:t>
            </w:r>
          </w:p>
          <w:p w:rsidR="00267DF1" w:rsidRPr="00305714" w:rsidRDefault="00267DF1" w:rsidP="00D8127F">
            <w:pPr>
              <w:spacing w:after="0"/>
              <w:ind w:firstLine="709"/>
              <w:jc w:val="both"/>
              <w:rPr>
                <w:rFonts w:ascii="Arial" w:hAnsi="Arial" w:cs="Arial"/>
                <w:sz w:val="24"/>
                <w:szCs w:val="24"/>
              </w:rPr>
            </w:pPr>
            <w:r w:rsidRPr="00305714">
              <w:rPr>
                <w:rFonts w:ascii="Arial" w:hAnsi="Arial" w:cs="Arial"/>
                <w:sz w:val="24"/>
                <w:szCs w:val="24"/>
              </w:rPr>
              <w:t>2. Ремонт автомобильных до</w:t>
            </w:r>
            <w:r w:rsidR="00305714">
              <w:rPr>
                <w:rFonts w:ascii="Arial" w:hAnsi="Arial" w:cs="Arial"/>
                <w:sz w:val="24"/>
                <w:szCs w:val="24"/>
              </w:rPr>
              <w:t>рог общего пользования местного</w:t>
            </w:r>
          </w:p>
        </w:tc>
      </w:tr>
      <w:tr w:rsidR="00267DF1" w:rsidRPr="00822072" w:rsidTr="00267DF1">
        <w:trPr>
          <w:trHeight w:val="609"/>
        </w:trPr>
        <w:tc>
          <w:tcPr>
            <w:tcW w:w="2448" w:type="dxa"/>
            <w:tcBorders>
              <w:top w:val="single" w:sz="4" w:space="0" w:color="auto"/>
              <w:left w:val="single" w:sz="4" w:space="0" w:color="auto"/>
              <w:bottom w:val="single" w:sz="4" w:space="0" w:color="auto"/>
              <w:right w:val="single" w:sz="4" w:space="0" w:color="auto"/>
            </w:tcBorders>
            <w:hideMark/>
          </w:tcPr>
          <w:p w:rsidR="00267DF1" w:rsidRPr="00085B81" w:rsidRDefault="00267DF1" w:rsidP="00D8127F">
            <w:pPr>
              <w:suppressAutoHyphens/>
              <w:snapToGrid w:val="0"/>
              <w:ind w:firstLine="709"/>
              <w:jc w:val="both"/>
              <w:rPr>
                <w:rFonts w:ascii="Arial" w:hAnsi="Arial" w:cs="Arial"/>
                <w:sz w:val="24"/>
                <w:szCs w:val="24"/>
                <w:lang w:eastAsia="ar-SA"/>
              </w:rPr>
            </w:pPr>
            <w:r w:rsidRPr="00085B81">
              <w:rPr>
                <w:rFonts w:ascii="Arial" w:hAnsi="Arial" w:cs="Arial"/>
                <w:sz w:val="24"/>
                <w:szCs w:val="24"/>
              </w:rPr>
              <w:lastRenderedPageBreak/>
              <w:t>Цели Муниципальной программы</w:t>
            </w:r>
          </w:p>
        </w:tc>
        <w:tc>
          <w:tcPr>
            <w:tcW w:w="7405" w:type="dxa"/>
            <w:tcBorders>
              <w:top w:val="single" w:sz="4" w:space="0" w:color="auto"/>
              <w:left w:val="single" w:sz="4" w:space="0" w:color="auto"/>
              <w:bottom w:val="single" w:sz="4" w:space="0" w:color="auto"/>
              <w:right w:val="single" w:sz="4" w:space="0" w:color="auto"/>
            </w:tcBorders>
            <w:hideMark/>
          </w:tcPr>
          <w:p w:rsidR="00267DF1" w:rsidRPr="00085B81" w:rsidRDefault="00267DF1" w:rsidP="00D8127F">
            <w:pPr>
              <w:spacing w:after="0"/>
              <w:ind w:firstLine="709"/>
              <w:jc w:val="both"/>
              <w:rPr>
                <w:rFonts w:ascii="Arial" w:hAnsi="Arial" w:cs="Arial"/>
                <w:sz w:val="24"/>
                <w:szCs w:val="24"/>
              </w:rPr>
            </w:pPr>
            <w:r w:rsidRPr="00085B81">
              <w:rPr>
                <w:rFonts w:ascii="Arial" w:hAnsi="Arial" w:cs="Arial"/>
                <w:sz w:val="24"/>
                <w:szCs w:val="24"/>
              </w:rPr>
              <w:t>- обеспечение доступного и комфортного проживания граждан на территории Ясеновского сельского поселения;</w:t>
            </w:r>
          </w:p>
          <w:p w:rsidR="00267DF1" w:rsidRPr="00085B81" w:rsidRDefault="00085B81" w:rsidP="00D8127F">
            <w:pPr>
              <w:pStyle w:val="ConsPlusCell"/>
              <w:spacing w:line="228" w:lineRule="auto"/>
              <w:ind w:firstLine="709"/>
              <w:jc w:val="both"/>
              <w:rPr>
                <w:sz w:val="24"/>
                <w:szCs w:val="24"/>
              </w:rPr>
            </w:pPr>
            <w:r>
              <w:rPr>
                <w:sz w:val="24"/>
                <w:szCs w:val="24"/>
              </w:rPr>
              <w:t>- формирование и реализация комплекса мероприятий</w:t>
            </w:r>
            <w:r w:rsidR="00267DF1" w:rsidRPr="00085B81">
              <w:rPr>
                <w:sz w:val="24"/>
                <w:szCs w:val="24"/>
              </w:rPr>
              <w:t xml:space="preserve"> по   развитию систем коммунальной инфраструктуры, обеспечивающих потребности социально-экономического развития, увеличение обе</w:t>
            </w:r>
            <w:r>
              <w:rPr>
                <w:sz w:val="24"/>
                <w:szCs w:val="24"/>
              </w:rPr>
              <w:t>спеченности населения ресурсами</w:t>
            </w:r>
            <w:r w:rsidR="00267DF1" w:rsidRPr="00085B81">
              <w:rPr>
                <w:sz w:val="24"/>
                <w:szCs w:val="24"/>
              </w:rPr>
              <w:t xml:space="preserve"> Ясеновского сельского поселения, содействие энергосбережению и повышению энергоэффективности на территории Ясеновского сельского поселения;</w:t>
            </w:r>
          </w:p>
          <w:p w:rsidR="00267DF1" w:rsidRPr="00085B81" w:rsidRDefault="00267DF1" w:rsidP="00D8127F">
            <w:pPr>
              <w:spacing w:after="0"/>
              <w:ind w:firstLine="709"/>
              <w:jc w:val="both"/>
              <w:rPr>
                <w:rFonts w:ascii="Arial" w:hAnsi="Arial" w:cs="Arial"/>
                <w:color w:val="000000" w:themeColor="text1"/>
                <w:sz w:val="24"/>
                <w:szCs w:val="24"/>
              </w:rPr>
            </w:pPr>
            <w:r w:rsidRPr="00085B81">
              <w:rPr>
                <w:rFonts w:ascii="Arial" w:hAnsi="Arial" w:cs="Arial"/>
                <w:sz w:val="24"/>
                <w:szCs w:val="24"/>
              </w:rPr>
              <w:t>- повышение уровня благоустройства территории Ясеновского сельского поселения для обеспечения благоприятных условий проживания населения;</w:t>
            </w:r>
          </w:p>
          <w:p w:rsidR="00267DF1" w:rsidRPr="00305714" w:rsidRDefault="00267DF1" w:rsidP="00D8127F">
            <w:pPr>
              <w:pStyle w:val="af8"/>
              <w:snapToGrid w:val="0"/>
              <w:spacing w:line="228" w:lineRule="auto"/>
              <w:ind w:left="0" w:firstLine="709"/>
              <w:jc w:val="both"/>
              <w:rPr>
                <w:rFonts w:ascii="Arial" w:hAnsi="Arial" w:cs="Arial"/>
                <w:color w:val="0033CC"/>
                <w:lang w:eastAsia="ar-SA"/>
              </w:rPr>
            </w:pPr>
            <w:r w:rsidRPr="00085B81">
              <w:rPr>
                <w:rFonts w:ascii="Arial" w:hAnsi="Arial" w:cs="Arial"/>
                <w:sz w:val="24"/>
                <w:szCs w:val="24"/>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r w:rsidRPr="00085B81">
              <w:rPr>
                <w:rFonts w:ascii="Arial" w:hAnsi="Arial" w:cs="Arial"/>
                <w:color w:val="000000" w:themeColor="text1"/>
                <w:sz w:val="24"/>
                <w:szCs w:val="24"/>
              </w:rPr>
              <w:t>.</w:t>
            </w:r>
          </w:p>
        </w:tc>
      </w:tr>
      <w:tr w:rsidR="00267DF1" w:rsidRPr="00822072" w:rsidTr="00267DF1">
        <w:trPr>
          <w:trHeight w:val="972"/>
        </w:trPr>
        <w:tc>
          <w:tcPr>
            <w:tcW w:w="2448" w:type="dxa"/>
            <w:tcBorders>
              <w:top w:val="single" w:sz="4" w:space="0" w:color="auto"/>
              <w:left w:val="single" w:sz="4" w:space="0" w:color="auto"/>
              <w:bottom w:val="single" w:sz="4" w:space="0" w:color="auto"/>
              <w:right w:val="single" w:sz="4" w:space="0" w:color="auto"/>
            </w:tcBorders>
            <w:hideMark/>
          </w:tcPr>
          <w:p w:rsidR="00267DF1" w:rsidRPr="0077554B" w:rsidRDefault="00267DF1" w:rsidP="00D8127F">
            <w:pPr>
              <w:suppressAutoHyphens/>
              <w:snapToGrid w:val="0"/>
              <w:spacing w:after="0"/>
              <w:ind w:firstLine="709"/>
              <w:jc w:val="both"/>
              <w:rPr>
                <w:rFonts w:ascii="Arial" w:hAnsi="Arial" w:cs="Arial"/>
                <w:sz w:val="24"/>
                <w:szCs w:val="24"/>
                <w:lang w:eastAsia="ar-SA"/>
              </w:rPr>
            </w:pPr>
            <w:r w:rsidRPr="0077554B">
              <w:rPr>
                <w:rFonts w:ascii="Arial" w:hAnsi="Arial" w:cs="Arial"/>
                <w:sz w:val="24"/>
                <w:szCs w:val="24"/>
              </w:rPr>
              <w:t>Задачи Муниципальной программы</w:t>
            </w:r>
          </w:p>
        </w:tc>
        <w:tc>
          <w:tcPr>
            <w:tcW w:w="7405" w:type="dxa"/>
            <w:tcBorders>
              <w:top w:val="single" w:sz="4" w:space="0" w:color="auto"/>
              <w:left w:val="single" w:sz="4" w:space="0" w:color="auto"/>
              <w:bottom w:val="single" w:sz="4" w:space="0" w:color="auto"/>
              <w:right w:val="single" w:sz="4" w:space="0" w:color="auto"/>
            </w:tcBorders>
            <w:hideMark/>
          </w:tcPr>
          <w:p w:rsidR="00267DF1" w:rsidRPr="0077554B" w:rsidRDefault="00267DF1" w:rsidP="00D8127F">
            <w:pPr>
              <w:tabs>
                <w:tab w:val="left" w:pos="612"/>
                <w:tab w:val="num" w:pos="1332"/>
              </w:tabs>
              <w:spacing w:after="0"/>
              <w:ind w:left="-73" w:firstLine="709"/>
              <w:jc w:val="both"/>
              <w:rPr>
                <w:rFonts w:ascii="Arial" w:hAnsi="Arial" w:cs="Arial"/>
                <w:sz w:val="24"/>
                <w:szCs w:val="24"/>
                <w:lang w:eastAsia="ar-SA"/>
              </w:rPr>
            </w:pPr>
            <w:r w:rsidRPr="0077554B">
              <w:rPr>
                <w:rFonts w:ascii="Arial" w:hAnsi="Arial" w:cs="Arial"/>
                <w:sz w:val="24"/>
                <w:szCs w:val="24"/>
              </w:rPr>
              <w:t>- создание условий для развития социа</w:t>
            </w:r>
            <w:r w:rsidR="0077554B">
              <w:rPr>
                <w:rFonts w:ascii="Arial" w:hAnsi="Arial" w:cs="Arial"/>
                <w:sz w:val="24"/>
                <w:szCs w:val="24"/>
              </w:rPr>
              <w:t xml:space="preserve">льной инфраструктуры поселения </w:t>
            </w:r>
            <w:r w:rsidRPr="0077554B">
              <w:rPr>
                <w:rFonts w:ascii="Arial" w:hAnsi="Arial" w:cs="Arial"/>
                <w:sz w:val="24"/>
                <w:szCs w:val="24"/>
              </w:rPr>
              <w:t>и повышения уровня и качества жизни местного населения;</w:t>
            </w:r>
          </w:p>
          <w:p w:rsidR="00267DF1" w:rsidRPr="0077554B" w:rsidRDefault="0077554B" w:rsidP="00D8127F">
            <w:pPr>
              <w:spacing w:after="0"/>
              <w:ind w:firstLine="709"/>
              <w:jc w:val="both"/>
              <w:rPr>
                <w:rFonts w:ascii="Arial" w:hAnsi="Arial" w:cs="Arial"/>
                <w:sz w:val="24"/>
                <w:szCs w:val="24"/>
              </w:rPr>
            </w:pPr>
            <w:r>
              <w:rPr>
                <w:rFonts w:ascii="Arial" w:hAnsi="Arial" w:cs="Arial"/>
                <w:sz w:val="24"/>
                <w:szCs w:val="24"/>
              </w:rPr>
              <w:t xml:space="preserve">- формирование комплекса мероприятий по </w:t>
            </w:r>
            <w:r w:rsidR="00267DF1" w:rsidRPr="0077554B">
              <w:rPr>
                <w:rFonts w:ascii="Arial" w:hAnsi="Arial" w:cs="Arial"/>
                <w:sz w:val="24"/>
                <w:szCs w:val="24"/>
              </w:rPr>
              <w:t>развитию систем</w:t>
            </w:r>
            <w:r>
              <w:rPr>
                <w:rFonts w:ascii="Arial" w:hAnsi="Arial" w:cs="Arial"/>
                <w:sz w:val="24"/>
                <w:szCs w:val="24"/>
              </w:rPr>
              <w:t xml:space="preserve"> коммунальной инфраструктуры, </w:t>
            </w:r>
            <w:r w:rsidR="00267DF1" w:rsidRPr="0077554B">
              <w:rPr>
                <w:rFonts w:ascii="Arial" w:hAnsi="Arial" w:cs="Arial"/>
                <w:sz w:val="24"/>
                <w:szCs w:val="24"/>
              </w:rPr>
              <w:t xml:space="preserve">обеспечивающих потребности жителей Ясеновского сельского поселения;                   </w:t>
            </w:r>
            <w:r w:rsidR="00267DF1" w:rsidRPr="0077554B">
              <w:rPr>
                <w:rFonts w:ascii="Arial" w:hAnsi="Arial" w:cs="Arial"/>
                <w:sz w:val="24"/>
                <w:szCs w:val="24"/>
              </w:rPr>
              <w:br/>
              <w:t>- содействие энергосбережению и повышению энергоэффективности на территории Ясеновского сельского поселения;</w:t>
            </w:r>
          </w:p>
          <w:p w:rsidR="00267DF1" w:rsidRPr="0077554B" w:rsidRDefault="00267DF1" w:rsidP="00D8127F">
            <w:pPr>
              <w:pStyle w:val="ConsPlusNormal0"/>
              <w:widowControl/>
              <w:ind w:firstLine="709"/>
              <w:jc w:val="both"/>
              <w:rPr>
                <w:sz w:val="24"/>
                <w:szCs w:val="24"/>
              </w:rPr>
            </w:pPr>
            <w:r w:rsidRPr="0077554B">
              <w:rPr>
                <w:sz w:val="24"/>
                <w:szCs w:val="24"/>
              </w:rPr>
              <w:t>- формирование условий и создание мест отдыха населения;</w:t>
            </w:r>
          </w:p>
          <w:p w:rsidR="00267DF1" w:rsidRPr="0077554B" w:rsidRDefault="00267DF1" w:rsidP="00D8127F">
            <w:pPr>
              <w:spacing w:after="0"/>
              <w:ind w:firstLine="709"/>
              <w:jc w:val="both"/>
              <w:rPr>
                <w:rFonts w:ascii="Arial" w:hAnsi="Arial" w:cs="Arial"/>
                <w:sz w:val="24"/>
                <w:szCs w:val="24"/>
              </w:rPr>
            </w:pPr>
            <w:r w:rsidRPr="0077554B">
              <w:rPr>
                <w:rFonts w:ascii="Arial" w:hAnsi="Arial" w:cs="Arial"/>
                <w:sz w:val="24"/>
                <w:szCs w:val="24"/>
              </w:rPr>
              <w:t>- озеленение территории поселения;</w:t>
            </w:r>
          </w:p>
          <w:p w:rsidR="00267DF1" w:rsidRPr="0077554B" w:rsidRDefault="00267DF1" w:rsidP="00D8127F">
            <w:pPr>
              <w:pStyle w:val="ConsPlusNormal0"/>
              <w:widowControl/>
              <w:ind w:firstLine="709"/>
              <w:jc w:val="both"/>
              <w:rPr>
                <w:sz w:val="24"/>
                <w:szCs w:val="24"/>
              </w:rPr>
            </w:pPr>
            <w:r w:rsidRPr="0077554B">
              <w:rPr>
                <w:sz w:val="24"/>
                <w:szCs w:val="24"/>
              </w:rPr>
              <w:t>- совершенствование и развитие сети автомобильных дорог местного значения для решения социальных проблем сельского населения;</w:t>
            </w:r>
          </w:p>
          <w:p w:rsidR="00267DF1" w:rsidRPr="0077554B" w:rsidRDefault="00267DF1" w:rsidP="00D8127F">
            <w:pPr>
              <w:pStyle w:val="ConsPlusNormal0"/>
              <w:widowControl/>
              <w:ind w:firstLine="709"/>
              <w:jc w:val="both"/>
              <w:rPr>
                <w:color w:val="FF0000"/>
                <w:sz w:val="24"/>
                <w:szCs w:val="24"/>
              </w:rPr>
            </w:pPr>
            <w:r w:rsidRPr="0077554B">
              <w:rPr>
                <w:sz w:val="24"/>
                <w:szCs w:val="24"/>
              </w:rPr>
              <w:t>- совершенствование технического обеспечения в сфере обеспечения безопасности дорожного движени</w:t>
            </w:r>
            <w:r w:rsidR="0077554B">
              <w:rPr>
                <w:sz w:val="24"/>
                <w:szCs w:val="24"/>
              </w:rPr>
              <w:t xml:space="preserve">я и профилактика возникновения </w:t>
            </w:r>
            <w:r w:rsidRPr="0077554B">
              <w:rPr>
                <w:sz w:val="24"/>
                <w:szCs w:val="24"/>
              </w:rPr>
              <w:t>очагов аварийности.</w:t>
            </w:r>
          </w:p>
        </w:tc>
      </w:tr>
      <w:tr w:rsidR="00267DF1" w:rsidRPr="00822072" w:rsidTr="00267DF1">
        <w:trPr>
          <w:trHeight w:val="80"/>
        </w:trPr>
        <w:tc>
          <w:tcPr>
            <w:tcW w:w="2448" w:type="dxa"/>
            <w:tcBorders>
              <w:top w:val="single" w:sz="4" w:space="0" w:color="auto"/>
              <w:left w:val="single" w:sz="4" w:space="0" w:color="auto"/>
              <w:bottom w:val="single" w:sz="4" w:space="0" w:color="auto"/>
              <w:right w:val="single" w:sz="4" w:space="0" w:color="auto"/>
            </w:tcBorders>
            <w:hideMark/>
          </w:tcPr>
          <w:p w:rsidR="00267DF1" w:rsidRPr="0077554B" w:rsidRDefault="00267DF1" w:rsidP="00D8127F">
            <w:pPr>
              <w:suppressAutoHyphens/>
              <w:snapToGrid w:val="0"/>
              <w:spacing w:after="0"/>
              <w:ind w:firstLine="709"/>
              <w:jc w:val="both"/>
              <w:rPr>
                <w:rFonts w:ascii="Arial" w:hAnsi="Arial" w:cs="Arial"/>
                <w:sz w:val="24"/>
                <w:szCs w:val="24"/>
                <w:lang w:eastAsia="ar-SA"/>
              </w:rPr>
            </w:pPr>
            <w:r w:rsidRPr="0077554B">
              <w:rPr>
                <w:rFonts w:ascii="Arial" w:hAnsi="Arial" w:cs="Arial"/>
                <w:sz w:val="24"/>
                <w:szCs w:val="24"/>
              </w:rPr>
              <w:t>Целевые индикаторы и показатели Муниципальной программы</w:t>
            </w:r>
          </w:p>
        </w:tc>
        <w:tc>
          <w:tcPr>
            <w:tcW w:w="7405" w:type="dxa"/>
            <w:tcBorders>
              <w:top w:val="single" w:sz="4" w:space="0" w:color="auto"/>
              <w:left w:val="single" w:sz="4" w:space="0" w:color="auto"/>
              <w:bottom w:val="single" w:sz="4" w:space="0" w:color="auto"/>
              <w:right w:val="single" w:sz="4" w:space="0" w:color="auto"/>
            </w:tcBorders>
            <w:hideMark/>
          </w:tcPr>
          <w:p w:rsidR="00267DF1" w:rsidRPr="0077554B" w:rsidRDefault="0077554B" w:rsidP="00D8127F">
            <w:pPr>
              <w:suppressAutoHyphens/>
              <w:spacing w:after="0" w:line="240" w:lineRule="auto"/>
              <w:ind w:left="179" w:firstLine="709"/>
              <w:jc w:val="both"/>
              <w:rPr>
                <w:rFonts w:ascii="Arial" w:hAnsi="Arial" w:cs="Arial"/>
                <w:sz w:val="24"/>
                <w:szCs w:val="24"/>
                <w:lang w:eastAsia="ar-SA"/>
              </w:rPr>
            </w:pPr>
            <w:r>
              <w:rPr>
                <w:rFonts w:ascii="Arial" w:hAnsi="Arial" w:cs="Arial"/>
                <w:sz w:val="24"/>
                <w:szCs w:val="24"/>
              </w:rPr>
              <w:t xml:space="preserve">1. </w:t>
            </w:r>
            <w:r w:rsidR="00267DF1" w:rsidRPr="0077554B">
              <w:rPr>
                <w:rFonts w:ascii="Arial" w:hAnsi="Arial" w:cs="Arial"/>
                <w:sz w:val="24"/>
                <w:szCs w:val="24"/>
              </w:rPr>
              <w:t>Наличие в бюджете средств на финансирование мероприятий программы</w:t>
            </w:r>
          </w:p>
          <w:p w:rsidR="00267DF1" w:rsidRPr="0077554B" w:rsidRDefault="0077554B" w:rsidP="00D8127F">
            <w:pPr>
              <w:suppressAutoHyphens/>
              <w:spacing w:after="0" w:line="240" w:lineRule="auto"/>
              <w:ind w:left="179" w:firstLine="709"/>
              <w:jc w:val="both"/>
              <w:rPr>
                <w:rFonts w:ascii="Arial" w:hAnsi="Arial" w:cs="Arial"/>
                <w:sz w:val="24"/>
                <w:szCs w:val="24"/>
              </w:rPr>
            </w:pPr>
            <w:r>
              <w:rPr>
                <w:rFonts w:ascii="Arial" w:hAnsi="Arial" w:cs="Arial"/>
                <w:sz w:val="24"/>
                <w:szCs w:val="24"/>
              </w:rPr>
              <w:t xml:space="preserve">2. </w:t>
            </w:r>
            <w:r w:rsidR="00267DF1" w:rsidRPr="0077554B">
              <w:rPr>
                <w:rFonts w:ascii="Arial" w:hAnsi="Arial" w:cs="Arial"/>
                <w:sz w:val="24"/>
                <w:szCs w:val="24"/>
              </w:rPr>
              <w:t>Доля протяженности освещенных частей улиц, проездов к их общей протяженности на 31.12.2026 г. – 70%.</w:t>
            </w:r>
          </w:p>
          <w:p w:rsidR="00267DF1" w:rsidRPr="0077554B" w:rsidRDefault="0077554B" w:rsidP="00D8127F">
            <w:pPr>
              <w:suppressAutoHyphens/>
              <w:spacing w:after="0" w:line="240" w:lineRule="auto"/>
              <w:ind w:left="179" w:firstLine="709"/>
              <w:jc w:val="both"/>
              <w:rPr>
                <w:rFonts w:ascii="Arial" w:hAnsi="Arial" w:cs="Arial"/>
                <w:sz w:val="24"/>
                <w:szCs w:val="24"/>
              </w:rPr>
            </w:pPr>
            <w:r>
              <w:rPr>
                <w:rFonts w:ascii="Arial" w:hAnsi="Arial" w:cs="Arial"/>
                <w:sz w:val="24"/>
                <w:szCs w:val="24"/>
              </w:rPr>
              <w:t xml:space="preserve">3. </w:t>
            </w:r>
            <w:r w:rsidR="00267DF1" w:rsidRPr="0077554B">
              <w:rPr>
                <w:rFonts w:ascii="Arial" w:hAnsi="Arial" w:cs="Arial"/>
                <w:sz w:val="24"/>
                <w:szCs w:val="24"/>
              </w:rPr>
              <w:t>Организация системного сбора и вывоза твердых бытовых отходов</w:t>
            </w:r>
          </w:p>
          <w:p w:rsidR="00267DF1" w:rsidRPr="0077554B" w:rsidRDefault="0077554B" w:rsidP="00D8127F">
            <w:pPr>
              <w:suppressAutoHyphens/>
              <w:spacing w:after="0" w:line="240" w:lineRule="auto"/>
              <w:ind w:left="179" w:firstLine="709"/>
              <w:jc w:val="both"/>
              <w:rPr>
                <w:rFonts w:ascii="Arial" w:hAnsi="Arial" w:cs="Arial"/>
                <w:sz w:val="24"/>
                <w:szCs w:val="24"/>
              </w:rPr>
            </w:pPr>
            <w:r>
              <w:rPr>
                <w:rFonts w:ascii="Arial" w:hAnsi="Arial" w:cs="Arial"/>
                <w:sz w:val="24"/>
                <w:szCs w:val="24"/>
              </w:rPr>
              <w:t xml:space="preserve">4. </w:t>
            </w:r>
            <w:r w:rsidR="00267DF1" w:rsidRPr="0077554B">
              <w:rPr>
                <w:rFonts w:ascii="Arial" w:hAnsi="Arial" w:cs="Arial"/>
                <w:sz w:val="24"/>
                <w:szCs w:val="24"/>
              </w:rPr>
              <w:t>Организация ритуальных услуг и содержание мест захоронения</w:t>
            </w:r>
          </w:p>
          <w:p w:rsidR="00267DF1" w:rsidRPr="0077554B" w:rsidRDefault="0077554B" w:rsidP="00D8127F">
            <w:pPr>
              <w:suppressAutoHyphens/>
              <w:spacing w:after="0" w:line="240" w:lineRule="auto"/>
              <w:ind w:left="179" w:firstLine="709"/>
              <w:jc w:val="both"/>
              <w:rPr>
                <w:rFonts w:ascii="Arial" w:hAnsi="Arial" w:cs="Arial"/>
                <w:sz w:val="24"/>
                <w:szCs w:val="24"/>
              </w:rPr>
            </w:pPr>
            <w:r>
              <w:rPr>
                <w:rFonts w:ascii="Arial" w:hAnsi="Arial" w:cs="Arial"/>
                <w:sz w:val="24"/>
                <w:szCs w:val="24"/>
              </w:rPr>
              <w:lastRenderedPageBreak/>
              <w:t xml:space="preserve">5. </w:t>
            </w:r>
            <w:r w:rsidR="00267DF1" w:rsidRPr="0077554B">
              <w:rPr>
                <w:rFonts w:ascii="Arial" w:hAnsi="Arial" w:cs="Arial"/>
                <w:sz w:val="24"/>
                <w:szCs w:val="24"/>
              </w:rPr>
              <w:t>Наличие средств в бюджете поселения на осуществление комплексного развития систем коммунальной инфраструктуры</w:t>
            </w:r>
          </w:p>
          <w:p w:rsidR="00267DF1" w:rsidRPr="0077554B" w:rsidRDefault="0077554B" w:rsidP="00D8127F">
            <w:pPr>
              <w:suppressAutoHyphens/>
              <w:spacing w:after="0" w:line="240" w:lineRule="auto"/>
              <w:ind w:left="179" w:firstLine="709"/>
              <w:jc w:val="both"/>
              <w:rPr>
                <w:rFonts w:ascii="Arial" w:hAnsi="Arial" w:cs="Arial"/>
                <w:sz w:val="24"/>
                <w:szCs w:val="24"/>
              </w:rPr>
            </w:pPr>
            <w:r>
              <w:rPr>
                <w:rFonts w:ascii="Arial" w:hAnsi="Arial" w:cs="Arial"/>
                <w:sz w:val="24"/>
                <w:szCs w:val="24"/>
              </w:rPr>
              <w:t xml:space="preserve">6. </w:t>
            </w:r>
            <w:r w:rsidR="00267DF1" w:rsidRPr="0077554B">
              <w:rPr>
                <w:rFonts w:ascii="Arial" w:hAnsi="Arial" w:cs="Arial"/>
                <w:sz w:val="24"/>
                <w:szCs w:val="24"/>
              </w:rPr>
              <w:t>Оборудование жилых помещений, расположенных в границах поселения, приборами учета энергоресурсов - 100 %.</w:t>
            </w:r>
          </w:p>
          <w:p w:rsidR="00267DF1" w:rsidRPr="0077554B" w:rsidRDefault="0077554B" w:rsidP="00D8127F">
            <w:pPr>
              <w:suppressAutoHyphens/>
              <w:spacing w:after="0" w:line="240" w:lineRule="auto"/>
              <w:ind w:left="179" w:firstLine="709"/>
              <w:jc w:val="both"/>
              <w:rPr>
                <w:rFonts w:ascii="Arial" w:hAnsi="Arial" w:cs="Arial"/>
                <w:sz w:val="24"/>
                <w:szCs w:val="24"/>
              </w:rPr>
            </w:pPr>
            <w:r>
              <w:rPr>
                <w:rFonts w:ascii="Arial" w:hAnsi="Arial" w:cs="Arial"/>
                <w:kern w:val="2"/>
                <w:sz w:val="24"/>
                <w:szCs w:val="24"/>
              </w:rPr>
              <w:t xml:space="preserve">7. </w:t>
            </w:r>
            <w:r w:rsidR="00267DF1" w:rsidRPr="0077554B">
              <w:rPr>
                <w:rFonts w:ascii="Arial" w:hAnsi="Arial" w:cs="Arial"/>
                <w:kern w:val="2"/>
                <w:sz w:val="24"/>
                <w:szCs w:val="24"/>
              </w:rPr>
              <w:t>Протяженность водопроводных сетей, в отношении которых произведена модернизация (реконструкция) – 1,5км</w:t>
            </w:r>
          </w:p>
          <w:p w:rsidR="00267DF1" w:rsidRPr="0077554B" w:rsidRDefault="0077554B" w:rsidP="00D8127F">
            <w:pPr>
              <w:suppressAutoHyphens/>
              <w:spacing w:after="0" w:line="240" w:lineRule="auto"/>
              <w:ind w:left="179" w:firstLine="709"/>
              <w:jc w:val="both"/>
              <w:rPr>
                <w:rFonts w:ascii="Arial" w:hAnsi="Arial" w:cs="Arial"/>
                <w:sz w:val="24"/>
                <w:szCs w:val="24"/>
              </w:rPr>
            </w:pPr>
            <w:r>
              <w:rPr>
                <w:rFonts w:ascii="Arial" w:hAnsi="Arial" w:cs="Arial"/>
                <w:kern w:val="2"/>
                <w:sz w:val="24"/>
                <w:szCs w:val="24"/>
              </w:rPr>
              <w:t>8.</w:t>
            </w:r>
            <w:r w:rsidR="00267DF1" w:rsidRPr="0077554B">
              <w:rPr>
                <w:rFonts w:ascii="Arial" w:hAnsi="Arial" w:cs="Arial"/>
                <w:kern w:val="2"/>
                <w:sz w:val="24"/>
                <w:szCs w:val="24"/>
              </w:rPr>
              <w:t>Протяженность сетей водоотведения, в отношении которых произведена модернизация (реконструкция) – 0,20 км</w:t>
            </w:r>
          </w:p>
          <w:p w:rsidR="00267DF1" w:rsidRPr="0077554B" w:rsidRDefault="00267DF1" w:rsidP="00D8127F">
            <w:pPr>
              <w:spacing w:after="0"/>
              <w:ind w:left="-1" w:firstLine="709"/>
              <w:jc w:val="both"/>
              <w:rPr>
                <w:rFonts w:ascii="Arial" w:hAnsi="Arial" w:cs="Arial"/>
                <w:sz w:val="24"/>
                <w:szCs w:val="24"/>
              </w:rPr>
            </w:pPr>
            <w:r w:rsidRPr="0077554B">
              <w:rPr>
                <w:rFonts w:ascii="Arial" w:hAnsi="Arial" w:cs="Arial"/>
                <w:sz w:val="24"/>
                <w:szCs w:val="24"/>
              </w:rPr>
              <w:t>9.</w:t>
            </w:r>
            <w:r w:rsidR="0077554B">
              <w:rPr>
                <w:rFonts w:ascii="Arial" w:hAnsi="Arial" w:cs="Arial"/>
                <w:sz w:val="24"/>
                <w:szCs w:val="24"/>
              </w:rPr>
              <w:t xml:space="preserve"> </w:t>
            </w:r>
            <w:r w:rsidRPr="0077554B">
              <w:rPr>
                <w:rFonts w:ascii="Arial" w:hAnsi="Arial" w:cs="Arial"/>
                <w:kern w:val="2"/>
                <w:sz w:val="24"/>
                <w:szCs w:val="24"/>
              </w:rPr>
              <w:t>Объем расходов местного бюджета на проведение мероприятий по энергосбережению в расчете на 1 жителя поселения до 15 руб.</w:t>
            </w:r>
          </w:p>
          <w:p w:rsidR="00267DF1" w:rsidRPr="0077554B" w:rsidRDefault="00267DF1" w:rsidP="00D8127F">
            <w:pPr>
              <w:spacing w:after="0"/>
              <w:ind w:left="-1" w:firstLine="709"/>
              <w:jc w:val="both"/>
              <w:rPr>
                <w:rFonts w:ascii="Arial" w:hAnsi="Arial" w:cs="Arial"/>
                <w:sz w:val="24"/>
                <w:szCs w:val="24"/>
              </w:rPr>
            </w:pPr>
            <w:r w:rsidRPr="0077554B">
              <w:rPr>
                <w:rFonts w:ascii="Arial" w:hAnsi="Arial" w:cs="Arial"/>
                <w:kern w:val="2"/>
                <w:sz w:val="24"/>
                <w:szCs w:val="24"/>
              </w:rPr>
              <w:t>10.</w:t>
            </w:r>
            <w:r w:rsidR="0077554B">
              <w:rPr>
                <w:rFonts w:ascii="Arial" w:hAnsi="Arial" w:cs="Arial"/>
                <w:kern w:val="2"/>
                <w:sz w:val="24"/>
                <w:szCs w:val="24"/>
              </w:rPr>
              <w:t xml:space="preserve"> </w:t>
            </w:r>
            <w:r w:rsidRPr="0077554B">
              <w:rPr>
                <w:rFonts w:ascii="Arial" w:hAnsi="Arial" w:cs="Arial"/>
                <w:kern w:val="2"/>
                <w:sz w:val="24"/>
                <w:szCs w:val="24"/>
              </w:rPr>
              <w:t xml:space="preserve">Модернизация систем освещения в объектах бюджетной сферы и наружного (уличного) освещения с применением энергосберегающих светильников – 5 </w:t>
            </w:r>
            <w:proofErr w:type="spellStart"/>
            <w:r w:rsidRPr="0077554B">
              <w:rPr>
                <w:rFonts w:ascii="Arial" w:hAnsi="Arial" w:cs="Arial"/>
                <w:kern w:val="2"/>
                <w:sz w:val="24"/>
                <w:szCs w:val="24"/>
              </w:rPr>
              <w:t>шт</w:t>
            </w:r>
            <w:proofErr w:type="spellEnd"/>
            <w:r w:rsidRPr="0077554B">
              <w:rPr>
                <w:rFonts w:ascii="Arial" w:hAnsi="Arial" w:cs="Arial"/>
                <w:kern w:val="2"/>
                <w:sz w:val="24"/>
                <w:szCs w:val="24"/>
              </w:rPr>
              <w:t xml:space="preserve"> в год</w:t>
            </w:r>
          </w:p>
          <w:p w:rsidR="00267DF1" w:rsidRPr="0077554B" w:rsidRDefault="0077554B" w:rsidP="00D8127F">
            <w:pPr>
              <w:pStyle w:val="ConsPlusCell"/>
              <w:spacing w:line="228" w:lineRule="auto"/>
              <w:ind w:left="-1" w:firstLine="709"/>
              <w:jc w:val="both"/>
              <w:rPr>
                <w:kern w:val="2"/>
                <w:sz w:val="24"/>
                <w:szCs w:val="24"/>
              </w:rPr>
            </w:pPr>
            <w:r>
              <w:rPr>
                <w:kern w:val="2"/>
                <w:sz w:val="24"/>
                <w:szCs w:val="24"/>
              </w:rPr>
              <w:t xml:space="preserve">11. </w:t>
            </w:r>
            <w:r w:rsidR="00267DF1" w:rsidRPr="0077554B">
              <w:rPr>
                <w:kern w:val="2"/>
                <w:sz w:val="24"/>
                <w:szCs w:val="24"/>
              </w:rPr>
              <w:t xml:space="preserve">Обустройство </w:t>
            </w:r>
            <w:r w:rsidR="00267DF1" w:rsidRPr="0077554B">
              <w:rPr>
                <w:sz w:val="24"/>
                <w:szCs w:val="24"/>
              </w:rPr>
              <w:t>сквера на территории</w:t>
            </w:r>
            <w:r w:rsidR="00267DF1" w:rsidRPr="0077554B">
              <w:rPr>
                <w:kern w:val="2"/>
                <w:sz w:val="24"/>
                <w:szCs w:val="24"/>
              </w:rPr>
              <w:t xml:space="preserve"> </w:t>
            </w:r>
            <w:proofErr w:type="spellStart"/>
            <w:r w:rsidR="00267DF1" w:rsidRPr="0077554B">
              <w:rPr>
                <w:kern w:val="2"/>
                <w:sz w:val="24"/>
                <w:szCs w:val="24"/>
              </w:rPr>
              <w:t>с.Ясеновка</w:t>
            </w:r>
            <w:proofErr w:type="spellEnd"/>
            <w:r w:rsidR="00267DF1" w:rsidRPr="0077554B">
              <w:rPr>
                <w:kern w:val="2"/>
                <w:sz w:val="24"/>
                <w:szCs w:val="24"/>
              </w:rPr>
              <w:t xml:space="preserve"> – 1 ед.</w:t>
            </w:r>
          </w:p>
          <w:p w:rsidR="00267DF1" w:rsidRPr="0077554B" w:rsidRDefault="0077554B" w:rsidP="00D8127F">
            <w:pPr>
              <w:pStyle w:val="ConsPlusNonformat"/>
              <w:widowControl/>
              <w:ind w:left="-1" w:firstLine="709"/>
              <w:jc w:val="both"/>
              <w:rPr>
                <w:rFonts w:ascii="Arial" w:hAnsi="Arial" w:cs="Arial"/>
                <w:sz w:val="24"/>
                <w:szCs w:val="24"/>
              </w:rPr>
            </w:pPr>
            <w:r>
              <w:rPr>
                <w:rFonts w:ascii="Arial" w:hAnsi="Arial" w:cs="Arial"/>
                <w:kern w:val="2"/>
                <w:sz w:val="24"/>
                <w:szCs w:val="24"/>
              </w:rPr>
              <w:t xml:space="preserve">12. </w:t>
            </w:r>
            <w:r w:rsidR="00267DF1" w:rsidRPr="0077554B">
              <w:rPr>
                <w:rFonts w:ascii="Arial" w:hAnsi="Arial" w:cs="Arial"/>
                <w:kern w:val="2"/>
                <w:sz w:val="24"/>
                <w:szCs w:val="24"/>
              </w:rPr>
              <w:t>Наличие средств в бюджете поселения на осуществление дорожной деятельности</w:t>
            </w:r>
          </w:p>
          <w:p w:rsidR="00267DF1" w:rsidRPr="0077554B" w:rsidRDefault="0077554B" w:rsidP="00D8127F">
            <w:pPr>
              <w:pStyle w:val="ConsPlusCell"/>
              <w:ind w:left="-1" w:firstLine="709"/>
              <w:jc w:val="both"/>
              <w:rPr>
                <w:sz w:val="24"/>
                <w:szCs w:val="24"/>
              </w:rPr>
            </w:pPr>
            <w:r>
              <w:rPr>
                <w:sz w:val="24"/>
                <w:szCs w:val="24"/>
              </w:rPr>
              <w:t xml:space="preserve">13. </w:t>
            </w:r>
            <w:r w:rsidR="00267DF1" w:rsidRPr="0077554B">
              <w:rPr>
                <w:sz w:val="24"/>
                <w:szCs w:val="24"/>
              </w:rPr>
              <w:t>Доля автомобильных дорог общего</w:t>
            </w:r>
            <w:r>
              <w:rPr>
                <w:sz w:val="24"/>
                <w:szCs w:val="24"/>
              </w:rPr>
              <w:t xml:space="preserve"> пользования местного значения,</w:t>
            </w:r>
            <w:r w:rsidR="00267DF1" w:rsidRPr="0077554B">
              <w:rPr>
                <w:sz w:val="24"/>
                <w:szCs w:val="24"/>
              </w:rPr>
              <w:t xml:space="preserve"> в отношении которых произведён ремонт (капитальный ремонт, реконструкция) – 1% в год.</w:t>
            </w:r>
          </w:p>
        </w:tc>
      </w:tr>
      <w:tr w:rsidR="00267DF1" w:rsidRPr="00822072" w:rsidTr="00267DF1">
        <w:trPr>
          <w:trHeight w:val="972"/>
        </w:trPr>
        <w:tc>
          <w:tcPr>
            <w:tcW w:w="2448" w:type="dxa"/>
            <w:tcBorders>
              <w:top w:val="single" w:sz="4" w:space="0" w:color="auto"/>
              <w:left w:val="single" w:sz="4" w:space="0" w:color="auto"/>
              <w:bottom w:val="single" w:sz="4" w:space="0" w:color="auto"/>
              <w:right w:val="single" w:sz="4" w:space="0" w:color="auto"/>
            </w:tcBorders>
            <w:hideMark/>
          </w:tcPr>
          <w:p w:rsidR="00267DF1" w:rsidRPr="0077554B" w:rsidRDefault="00267DF1" w:rsidP="00D8127F">
            <w:pPr>
              <w:suppressAutoHyphens/>
              <w:snapToGrid w:val="0"/>
              <w:spacing w:after="0"/>
              <w:ind w:firstLine="709"/>
              <w:jc w:val="both"/>
              <w:rPr>
                <w:rFonts w:ascii="Arial" w:hAnsi="Arial" w:cs="Arial"/>
                <w:sz w:val="24"/>
                <w:szCs w:val="24"/>
                <w:lang w:eastAsia="ar-SA"/>
              </w:rPr>
            </w:pPr>
            <w:r w:rsidRPr="0077554B">
              <w:rPr>
                <w:rFonts w:ascii="Arial" w:hAnsi="Arial" w:cs="Arial"/>
                <w:sz w:val="24"/>
                <w:szCs w:val="24"/>
              </w:rPr>
              <w:lastRenderedPageBreak/>
              <w:t>Этапы и сроки реализации Муниципальной программы</w:t>
            </w:r>
          </w:p>
        </w:tc>
        <w:tc>
          <w:tcPr>
            <w:tcW w:w="7405" w:type="dxa"/>
            <w:tcBorders>
              <w:top w:val="single" w:sz="4" w:space="0" w:color="auto"/>
              <w:left w:val="single" w:sz="4" w:space="0" w:color="auto"/>
              <w:bottom w:val="single" w:sz="4" w:space="0" w:color="auto"/>
              <w:right w:val="single" w:sz="4" w:space="0" w:color="auto"/>
            </w:tcBorders>
            <w:hideMark/>
          </w:tcPr>
          <w:p w:rsidR="00267DF1" w:rsidRPr="0077554B" w:rsidRDefault="00267DF1" w:rsidP="00D8127F">
            <w:pPr>
              <w:snapToGrid w:val="0"/>
              <w:spacing w:after="0" w:line="228" w:lineRule="auto"/>
              <w:ind w:firstLine="709"/>
              <w:jc w:val="both"/>
              <w:rPr>
                <w:rFonts w:ascii="Arial" w:hAnsi="Arial" w:cs="Arial"/>
                <w:sz w:val="24"/>
                <w:szCs w:val="24"/>
                <w:lang w:eastAsia="ar-SA"/>
              </w:rPr>
            </w:pPr>
            <w:r w:rsidRPr="0077554B">
              <w:rPr>
                <w:rFonts w:ascii="Arial" w:hAnsi="Arial" w:cs="Arial"/>
                <w:sz w:val="24"/>
                <w:szCs w:val="24"/>
              </w:rPr>
              <w:t>Муниципальная про</w:t>
            </w:r>
            <w:r w:rsidR="0077554B">
              <w:rPr>
                <w:rFonts w:ascii="Arial" w:hAnsi="Arial" w:cs="Arial"/>
                <w:sz w:val="24"/>
                <w:szCs w:val="24"/>
              </w:rPr>
              <w:t>грамма реализуется в один этап.</w:t>
            </w:r>
          </w:p>
          <w:p w:rsidR="00267DF1" w:rsidRPr="0077554B" w:rsidRDefault="00267DF1" w:rsidP="00D8127F">
            <w:pPr>
              <w:suppressAutoHyphens/>
              <w:snapToGrid w:val="0"/>
              <w:spacing w:after="0" w:line="228" w:lineRule="auto"/>
              <w:ind w:firstLine="709"/>
              <w:jc w:val="both"/>
              <w:rPr>
                <w:rFonts w:ascii="Arial" w:hAnsi="Arial" w:cs="Arial"/>
                <w:sz w:val="24"/>
                <w:szCs w:val="24"/>
                <w:lang w:eastAsia="ar-SA"/>
              </w:rPr>
            </w:pPr>
            <w:r w:rsidRPr="0077554B">
              <w:rPr>
                <w:rFonts w:ascii="Arial" w:hAnsi="Arial" w:cs="Arial"/>
                <w:sz w:val="24"/>
                <w:szCs w:val="24"/>
              </w:rPr>
              <w:t>Сроки реализации 2020 –2026 годы.</w:t>
            </w:r>
          </w:p>
        </w:tc>
      </w:tr>
      <w:tr w:rsidR="00267DF1" w:rsidRPr="00822072" w:rsidTr="00267DF1">
        <w:trPr>
          <w:trHeight w:val="972"/>
        </w:trPr>
        <w:tc>
          <w:tcPr>
            <w:tcW w:w="2448" w:type="dxa"/>
            <w:tcBorders>
              <w:top w:val="single" w:sz="4" w:space="0" w:color="auto"/>
              <w:left w:val="single" w:sz="4" w:space="0" w:color="auto"/>
              <w:bottom w:val="single" w:sz="4" w:space="0" w:color="auto"/>
              <w:right w:val="single" w:sz="4" w:space="0" w:color="auto"/>
            </w:tcBorders>
            <w:hideMark/>
          </w:tcPr>
          <w:p w:rsidR="00267DF1" w:rsidRPr="0077554B" w:rsidRDefault="00267DF1" w:rsidP="00D8127F">
            <w:pPr>
              <w:suppressAutoHyphens/>
              <w:snapToGrid w:val="0"/>
              <w:spacing w:after="0"/>
              <w:ind w:firstLine="709"/>
              <w:jc w:val="both"/>
              <w:rPr>
                <w:rFonts w:ascii="Arial" w:hAnsi="Arial" w:cs="Arial"/>
                <w:sz w:val="24"/>
                <w:szCs w:val="24"/>
                <w:lang w:eastAsia="ar-SA"/>
              </w:rPr>
            </w:pPr>
            <w:r w:rsidRPr="0077554B">
              <w:rPr>
                <w:rFonts w:ascii="Arial" w:hAnsi="Arial" w:cs="Arial"/>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7405" w:type="dxa"/>
            <w:tcBorders>
              <w:top w:val="single" w:sz="4" w:space="0" w:color="auto"/>
              <w:left w:val="single" w:sz="4" w:space="0" w:color="auto"/>
              <w:bottom w:val="single" w:sz="4" w:space="0" w:color="auto"/>
              <w:right w:val="single" w:sz="4" w:space="0" w:color="auto"/>
            </w:tcBorders>
            <w:hideMark/>
          </w:tcPr>
          <w:p w:rsidR="00267DF1" w:rsidRPr="0077554B" w:rsidRDefault="00267DF1" w:rsidP="00D8127F">
            <w:pPr>
              <w:snapToGrid w:val="0"/>
              <w:spacing w:after="0" w:line="228" w:lineRule="auto"/>
              <w:ind w:firstLine="709"/>
              <w:jc w:val="both"/>
              <w:rPr>
                <w:rFonts w:ascii="Arial" w:hAnsi="Arial" w:cs="Arial"/>
                <w:sz w:val="24"/>
                <w:szCs w:val="24"/>
                <w:lang w:eastAsia="ar-SA"/>
              </w:rPr>
            </w:pPr>
            <w:r w:rsidRPr="0077554B">
              <w:rPr>
                <w:rFonts w:ascii="Arial" w:hAnsi="Arial" w:cs="Arial"/>
                <w:sz w:val="24"/>
                <w:szCs w:val="24"/>
              </w:rPr>
              <w:t>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Ясеновского сельского поселения о бюджете на очередной финансовый год.</w:t>
            </w:r>
          </w:p>
          <w:p w:rsidR="00267DF1" w:rsidRPr="0077554B" w:rsidRDefault="00267DF1" w:rsidP="00D8127F">
            <w:pPr>
              <w:snapToGrid w:val="0"/>
              <w:spacing w:after="0" w:line="228" w:lineRule="auto"/>
              <w:ind w:firstLine="709"/>
              <w:jc w:val="both"/>
              <w:rPr>
                <w:rFonts w:ascii="Arial" w:hAnsi="Arial" w:cs="Arial"/>
                <w:sz w:val="24"/>
                <w:szCs w:val="24"/>
              </w:rPr>
            </w:pPr>
            <w:r w:rsidRPr="0077554B">
              <w:rPr>
                <w:rFonts w:ascii="Arial" w:hAnsi="Arial" w:cs="Arial"/>
                <w:sz w:val="24"/>
                <w:szCs w:val="24"/>
              </w:rPr>
              <w:t>Объём средств бюджета поселения, необходимый для финансирования Муниципаль</w:t>
            </w:r>
            <w:r w:rsidR="00B86E20" w:rsidRPr="0077554B">
              <w:rPr>
                <w:rFonts w:ascii="Arial" w:hAnsi="Arial" w:cs="Arial"/>
                <w:sz w:val="24"/>
                <w:szCs w:val="24"/>
              </w:rPr>
              <w:t>ной программы составляет –4657,6</w:t>
            </w:r>
            <w:r w:rsidRPr="0077554B">
              <w:rPr>
                <w:rFonts w:ascii="Arial" w:hAnsi="Arial" w:cs="Arial"/>
                <w:sz w:val="24"/>
                <w:szCs w:val="24"/>
              </w:rPr>
              <w:t xml:space="preserve"> </w:t>
            </w:r>
            <w:r w:rsidR="000E227B">
              <w:rPr>
                <w:rFonts w:ascii="Arial" w:hAnsi="Arial" w:cs="Arial"/>
                <w:sz w:val="24"/>
                <w:szCs w:val="24"/>
              </w:rPr>
              <w:t xml:space="preserve">тыс. </w:t>
            </w:r>
            <w:r w:rsidRPr="0077554B">
              <w:rPr>
                <w:rFonts w:ascii="Arial" w:hAnsi="Arial" w:cs="Arial"/>
                <w:sz w:val="24"/>
                <w:szCs w:val="24"/>
              </w:rPr>
              <w:t>рублей, в том числе:</w:t>
            </w:r>
          </w:p>
          <w:p w:rsidR="00267DF1" w:rsidRPr="0077554B" w:rsidRDefault="00267DF1" w:rsidP="00D8127F">
            <w:pPr>
              <w:snapToGrid w:val="0"/>
              <w:spacing w:after="0" w:line="228" w:lineRule="auto"/>
              <w:ind w:firstLine="709"/>
              <w:jc w:val="both"/>
              <w:rPr>
                <w:rFonts w:ascii="Arial" w:hAnsi="Arial" w:cs="Arial"/>
                <w:sz w:val="24"/>
                <w:szCs w:val="24"/>
              </w:rPr>
            </w:pPr>
            <w:r w:rsidRPr="0077554B">
              <w:rPr>
                <w:rFonts w:ascii="Arial" w:hAnsi="Arial" w:cs="Arial"/>
                <w:sz w:val="24"/>
                <w:szCs w:val="24"/>
              </w:rPr>
              <w:t>В 2020</w:t>
            </w:r>
            <w:r w:rsidR="00B86E20" w:rsidRPr="0077554B">
              <w:rPr>
                <w:rFonts w:ascii="Arial" w:hAnsi="Arial" w:cs="Arial"/>
                <w:sz w:val="24"/>
                <w:szCs w:val="24"/>
              </w:rPr>
              <w:t xml:space="preserve"> году – 644,2</w:t>
            </w:r>
            <w:r w:rsidRPr="0077554B">
              <w:rPr>
                <w:rFonts w:ascii="Arial" w:hAnsi="Arial" w:cs="Arial"/>
                <w:sz w:val="24"/>
                <w:szCs w:val="24"/>
              </w:rPr>
              <w:t xml:space="preserve"> </w:t>
            </w:r>
            <w:r w:rsidR="000E227B">
              <w:rPr>
                <w:rFonts w:ascii="Arial" w:hAnsi="Arial" w:cs="Arial"/>
                <w:sz w:val="24"/>
                <w:szCs w:val="24"/>
              </w:rPr>
              <w:t xml:space="preserve">тыс. </w:t>
            </w:r>
            <w:r w:rsidRPr="0077554B">
              <w:rPr>
                <w:rFonts w:ascii="Arial" w:hAnsi="Arial" w:cs="Arial"/>
                <w:sz w:val="24"/>
                <w:szCs w:val="24"/>
              </w:rPr>
              <w:t>рублей;</w:t>
            </w:r>
          </w:p>
          <w:p w:rsidR="00267DF1" w:rsidRPr="0077554B" w:rsidRDefault="00267DF1" w:rsidP="00D8127F">
            <w:pPr>
              <w:snapToGrid w:val="0"/>
              <w:spacing w:after="0" w:line="228" w:lineRule="auto"/>
              <w:ind w:firstLine="709"/>
              <w:jc w:val="both"/>
              <w:rPr>
                <w:rFonts w:ascii="Arial" w:hAnsi="Arial" w:cs="Arial"/>
                <w:sz w:val="24"/>
                <w:szCs w:val="24"/>
              </w:rPr>
            </w:pPr>
            <w:r w:rsidRPr="0077554B">
              <w:rPr>
                <w:rFonts w:ascii="Arial" w:hAnsi="Arial" w:cs="Arial"/>
                <w:sz w:val="24"/>
                <w:szCs w:val="24"/>
              </w:rPr>
              <w:t>В 2021</w:t>
            </w:r>
            <w:r w:rsidR="00B86E20" w:rsidRPr="0077554B">
              <w:rPr>
                <w:rFonts w:ascii="Arial" w:hAnsi="Arial" w:cs="Arial"/>
                <w:sz w:val="24"/>
                <w:szCs w:val="24"/>
              </w:rPr>
              <w:t xml:space="preserve"> году – 668,9</w:t>
            </w:r>
            <w:r w:rsidRPr="0077554B">
              <w:rPr>
                <w:rFonts w:ascii="Arial" w:hAnsi="Arial" w:cs="Arial"/>
                <w:sz w:val="24"/>
                <w:szCs w:val="24"/>
              </w:rPr>
              <w:t xml:space="preserve"> </w:t>
            </w:r>
            <w:r w:rsidR="000E227B">
              <w:rPr>
                <w:rFonts w:ascii="Arial" w:hAnsi="Arial" w:cs="Arial"/>
                <w:sz w:val="24"/>
                <w:szCs w:val="24"/>
              </w:rPr>
              <w:t xml:space="preserve">тыс. </w:t>
            </w:r>
            <w:r w:rsidRPr="0077554B">
              <w:rPr>
                <w:rFonts w:ascii="Arial" w:hAnsi="Arial" w:cs="Arial"/>
                <w:sz w:val="24"/>
                <w:szCs w:val="24"/>
              </w:rPr>
              <w:t>рублей;</w:t>
            </w:r>
          </w:p>
          <w:p w:rsidR="00267DF1" w:rsidRPr="0077554B" w:rsidRDefault="00267DF1" w:rsidP="00D8127F">
            <w:pPr>
              <w:snapToGrid w:val="0"/>
              <w:spacing w:after="0" w:line="228" w:lineRule="auto"/>
              <w:ind w:firstLine="709"/>
              <w:jc w:val="both"/>
              <w:rPr>
                <w:rFonts w:ascii="Arial" w:hAnsi="Arial" w:cs="Arial"/>
                <w:sz w:val="24"/>
                <w:szCs w:val="24"/>
              </w:rPr>
            </w:pPr>
            <w:r w:rsidRPr="0077554B">
              <w:rPr>
                <w:rFonts w:ascii="Arial" w:hAnsi="Arial" w:cs="Arial"/>
                <w:sz w:val="24"/>
                <w:szCs w:val="24"/>
              </w:rPr>
              <w:t>В 2022</w:t>
            </w:r>
            <w:r w:rsidR="00B86E20" w:rsidRPr="0077554B">
              <w:rPr>
                <w:rFonts w:ascii="Arial" w:hAnsi="Arial" w:cs="Arial"/>
                <w:sz w:val="24"/>
                <w:szCs w:val="24"/>
              </w:rPr>
              <w:t xml:space="preserve"> году – 668,9</w:t>
            </w:r>
            <w:r w:rsidRPr="0077554B">
              <w:rPr>
                <w:rFonts w:ascii="Arial" w:hAnsi="Arial" w:cs="Arial"/>
                <w:sz w:val="24"/>
                <w:szCs w:val="24"/>
              </w:rPr>
              <w:t xml:space="preserve"> </w:t>
            </w:r>
            <w:r w:rsidR="000E227B">
              <w:rPr>
                <w:rFonts w:ascii="Arial" w:hAnsi="Arial" w:cs="Arial"/>
                <w:sz w:val="24"/>
                <w:szCs w:val="24"/>
              </w:rPr>
              <w:t xml:space="preserve">тыс. </w:t>
            </w:r>
            <w:r w:rsidRPr="0077554B">
              <w:rPr>
                <w:rFonts w:ascii="Arial" w:hAnsi="Arial" w:cs="Arial"/>
                <w:sz w:val="24"/>
                <w:szCs w:val="24"/>
              </w:rPr>
              <w:t>рублей;</w:t>
            </w:r>
          </w:p>
          <w:p w:rsidR="00267DF1" w:rsidRPr="0077554B" w:rsidRDefault="00267DF1" w:rsidP="00D8127F">
            <w:pPr>
              <w:snapToGrid w:val="0"/>
              <w:spacing w:after="0" w:line="228" w:lineRule="auto"/>
              <w:ind w:firstLine="709"/>
              <w:jc w:val="both"/>
              <w:rPr>
                <w:rFonts w:ascii="Arial" w:hAnsi="Arial" w:cs="Arial"/>
                <w:sz w:val="24"/>
                <w:szCs w:val="24"/>
              </w:rPr>
            </w:pPr>
            <w:r w:rsidRPr="0077554B">
              <w:rPr>
                <w:rFonts w:ascii="Arial" w:hAnsi="Arial" w:cs="Arial"/>
                <w:sz w:val="24"/>
                <w:szCs w:val="24"/>
              </w:rPr>
              <w:t>В 2023</w:t>
            </w:r>
            <w:r w:rsidR="00B86E20" w:rsidRPr="0077554B">
              <w:rPr>
                <w:rFonts w:ascii="Arial" w:hAnsi="Arial" w:cs="Arial"/>
                <w:sz w:val="24"/>
                <w:szCs w:val="24"/>
              </w:rPr>
              <w:t xml:space="preserve"> году – 668,9</w:t>
            </w:r>
            <w:r w:rsidRPr="0077554B">
              <w:rPr>
                <w:rFonts w:ascii="Arial" w:hAnsi="Arial" w:cs="Arial"/>
                <w:sz w:val="24"/>
                <w:szCs w:val="24"/>
              </w:rPr>
              <w:t xml:space="preserve"> </w:t>
            </w:r>
            <w:r w:rsidR="000E227B">
              <w:rPr>
                <w:rFonts w:ascii="Arial" w:hAnsi="Arial" w:cs="Arial"/>
                <w:sz w:val="24"/>
                <w:szCs w:val="24"/>
              </w:rPr>
              <w:t xml:space="preserve">тыс. </w:t>
            </w:r>
            <w:r w:rsidRPr="0077554B">
              <w:rPr>
                <w:rFonts w:ascii="Arial" w:hAnsi="Arial" w:cs="Arial"/>
                <w:sz w:val="24"/>
                <w:szCs w:val="24"/>
              </w:rPr>
              <w:t>рублей;</w:t>
            </w:r>
          </w:p>
          <w:p w:rsidR="00267DF1" w:rsidRPr="0077554B" w:rsidRDefault="00267DF1" w:rsidP="00D8127F">
            <w:pPr>
              <w:snapToGrid w:val="0"/>
              <w:spacing w:after="0" w:line="228" w:lineRule="auto"/>
              <w:ind w:firstLine="709"/>
              <w:jc w:val="both"/>
              <w:rPr>
                <w:rFonts w:ascii="Arial" w:hAnsi="Arial" w:cs="Arial"/>
                <w:sz w:val="24"/>
                <w:szCs w:val="24"/>
              </w:rPr>
            </w:pPr>
            <w:r w:rsidRPr="0077554B">
              <w:rPr>
                <w:rFonts w:ascii="Arial" w:hAnsi="Arial" w:cs="Arial"/>
                <w:sz w:val="24"/>
                <w:szCs w:val="24"/>
              </w:rPr>
              <w:t>В 2024</w:t>
            </w:r>
            <w:r w:rsidR="0077554B">
              <w:rPr>
                <w:rFonts w:ascii="Arial" w:hAnsi="Arial" w:cs="Arial"/>
                <w:sz w:val="24"/>
                <w:szCs w:val="24"/>
              </w:rPr>
              <w:t xml:space="preserve"> году</w:t>
            </w:r>
            <w:r w:rsidR="00B86E20" w:rsidRPr="0077554B">
              <w:rPr>
                <w:rFonts w:ascii="Arial" w:hAnsi="Arial" w:cs="Arial"/>
                <w:sz w:val="24"/>
                <w:szCs w:val="24"/>
              </w:rPr>
              <w:t xml:space="preserve"> - 668,9</w:t>
            </w:r>
            <w:r w:rsidR="00966E4C">
              <w:rPr>
                <w:rFonts w:ascii="Arial" w:hAnsi="Arial" w:cs="Arial"/>
                <w:sz w:val="24"/>
                <w:szCs w:val="24"/>
              </w:rPr>
              <w:t xml:space="preserve"> </w:t>
            </w:r>
            <w:r w:rsidR="000E227B">
              <w:rPr>
                <w:rFonts w:ascii="Arial" w:hAnsi="Arial" w:cs="Arial"/>
                <w:sz w:val="24"/>
                <w:szCs w:val="24"/>
              </w:rPr>
              <w:t xml:space="preserve">тыс. </w:t>
            </w:r>
            <w:r w:rsidRPr="0077554B">
              <w:rPr>
                <w:rFonts w:ascii="Arial" w:hAnsi="Arial" w:cs="Arial"/>
                <w:sz w:val="24"/>
                <w:szCs w:val="24"/>
              </w:rPr>
              <w:t>рублей;</w:t>
            </w:r>
          </w:p>
          <w:p w:rsidR="00267DF1" w:rsidRPr="0077554B" w:rsidRDefault="00267DF1" w:rsidP="00D8127F">
            <w:pPr>
              <w:snapToGrid w:val="0"/>
              <w:spacing w:after="0" w:line="228" w:lineRule="auto"/>
              <w:ind w:firstLine="709"/>
              <w:jc w:val="both"/>
              <w:rPr>
                <w:rFonts w:ascii="Arial" w:hAnsi="Arial" w:cs="Arial"/>
                <w:sz w:val="24"/>
                <w:szCs w:val="24"/>
              </w:rPr>
            </w:pPr>
            <w:r w:rsidRPr="0077554B">
              <w:rPr>
                <w:rFonts w:ascii="Arial" w:hAnsi="Arial" w:cs="Arial"/>
                <w:sz w:val="24"/>
                <w:szCs w:val="24"/>
              </w:rPr>
              <w:t>В 2025</w:t>
            </w:r>
            <w:r w:rsidR="00B86E20" w:rsidRPr="0077554B">
              <w:rPr>
                <w:rFonts w:ascii="Arial" w:hAnsi="Arial" w:cs="Arial"/>
                <w:sz w:val="24"/>
                <w:szCs w:val="24"/>
              </w:rPr>
              <w:t xml:space="preserve"> году – 668,9</w:t>
            </w:r>
            <w:r w:rsidR="0077554B">
              <w:rPr>
                <w:rFonts w:ascii="Arial" w:hAnsi="Arial" w:cs="Arial"/>
                <w:sz w:val="24"/>
                <w:szCs w:val="24"/>
              </w:rPr>
              <w:t xml:space="preserve"> </w:t>
            </w:r>
            <w:r w:rsidR="000E227B">
              <w:rPr>
                <w:rFonts w:ascii="Arial" w:hAnsi="Arial" w:cs="Arial"/>
                <w:sz w:val="24"/>
                <w:szCs w:val="24"/>
              </w:rPr>
              <w:t xml:space="preserve">тыс. </w:t>
            </w:r>
            <w:r w:rsidRPr="0077554B">
              <w:rPr>
                <w:rFonts w:ascii="Arial" w:hAnsi="Arial" w:cs="Arial"/>
                <w:sz w:val="24"/>
                <w:szCs w:val="24"/>
              </w:rPr>
              <w:t>рублей;</w:t>
            </w:r>
          </w:p>
          <w:p w:rsidR="00267DF1" w:rsidRPr="0077554B" w:rsidRDefault="00267DF1" w:rsidP="00D8127F">
            <w:pPr>
              <w:snapToGrid w:val="0"/>
              <w:spacing w:after="0" w:line="228" w:lineRule="auto"/>
              <w:ind w:firstLine="709"/>
              <w:jc w:val="both"/>
              <w:rPr>
                <w:rFonts w:ascii="Arial" w:hAnsi="Arial" w:cs="Arial"/>
                <w:sz w:val="24"/>
                <w:szCs w:val="24"/>
              </w:rPr>
            </w:pPr>
            <w:r w:rsidRPr="0077554B">
              <w:rPr>
                <w:rFonts w:ascii="Arial" w:hAnsi="Arial" w:cs="Arial"/>
                <w:sz w:val="24"/>
                <w:szCs w:val="24"/>
              </w:rPr>
              <w:t>В 2026</w:t>
            </w:r>
            <w:r w:rsidR="00B86E20" w:rsidRPr="0077554B">
              <w:rPr>
                <w:rFonts w:ascii="Arial" w:hAnsi="Arial" w:cs="Arial"/>
                <w:sz w:val="24"/>
                <w:szCs w:val="24"/>
              </w:rPr>
              <w:t xml:space="preserve"> году – 668,9</w:t>
            </w:r>
            <w:r w:rsidRPr="0077554B">
              <w:rPr>
                <w:rFonts w:ascii="Arial" w:hAnsi="Arial" w:cs="Arial"/>
                <w:sz w:val="24"/>
                <w:szCs w:val="24"/>
              </w:rPr>
              <w:t xml:space="preserve"> </w:t>
            </w:r>
            <w:r w:rsidR="000E227B">
              <w:rPr>
                <w:rFonts w:ascii="Arial" w:hAnsi="Arial" w:cs="Arial"/>
                <w:sz w:val="24"/>
                <w:szCs w:val="24"/>
              </w:rPr>
              <w:t xml:space="preserve">тыс. </w:t>
            </w:r>
            <w:r w:rsidRPr="0077554B">
              <w:rPr>
                <w:rFonts w:ascii="Arial" w:hAnsi="Arial" w:cs="Arial"/>
                <w:sz w:val="24"/>
                <w:szCs w:val="24"/>
              </w:rPr>
              <w:t>рублей.</w:t>
            </w:r>
          </w:p>
          <w:p w:rsidR="00267DF1" w:rsidRPr="0077554B" w:rsidRDefault="00267DF1" w:rsidP="00D8127F">
            <w:pPr>
              <w:snapToGrid w:val="0"/>
              <w:spacing w:after="0" w:line="228" w:lineRule="auto"/>
              <w:ind w:firstLine="709"/>
              <w:jc w:val="both"/>
              <w:rPr>
                <w:rFonts w:ascii="Arial" w:hAnsi="Arial" w:cs="Arial"/>
                <w:sz w:val="24"/>
                <w:szCs w:val="24"/>
              </w:rPr>
            </w:pPr>
            <w:r w:rsidRPr="0077554B">
              <w:rPr>
                <w:rFonts w:ascii="Arial" w:hAnsi="Arial" w:cs="Arial"/>
                <w:sz w:val="24"/>
                <w:szCs w:val="24"/>
              </w:rPr>
              <w:t>Для реализации мероприятий могут привлекаться средства федерального, областного и районного бюджетов, в</w:t>
            </w:r>
            <w:r w:rsidR="0077554B">
              <w:rPr>
                <w:rFonts w:ascii="Arial" w:hAnsi="Arial" w:cs="Arial"/>
                <w:sz w:val="24"/>
                <w:szCs w:val="24"/>
              </w:rPr>
              <w:t>небюджетные источники.</w:t>
            </w:r>
          </w:p>
          <w:p w:rsidR="00267DF1" w:rsidRPr="0077554B" w:rsidRDefault="00267DF1" w:rsidP="00D8127F">
            <w:pPr>
              <w:suppressAutoHyphens/>
              <w:snapToGrid w:val="0"/>
              <w:spacing w:after="0" w:line="228" w:lineRule="auto"/>
              <w:ind w:firstLine="709"/>
              <w:jc w:val="both"/>
              <w:rPr>
                <w:rFonts w:ascii="Arial" w:hAnsi="Arial" w:cs="Arial"/>
                <w:sz w:val="24"/>
                <w:szCs w:val="24"/>
                <w:lang w:eastAsia="ar-SA"/>
              </w:rPr>
            </w:pPr>
            <w:r w:rsidRPr="0077554B">
              <w:rPr>
                <w:rFonts w:ascii="Arial" w:hAnsi="Arial" w:cs="Arial"/>
                <w:sz w:val="24"/>
                <w:szCs w:val="24"/>
              </w:rPr>
              <w:t>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w:t>
            </w:r>
          </w:p>
        </w:tc>
      </w:tr>
      <w:tr w:rsidR="00267DF1" w:rsidRPr="00822072" w:rsidTr="00267DF1">
        <w:trPr>
          <w:trHeight w:val="1851"/>
        </w:trPr>
        <w:tc>
          <w:tcPr>
            <w:tcW w:w="2448" w:type="dxa"/>
            <w:tcBorders>
              <w:top w:val="single" w:sz="4" w:space="0" w:color="auto"/>
              <w:left w:val="single" w:sz="4" w:space="0" w:color="auto"/>
              <w:bottom w:val="single" w:sz="4" w:space="0" w:color="auto"/>
              <w:right w:val="single" w:sz="4" w:space="0" w:color="auto"/>
            </w:tcBorders>
            <w:hideMark/>
          </w:tcPr>
          <w:p w:rsidR="00267DF1" w:rsidRPr="0077554B" w:rsidRDefault="00267DF1" w:rsidP="00D8127F">
            <w:pPr>
              <w:suppressAutoHyphens/>
              <w:snapToGrid w:val="0"/>
              <w:spacing w:after="0"/>
              <w:ind w:firstLine="709"/>
              <w:jc w:val="both"/>
              <w:rPr>
                <w:rFonts w:ascii="Arial" w:hAnsi="Arial" w:cs="Arial"/>
                <w:sz w:val="24"/>
                <w:szCs w:val="24"/>
                <w:lang w:eastAsia="ar-SA"/>
              </w:rPr>
            </w:pPr>
            <w:r w:rsidRPr="0077554B">
              <w:rPr>
                <w:rFonts w:ascii="Arial" w:hAnsi="Arial" w:cs="Arial"/>
                <w:sz w:val="24"/>
                <w:szCs w:val="24"/>
              </w:rPr>
              <w:lastRenderedPageBreak/>
              <w:t>Ожидаемые конечные результаты реализации Муниципальной программы</w:t>
            </w:r>
          </w:p>
        </w:tc>
        <w:tc>
          <w:tcPr>
            <w:tcW w:w="7405" w:type="dxa"/>
            <w:tcBorders>
              <w:top w:val="single" w:sz="4" w:space="0" w:color="auto"/>
              <w:left w:val="single" w:sz="4" w:space="0" w:color="auto"/>
              <w:bottom w:val="single" w:sz="4" w:space="0" w:color="auto"/>
              <w:right w:val="single" w:sz="4" w:space="0" w:color="auto"/>
            </w:tcBorders>
            <w:hideMark/>
          </w:tcPr>
          <w:p w:rsidR="00267DF1" w:rsidRPr="0077554B" w:rsidRDefault="000C252C" w:rsidP="00D8127F">
            <w:pPr>
              <w:suppressAutoHyphens/>
              <w:spacing w:after="0" w:line="240" w:lineRule="auto"/>
              <w:ind w:left="-74" w:firstLine="709"/>
              <w:jc w:val="both"/>
              <w:rPr>
                <w:rFonts w:ascii="Arial" w:hAnsi="Arial" w:cs="Arial"/>
                <w:sz w:val="24"/>
                <w:szCs w:val="24"/>
                <w:lang w:eastAsia="ar-SA"/>
              </w:rPr>
            </w:pPr>
            <w:r w:rsidRPr="0077554B">
              <w:rPr>
                <w:rFonts w:ascii="Arial" w:hAnsi="Arial" w:cs="Arial"/>
                <w:sz w:val="24"/>
                <w:szCs w:val="24"/>
              </w:rPr>
              <w:t xml:space="preserve">1. </w:t>
            </w:r>
            <w:r w:rsidR="00267DF1" w:rsidRPr="0077554B">
              <w:rPr>
                <w:rFonts w:ascii="Arial" w:hAnsi="Arial" w:cs="Arial"/>
                <w:sz w:val="24"/>
                <w:szCs w:val="24"/>
              </w:rPr>
              <w:t>Наличие в бюджете средств на финансирование мероприятий программы</w:t>
            </w:r>
          </w:p>
          <w:p w:rsidR="00267DF1" w:rsidRPr="0077554B" w:rsidRDefault="0077554B" w:rsidP="00D8127F">
            <w:pPr>
              <w:suppressAutoHyphens/>
              <w:spacing w:after="0" w:line="240" w:lineRule="auto"/>
              <w:ind w:left="-74" w:firstLine="709"/>
              <w:jc w:val="both"/>
              <w:rPr>
                <w:rFonts w:ascii="Arial" w:hAnsi="Arial" w:cs="Arial"/>
                <w:sz w:val="24"/>
                <w:szCs w:val="24"/>
              </w:rPr>
            </w:pPr>
            <w:r>
              <w:rPr>
                <w:rFonts w:ascii="Arial" w:hAnsi="Arial" w:cs="Arial"/>
                <w:sz w:val="24"/>
                <w:szCs w:val="24"/>
              </w:rPr>
              <w:t xml:space="preserve">2. </w:t>
            </w:r>
            <w:r w:rsidR="00267DF1" w:rsidRPr="0077554B">
              <w:rPr>
                <w:rFonts w:ascii="Arial" w:hAnsi="Arial" w:cs="Arial"/>
                <w:sz w:val="24"/>
                <w:szCs w:val="24"/>
              </w:rPr>
              <w:t>Увеличение доля протяженности освещенных частей улиц, проездов к их о</w:t>
            </w:r>
            <w:r w:rsidR="00B86E20" w:rsidRPr="0077554B">
              <w:rPr>
                <w:rFonts w:ascii="Arial" w:hAnsi="Arial" w:cs="Arial"/>
                <w:sz w:val="24"/>
                <w:szCs w:val="24"/>
              </w:rPr>
              <w:t>бщей протяженности на 31.12.2026</w:t>
            </w:r>
            <w:r w:rsidR="00267DF1" w:rsidRPr="0077554B">
              <w:rPr>
                <w:rFonts w:ascii="Arial" w:hAnsi="Arial" w:cs="Arial"/>
                <w:sz w:val="24"/>
                <w:szCs w:val="24"/>
              </w:rPr>
              <w:t xml:space="preserve"> г. – 70%.</w:t>
            </w:r>
          </w:p>
          <w:p w:rsidR="00267DF1" w:rsidRPr="0077554B" w:rsidRDefault="0077554B" w:rsidP="00D8127F">
            <w:pPr>
              <w:suppressAutoHyphens/>
              <w:spacing w:after="0" w:line="240" w:lineRule="auto"/>
              <w:ind w:left="-74" w:firstLine="709"/>
              <w:jc w:val="both"/>
              <w:rPr>
                <w:rStyle w:val="af5"/>
                <w:rFonts w:ascii="Arial" w:hAnsi="Arial" w:cs="Arial"/>
                <w:sz w:val="24"/>
                <w:szCs w:val="24"/>
              </w:rPr>
            </w:pPr>
            <w:r>
              <w:rPr>
                <w:rStyle w:val="af5"/>
                <w:rFonts w:ascii="Arial" w:hAnsi="Arial" w:cs="Arial"/>
                <w:sz w:val="24"/>
                <w:szCs w:val="24"/>
                <w:lang w:val="ru-RU"/>
              </w:rPr>
              <w:t xml:space="preserve">3. </w:t>
            </w:r>
            <w:r w:rsidR="00267DF1" w:rsidRPr="0077554B">
              <w:rPr>
                <w:rStyle w:val="af5"/>
                <w:rFonts w:ascii="Arial" w:hAnsi="Arial" w:cs="Arial"/>
                <w:sz w:val="24"/>
                <w:szCs w:val="24"/>
              </w:rPr>
              <w:t>Ре</w:t>
            </w:r>
            <w:r>
              <w:rPr>
                <w:rStyle w:val="af5"/>
                <w:rFonts w:ascii="Arial" w:hAnsi="Arial" w:cs="Arial"/>
                <w:sz w:val="24"/>
                <w:szCs w:val="24"/>
              </w:rPr>
              <w:t>конструкция водопроводных сетей</w:t>
            </w:r>
          </w:p>
          <w:p w:rsidR="00267DF1" w:rsidRPr="0077554B" w:rsidRDefault="0077554B" w:rsidP="00D8127F">
            <w:pPr>
              <w:suppressAutoHyphens/>
              <w:spacing w:after="0" w:line="240" w:lineRule="auto"/>
              <w:ind w:left="-74" w:firstLine="709"/>
              <w:jc w:val="both"/>
              <w:rPr>
                <w:rStyle w:val="af5"/>
                <w:rFonts w:ascii="Arial" w:hAnsi="Arial" w:cs="Arial"/>
                <w:sz w:val="24"/>
                <w:szCs w:val="24"/>
              </w:rPr>
            </w:pPr>
            <w:r>
              <w:rPr>
                <w:rStyle w:val="af5"/>
                <w:rFonts w:ascii="Arial" w:hAnsi="Arial" w:cs="Arial"/>
                <w:sz w:val="24"/>
                <w:szCs w:val="24"/>
                <w:lang w:val="ru-RU"/>
              </w:rPr>
              <w:t xml:space="preserve">4. </w:t>
            </w:r>
            <w:r w:rsidR="00267DF1" w:rsidRPr="0077554B">
              <w:rPr>
                <w:rStyle w:val="af5"/>
                <w:rFonts w:ascii="Arial" w:hAnsi="Arial" w:cs="Arial"/>
                <w:sz w:val="24"/>
                <w:szCs w:val="24"/>
              </w:rPr>
              <w:t>Повышение качества предоставляемых коммунальных услуг</w:t>
            </w:r>
          </w:p>
          <w:p w:rsidR="00267DF1" w:rsidRPr="0077554B" w:rsidRDefault="0077554B" w:rsidP="00D8127F">
            <w:pPr>
              <w:suppressAutoHyphens/>
              <w:spacing w:after="0" w:line="240" w:lineRule="auto"/>
              <w:ind w:left="-74" w:firstLine="709"/>
              <w:jc w:val="both"/>
              <w:rPr>
                <w:rFonts w:ascii="Arial" w:hAnsi="Arial" w:cs="Arial"/>
                <w:sz w:val="24"/>
                <w:szCs w:val="24"/>
              </w:rPr>
            </w:pPr>
            <w:r>
              <w:rPr>
                <w:rFonts w:ascii="Arial" w:hAnsi="Arial" w:cs="Arial"/>
                <w:sz w:val="24"/>
                <w:szCs w:val="24"/>
              </w:rPr>
              <w:t xml:space="preserve">5. </w:t>
            </w:r>
            <w:r w:rsidR="00267DF1" w:rsidRPr="0077554B">
              <w:rPr>
                <w:rFonts w:ascii="Arial" w:hAnsi="Arial" w:cs="Arial"/>
                <w:sz w:val="24"/>
                <w:szCs w:val="24"/>
              </w:rPr>
              <w:t>Организация системного сбора и вывоза твердых бытовых отходов</w:t>
            </w:r>
          </w:p>
          <w:p w:rsidR="00267DF1" w:rsidRPr="0077554B" w:rsidRDefault="0077554B" w:rsidP="00D8127F">
            <w:pPr>
              <w:suppressAutoHyphens/>
              <w:spacing w:after="0" w:line="240" w:lineRule="auto"/>
              <w:ind w:left="-74" w:firstLine="709"/>
              <w:jc w:val="both"/>
              <w:rPr>
                <w:rFonts w:ascii="Arial" w:hAnsi="Arial" w:cs="Arial"/>
                <w:sz w:val="24"/>
                <w:szCs w:val="24"/>
              </w:rPr>
            </w:pPr>
            <w:r>
              <w:rPr>
                <w:rFonts w:ascii="Arial" w:hAnsi="Arial" w:cs="Arial"/>
                <w:sz w:val="24"/>
                <w:szCs w:val="24"/>
              </w:rPr>
              <w:t xml:space="preserve">6. </w:t>
            </w:r>
            <w:r w:rsidR="00267DF1" w:rsidRPr="0077554B">
              <w:rPr>
                <w:rFonts w:ascii="Arial" w:hAnsi="Arial" w:cs="Arial"/>
                <w:sz w:val="24"/>
                <w:szCs w:val="24"/>
              </w:rPr>
              <w:t>Организация ритуальных услуг и содержание мест захоронения</w:t>
            </w:r>
          </w:p>
          <w:p w:rsidR="00267DF1" w:rsidRPr="0077554B" w:rsidRDefault="0077554B" w:rsidP="00D8127F">
            <w:pPr>
              <w:suppressAutoHyphens/>
              <w:spacing w:after="0" w:line="240" w:lineRule="auto"/>
              <w:ind w:left="-74" w:firstLine="709"/>
              <w:jc w:val="both"/>
              <w:rPr>
                <w:rFonts w:ascii="Arial" w:hAnsi="Arial" w:cs="Arial"/>
                <w:sz w:val="24"/>
                <w:szCs w:val="24"/>
              </w:rPr>
            </w:pPr>
            <w:r>
              <w:rPr>
                <w:rFonts w:ascii="Arial" w:hAnsi="Arial" w:cs="Arial"/>
                <w:sz w:val="24"/>
                <w:szCs w:val="24"/>
              </w:rPr>
              <w:t xml:space="preserve">7. </w:t>
            </w:r>
            <w:r w:rsidR="00267DF1" w:rsidRPr="0077554B">
              <w:rPr>
                <w:rFonts w:ascii="Arial" w:hAnsi="Arial" w:cs="Arial"/>
                <w:sz w:val="24"/>
                <w:szCs w:val="24"/>
              </w:rPr>
              <w:t>Наличие средств в бюджете поселения на осуществление комплексного развития систем коммунальной инфраструктуры.</w:t>
            </w:r>
          </w:p>
          <w:p w:rsidR="00267DF1" w:rsidRPr="0077554B" w:rsidRDefault="0077554B" w:rsidP="00D8127F">
            <w:pPr>
              <w:suppressAutoHyphens/>
              <w:spacing w:after="0" w:line="240" w:lineRule="auto"/>
              <w:ind w:left="-74" w:firstLine="709"/>
              <w:jc w:val="both"/>
              <w:rPr>
                <w:rFonts w:ascii="Arial" w:hAnsi="Arial" w:cs="Arial"/>
                <w:sz w:val="24"/>
                <w:szCs w:val="24"/>
              </w:rPr>
            </w:pPr>
            <w:r>
              <w:rPr>
                <w:rFonts w:ascii="Arial" w:hAnsi="Arial" w:cs="Arial"/>
                <w:sz w:val="24"/>
                <w:szCs w:val="24"/>
              </w:rPr>
              <w:t>8.</w:t>
            </w:r>
            <w:r w:rsidR="00267DF1" w:rsidRPr="0077554B">
              <w:rPr>
                <w:rFonts w:ascii="Arial" w:hAnsi="Arial" w:cs="Arial"/>
                <w:sz w:val="24"/>
                <w:szCs w:val="24"/>
              </w:rPr>
              <w:t>Оборудование жилых п</w:t>
            </w:r>
            <w:r>
              <w:rPr>
                <w:rFonts w:ascii="Arial" w:hAnsi="Arial" w:cs="Arial"/>
                <w:sz w:val="24"/>
                <w:szCs w:val="24"/>
              </w:rPr>
              <w:t>омещений, расположенных в границ</w:t>
            </w:r>
            <w:r w:rsidR="00267DF1" w:rsidRPr="0077554B">
              <w:rPr>
                <w:rFonts w:ascii="Arial" w:hAnsi="Arial" w:cs="Arial"/>
                <w:sz w:val="24"/>
                <w:szCs w:val="24"/>
              </w:rPr>
              <w:t>ах поселения, приборами учета энергоресурсов - 100 %.</w:t>
            </w:r>
          </w:p>
          <w:p w:rsidR="00267DF1" w:rsidRPr="0077554B" w:rsidRDefault="0077554B" w:rsidP="00D8127F">
            <w:pPr>
              <w:suppressAutoHyphens/>
              <w:spacing w:after="0" w:line="240" w:lineRule="auto"/>
              <w:ind w:left="-74" w:firstLine="709"/>
              <w:jc w:val="both"/>
              <w:rPr>
                <w:rFonts w:ascii="Arial" w:hAnsi="Arial" w:cs="Arial"/>
                <w:sz w:val="24"/>
                <w:szCs w:val="24"/>
              </w:rPr>
            </w:pPr>
            <w:r>
              <w:rPr>
                <w:rFonts w:ascii="Arial" w:hAnsi="Arial" w:cs="Arial"/>
                <w:kern w:val="2"/>
                <w:sz w:val="24"/>
                <w:szCs w:val="24"/>
              </w:rPr>
              <w:t xml:space="preserve">9. </w:t>
            </w:r>
            <w:r w:rsidR="00267DF1" w:rsidRPr="0077554B">
              <w:rPr>
                <w:rFonts w:ascii="Arial" w:hAnsi="Arial" w:cs="Arial"/>
                <w:kern w:val="2"/>
                <w:sz w:val="24"/>
                <w:szCs w:val="24"/>
              </w:rPr>
              <w:t>Протяженность водопроводных сетей, в отношении которых произведена модернизация (реконструкция) – 1,5 км</w:t>
            </w:r>
          </w:p>
          <w:p w:rsidR="00267DF1" w:rsidRPr="0077554B" w:rsidRDefault="0077554B" w:rsidP="00D8127F">
            <w:pPr>
              <w:suppressAutoHyphens/>
              <w:spacing w:after="0" w:line="240" w:lineRule="auto"/>
              <w:ind w:left="-74" w:firstLine="709"/>
              <w:jc w:val="both"/>
              <w:rPr>
                <w:rFonts w:ascii="Arial" w:hAnsi="Arial" w:cs="Arial"/>
                <w:sz w:val="24"/>
                <w:szCs w:val="24"/>
              </w:rPr>
            </w:pPr>
            <w:r>
              <w:rPr>
                <w:rFonts w:ascii="Arial" w:hAnsi="Arial" w:cs="Arial"/>
                <w:kern w:val="2"/>
                <w:sz w:val="24"/>
                <w:szCs w:val="24"/>
              </w:rPr>
              <w:t>10.</w:t>
            </w:r>
            <w:r w:rsidR="00267DF1" w:rsidRPr="0077554B">
              <w:rPr>
                <w:rFonts w:ascii="Arial" w:hAnsi="Arial" w:cs="Arial"/>
                <w:kern w:val="2"/>
                <w:sz w:val="24"/>
                <w:szCs w:val="24"/>
              </w:rPr>
              <w:t>Объем расходов местного бюджета на проведение мероприятий по энергосбережению в расчете на 1 жителя поселения до 15 руб.</w:t>
            </w:r>
          </w:p>
          <w:p w:rsidR="00267DF1" w:rsidRPr="0077554B" w:rsidRDefault="0077554B" w:rsidP="00D8127F">
            <w:pPr>
              <w:suppressAutoHyphens/>
              <w:spacing w:after="0" w:line="240" w:lineRule="auto"/>
              <w:ind w:left="-74" w:firstLine="709"/>
              <w:jc w:val="both"/>
              <w:rPr>
                <w:rFonts w:ascii="Arial" w:hAnsi="Arial" w:cs="Arial"/>
                <w:sz w:val="24"/>
                <w:szCs w:val="24"/>
              </w:rPr>
            </w:pPr>
            <w:r>
              <w:rPr>
                <w:rFonts w:ascii="Arial" w:hAnsi="Arial" w:cs="Arial"/>
                <w:kern w:val="2"/>
                <w:sz w:val="24"/>
                <w:szCs w:val="24"/>
              </w:rPr>
              <w:t xml:space="preserve">11. </w:t>
            </w:r>
            <w:r w:rsidR="00267DF1" w:rsidRPr="0077554B">
              <w:rPr>
                <w:rFonts w:ascii="Arial" w:hAnsi="Arial" w:cs="Arial"/>
                <w:kern w:val="2"/>
                <w:sz w:val="24"/>
                <w:szCs w:val="24"/>
              </w:rPr>
              <w:t xml:space="preserve">Модернизация систем освещения в объектах бюджетной сферы и наружного (уличного) освещения с применением энергосберегающих светильников – 5 </w:t>
            </w:r>
            <w:proofErr w:type="spellStart"/>
            <w:r w:rsidR="00267DF1" w:rsidRPr="0077554B">
              <w:rPr>
                <w:rFonts w:ascii="Arial" w:hAnsi="Arial" w:cs="Arial"/>
                <w:kern w:val="2"/>
                <w:sz w:val="24"/>
                <w:szCs w:val="24"/>
              </w:rPr>
              <w:t>шт</w:t>
            </w:r>
            <w:proofErr w:type="spellEnd"/>
            <w:r w:rsidR="00267DF1" w:rsidRPr="0077554B">
              <w:rPr>
                <w:rFonts w:ascii="Arial" w:hAnsi="Arial" w:cs="Arial"/>
                <w:kern w:val="2"/>
                <w:sz w:val="24"/>
                <w:szCs w:val="24"/>
              </w:rPr>
              <w:t xml:space="preserve"> в год</w:t>
            </w:r>
          </w:p>
          <w:p w:rsidR="00267DF1" w:rsidRPr="0077554B" w:rsidRDefault="0077554B" w:rsidP="00D8127F">
            <w:pPr>
              <w:suppressAutoHyphens/>
              <w:spacing w:after="0" w:line="240" w:lineRule="auto"/>
              <w:ind w:left="-74" w:firstLine="709"/>
              <w:jc w:val="both"/>
              <w:rPr>
                <w:rFonts w:ascii="Arial" w:hAnsi="Arial" w:cs="Arial"/>
                <w:sz w:val="24"/>
                <w:szCs w:val="24"/>
              </w:rPr>
            </w:pPr>
            <w:r>
              <w:rPr>
                <w:rFonts w:ascii="Arial" w:hAnsi="Arial" w:cs="Arial"/>
                <w:sz w:val="24"/>
                <w:szCs w:val="24"/>
              </w:rPr>
              <w:t xml:space="preserve">12. </w:t>
            </w:r>
            <w:r w:rsidR="00267DF1" w:rsidRPr="0077554B">
              <w:rPr>
                <w:rFonts w:ascii="Arial" w:hAnsi="Arial" w:cs="Arial"/>
                <w:sz w:val="24"/>
                <w:szCs w:val="24"/>
              </w:rPr>
              <w:t>Создание благоприятных условий для организации отдыха и досуга жителей Ясеновского сельского поселения</w:t>
            </w:r>
          </w:p>
          <w:p w:rsidR="00267DF1" w:rsidRPr="0077554B" w:rsidRDefault="0077554B" w:rsidP="00D8127F">
            <w:pPr>
              <w:suppressAutoHyphens/>
              <w:spacing w:after="0" w:line="240" w:lineRule="auto"/>
              <w:ind w:left="-74" w:firstLine="709"/>
              <w:jc w:val="both"/>
              <w:rPr>
                <w:rFonts w:ascii="Arial" w:hAnsi="Arial" w:cs="Arial"/>
                <w:sz w:val="24"/>
                <w:szCs w:val="24"/>
              </w:rPr>
            </w:pPr>
            <w:r>
              <w:rPr>
                <w:rFonts w:ascii="Arial" w:hAnsi="Arial" w:cs="Arial"/>
                <w:kern w:val="2"/>
                <w:sz w:val="24"/>
                <w:szCs w:val="24"/>
              </w:rPr>
              <w:t xml:space="preserve">13. </w:t>
            </w:r>
            <w:r w:rsidR="00267DF1" w:rsidRPr="0077554B">
              <w:rPr>
                <w:rFonts w:ascii="Arial" w:hAnsi="Arial" w:cs="Arial"/>
                <w:kern w:val="2"/>
                <w:sz w:val="24"/>
                <w:szCs w:val="24"/>
              </w:rPr>
              <w:t>Количество обустроенных мест массового отдыха</w:t>
            </w:r>
            <w:r>
              <w:rPr>
                <w:rFonts w:ascii="Arial" w:hAnsi="Arial" w:cs="Arial"/>
                <w:kern w:val="2"/>
                <w:sz w:val="24"/>
                <w:szCs w:val="24"/>
              </w:rPr>
              <w:t xml:space="preserve"> </w:t>
            </w:r>
            <w:r w:rsidR="00267DF1" w:rsidRPr="0077554B">
              <w:rPr>
                <w:rFonts w:ascii="Arial" w:hAnsi="Arial" w:cs="Arial"/>
                <w:kern w:val="2"/>
                <w:sz w:val="24"/>
                <w:szCs w:val="24"/>
              </w:rPr>
              <w:t>населения до 2 ед. на 1000 чел. населения</w:t>
            </w:r>
          </w:p>
          <w:p w:rsidR="00267DF1" w:rsidRPr="0077554B" w:rsidRDefault="0077554B" w:rsidP="00D8127F">
            <w:pPr>
              <w:pStyle w:val="ConsPlusCell"/>
              <w:spacing w:line="228" w:lineRule="auto"/>
              <w:ind w:left="-74" w:firstLine="709"/>
              <w:jc w:val="both"/>
              <w:rPr>
                <w:kern w:val="2"/>
                <w:sz w:val="24"/>
                <w:szCs w:val="24"/>
              </w:rPr>
            </w:pPr>
            <w:r>
              <w:rPr>
                <w:kern w:val="2"/>
                <w:sz w:val="24"/>
                <w:szCs w:val="24"/>
              </w:rPr>
              <w:t xml:space="preserve">14. </w:t>
            </w:r>
            <w:r w:rsidR="00267DF1" w:rsidRPr="0077554B">
              <w:rPr>
                <w:kern w:val="2"/>
                <w:sz w:val="24"/>
                <w:szCs w:val="24"/>
              </w:rPr>
              <w:t xml:space="preserve">Обустройство </w:t>
            </w:r>
            <w:r w:rsidR="00267DF1" w:rsidRPr="0077554B">
              <w:rPr>
                <w:sz w:val="24"/>
                <w:szCs w:val="24"/>
              </w:rPr>
              <w:t>сквера на территории</w:t>
            </w:r>
            <w:r w:rsidR="00267DF1" w:rsidRPr="0077554B">
              <w:rPr>
                <w:kern w:val="2"/>
                <w:sz w:val="24"/>
                <w:szCs w:val="24"/>
              </w:rPr>
              <w:t xml:space="preserve"> </w:t>
            </w:r>
            <w:proofErr w:type="spellStart"/>
            <w:r w:rsidR="00267DF1" w:rsidRPr="0077554B">
              <w:rPr>
                <w:kern w:val="2"/>
                <w:sz w:val="24"/>
                <w:szCs w:val="24"/>
              </w:rPr>
              <w:t>с.Ясеновка</w:t>
            </w:r>
            <w:proofErr w:type="spellEnd"/>
            <w:r w:rsidR="00267DF1" w:rsidRPr="0077554B">
              <w:rPr>
                <w:kern w:val="2"/>
                <w:sz w:val="24"/>
                <w:szCs w:val="24"/>
              </w:rPr>
              <w:t xml:space="preserve"> – 1 ед.</w:t>
            </w:r>
          </w:p>
          <w:p w:rsidR="00267DF1" w:rsidRPr="0077554B" w:rsidRDefault="0077554B" w:rsidP="00D8127F">
            <w:pPr>
              <w:pStyle w:val="ConsPlusNonformat"/>
              <w:widowControl/>
              <w:ind w:left="-74" w:firstLine="709"/>
              <w:jc w:val="both"/>
              <w:rPr>
                <w:rFonts w:ascii="Arial" w:hAnsi="Arial" w:cs="Arial"/>
                <w:sz w:val="24"/>
                <w:szCs w:val="24"/>
              </w:rPr>
            </w:pPr>
            <w:r>
              <w:rPr>
                <w:rFonts w:ascii="Arial" w:hAnsi="Arial" w:cs="Arial"/>
                <w:kern w:val="2"/>
                <w:sz w:val="24"/>
                <w:szCs w:val="24"/>
              </w:rPr>
              <w:t xml:space="preserve">15. </w:t>
            </w:r>
            <w:r w:rsidR="00267DF1" w:rsidRPr="0077554B">
              <w:rPr>
                <w:rFonts w:ascii="Arial" w:hAnsi="Arial" w:cs="Arial"/>
                <w:kern w:val="2"/>
                <w:sz w:val="24"/>
                <w:szCs w:val="24"/>
              </w:rPr>
              <w:t>Наличие средств в бюджете поселения на осуществление дорожной деятельности</w:t>
            </w:r>
          </w:p>
          <w:p w:rsidR="00267DF1" w:rsidRPr="0077554B" w:rsidRDefault="0077554B" w:rsidP="00D8127F">
            <w:pPr>
              <w:suppressAutoHyphens/>
              <w:spacing w:after="0" w:line="240" w:lineRule="auto"/>
              <w:ind w:left="-74" w:firstLine="709"/>
              <w:jc w:val="both"/>
              <w:rPr>
                <w:rFonts w:ascii="Arial" w:hAnsi="Arial" w:cs="Arial"/>
                <w:sz w:val="24"/>
                <w:szCs w:val="24"/>
              </w:rPr>
            </w:pPr>
            <w:r>
              <w:rPr>
                <w:rFonts w:ascii="Arial" w:hAnsi="Arial" w:cs="Arial"/>
                <w:sz w:val="24"/>
                <w:szCs w:val="24"/>
              </w:rPr>
              <w:t xml:space="preserve">16. </w:t>
            </w:r>
            <w:r w:rsidR="00267DF1" w:rsidRPr="0077554B">
              <w:rPr>
                <w:rFonts w:ascii="Arial" w:hAnsi="Arial" w:cs="Arial"/>
                <w:sz w:val="24"/>
                <w:szCs w:val="24"/>
              </w:rPr>
              <w:t>Доля автомобильных дорог общего</w:t>
            </w:r>
            <w:r>
              <w:rPr>
                <w:rFonts w:ascii="Arial" w:hAnsi="Arial" w:cs="Arial"/>
                <w:sz w:val="24"/>
                <w:szCs w:val="24"/>
              </w:rPr>
              <w:t xml:space="preserve"> пользования местного значения,</w:t>
            </w:r>
            <w:r w:rsidR="00267DF1" w:rsidRPr="0077554B">
              <w:rPr>
                <w:rFonts w:ascii="Arial" w:hAnsi="Arial" w:cs="Arial"/>
                <w:sz w:val="24"/>
                <w:szCs w:val="24"/>
              </w:rPr>
              <w:t xml:space="preserve"> в отношении которых произведён ремонт (капитальный ремонт, реконструкция) – 1% в год.</w:t>
            </w:r>
          </w:p>
          <w:p w:rsidR="00267DF1" w:rsidRPr="0077554B" w:rsidRDefault="0077554B" w:rsidP="00D8127F">
            <w:pPr>
              <w:pStyle w:val="ConsPlusCell"/>
              <w:ind w:left="-74" w:firstLine="709"/>
              <w:jc w:val="both"/>
              <w:rPr>
                <w:sz w:val="24"/>
                <w:szCs w:val="24"/>
              </w:rPr>
            </w:pPr>
            <w:r>
              <w:rPr>
                <w:sz w:val="24"/>
                <w:szCs w:val="24"/>
              </w:rPr>
              <w:t xml:space="preserve">17. </w:t>
            </w:r>
            <w:r w:rsidR="00267DF1" w:rsidRPr="0077554B">
              <w:rPr>
                <w:sz w:val="24"/>
                <w:szCs w:val="24"/>
              </w:rPr>
              <w:t>Приведение дорожного покрытия в соответствие существующим правилам и нормам;</w:t>
            </w:r>
          </w:p>
          <w:p w:rsidR="00267DF1" w:rsidRPr="0077554B" w:rsidRDefault="0077554B" w:rsidP="00D8127F">
            <w:pPr>
              <w:pStyle w:val="ConsPlusCell"/>
              <w:ind w:left="-74" w:firstLine="709"/>
              <w:jc w:val="both"/>
              <w:rPr>
                <w:sz w:val="24"/>
                <w:szCs w:val="24"/>
              </w:rPr>
            </w:pPr>
            <w:r>
              <w:rPr>
                <w:sz w:val="24"/>
                <w:szCs w:val="24"/>
              </w:rPr>
              <w:t xml:space="preserve">18. </w:t>
            </w:r>
            <w:r w:rsidR="00267DF1" w:rsidRPr="0077554B">
              <w:rPr>
                <w:sz w:val="24"/>
                <w:szCs w:val="24"/>
              </w:rPr>
              <w:t>Повышение уровня защищенности участников дорожного движения от дорожно-транспортных происшествий, их последствий;</w:t>
            </w:r>
          </w:p>
          <w:p w:rsidR="00267DF1" w:rsidRPr="0077554B" w:rsidRDefault="0077554B" w:rsidP="00D8127F">
            <w:pPr>
              <w:pStyle w:val="ConsPlusCell"/>
              <w:spacing w:line="228" w:lineRule="auto"/>
              <w:ind w:left="-74" w:firstLine="709"/>
              <w:jc w:val="both"/>
              <w:rPr>
                <w:sz w:val="24"/>
                <w:szCs w:val="24"/>
              </w:rPr>
            </w:pPr>
            <w:r>
              <w:rPr>
                <w:sz w:val="24"/>
                <w:szCs w:val="24"/>
              </w:rPr>
              <w:t xml:space="preserve">19. </w:t>
            </w:r>
            <w:r w:rsidR="00267DF1" w:rsidRPr="0077554B">
              <w:rPr>
                <w:sz w:val="24"/>
                <w:szCs w:val="24"/>
              </w:rPr>
              <w:t>Развитие транспортной инфраструктуры в Ясеновском сельском поселении.</w:t>
            </w:r>
          </w:p>
        </w:tc>
      </w:tr>
    </w:tbl>
    <w:p w:rsidR="00267DF1" w:rsidRPr="0077554B" w:rsidRDefault="00267DF1" w:rsidP="00626999">
      <w:pPr>
        <w:pStyle w:val="13"/>
        <w:tabs>
          <w:tab w:val="left" w:pos="426"/>
        </w:tabs>
        <w:suppressAutoHyphens/>
        <w:ind w:left="0"/>
        <w:jc w:val="center"/>
        <w:rPr>
          <w:rFonts w:ascii="Arial" w:hAnsi="Arial" w:cs="Arial"/>
          <w:bCs/>
          <w:kern w:val="2"/>
          <w:sz w:val="24"/>
          <w:szCs w:val="24"/>
        </w:rPr>
      </w:pPr>
      <w:r w:rsidRPr="0077554B">
        <w:rPr>
          <w:rFonts w:ascii="Arial" w:hAnsi="Arial" w:cs="Arial"/>
          <w:bCs/>
          <w:kern w:val="2"/>
          <w:sz w:val="24"/>
          <w:szCs w:val="24"/>
        </w:rPr>
        <w:t>Раздел 1.</w:t>
      </w:r>
    </w:p>
    <w:p w:rsidR="00267DF1" w:rsidRPr="0077554B" w:rsidRDefault="00267DF1" w:rsidP="00D8127F">
      <w:pPr>
        <w:pStyle w:val="13"/>
        <w:tabs>
          <w:tab w:val="left" w:pos="426"/>
        </w:tabs>
        <w:suppressAutoHyphens/>
        <w:ind w:left="0" w:firstLine="709"/>
        <w:jc w:val="center"/>
        <w:rPr>
          <w:rFonts w:ascii="Arial" w:hAnsi="Arial" w:cs="Arial"/>
          <w:bCs/>
          <w:kern w:val="2"/>
          <w:sz w:val="24"/>
          <w:szCs w:val="24"/>
        </w:rPr>
      </w:pPr>
      <w:r w:rsidRPr="0077554B">
        <w:rPr>
          <w:rFonts w:ascii="Arial" w:hAnsi="Arial" w:cs="Arial"/>
          <w:bCs/>
          <w:kern w:val="2"/>
          <w:sz w:val="24"/>
          <w:szCs w:val="24"/>
        </w:rPr>
        <w:t>Общая характеристика сферы реа</w:t>
      </w:r>
      <w:r w:rsidR="0077554B">
        <w:rPr>
          <w:rFonts w:ascii="Arial" w:hAnsi="Arial" w:cs="Arial"/>
          <w:bCs/>
          <w:kern w:val="2"/>
          <w:sz w:val="24"/>
          <w:szCs w:val="24"/>
        </w:rPr>
        <w:t>лизации муниципальной программы</w:t>
      </w:r>
    </w:p>
    <w:p w:rsidR="0077554B" w:rsidRPr="0077554B" w:rsidRDefault="00267DF1" w:rsidP="00626999">
      <w:pPr>
        <w:spacing w:after="0"/>
        <w:ind w:firstLine="1069"/>
        <w:jc w:val="both"/>
        <w:rPr>
          <w:rFonts w:ascii="Arial" w:hAnsi="Arial" w:cs="Arial"/>
          <w:sz w:val="24"/>
          <w:szCs w:val="24"/>
          <w:lang w:eastAsia="en-US"/>
        </w:rPr>
      </w:pPr>
      <w:r w:rsidRPr="0077554B">
        <w:rPr>
          <w:rFonts w:ascii="Arial" w:hAnsi="Arial" w:cs="Arial"/>
          <w:sz w:val="24"/>
          <w:szCs w:val="24"/>
          <w:lang w:eastAsia="en-US"/>
        </w:rPr>
        <w:t>Ясеновское сельское поселение расположено в северо-западной части Калачеевского муниципального района. Территори</w:t>
      </w:r>
      <w:r w:rsidR="0077554B" w:rsidRPr="0077554B">
        <w:rPr>
          <w:rFonts w:ascii="Arial" w:hAnsi="Arial" w:cs="Arial"/>
          <w:sz w:val="24"/>
          <w:szCs w:val="24"/>
          <w:lang w:eastAsia="en-US"/>
        </w:rPr>
        <w:t>я поселения граничит: на севере</w:t>
      </w:r>
      <w:r w:rsidRPr="0077554B">
        <w:rPr>
          <w:rFonts w:ascii="Arial" w:hAnsi="Arial" w:cs="Arial"/>
          <w:sz w:val="24"/>
          <w:szCs w:val="24"/>
          <w:lang w:eastAsia="en-US"/>
        </w:rPr>
        <w:t xml:space="preserve"> и северо-востоке с </w:t>
      </w:r>
      <w:proofErr w:type="spellStart"/>
      <w:r w:rsidRPr="0077554B">
        <w:rPr>
          <w:rFonts w:ascii="Arial" w:hAnsi="Arial" w:cs="Arial"/>
          <w:sz w:val="24"/>
          <w:szCs w:val="24"/>
          <w:lang w:eastAsia="en-US"/>
        </w:rPr>
        <w:t>Воробъевским</w:t>
      </w:r>
      <w:proofErr w:type="spellEnd"/>
      <w:r w:rsidRPr="0077554B">
        <w:rPr>
          <w:rFonts w:ascii="Arial" w:hAnsi="Arial" w:cs="Arial"/>
          <w:sz w:val="24"/>
          <w:szCs w:val="24"/>
          <w:lang w:eastAsia="en-US"/>
        </w:rPr>
        <w:t xml:space="preserve"> муниципальным районом, на юго-востоке с городским поселением – г. Калач, на юге с </w:t>
      </w:r>
      <w:proofErr w:type="spellStart"/>
      <w:r w:rsidRPr="0077554B">
        <w:rPr>
          <w:rFonts w:ascii="Arial" w:hAnsi="Arial" w:cs="Arial"/>
          <w:sz w:val="24"/>
          <w:szCs w:val="24"/>
          <w:lang w:eastAsia="en-US"/>
        </w:rPr>
        <w:t>Меловатским</w:t>
      </w:r>
      <w:proofErr w:type="spellEnd"/>
      <w:r w:rsidRPr="0077554B">
        <w:rPr>
          <w:rFonts w:ascii="Arial" w:hAnsi="Arial" w:cs="Arial"/>
          <w:sz w:val="24"/>
          <w:szCs w:val="24"/>
          <w:lang w:eastAsia="en-US"/>
        </w:rPr>
        <w:t xml:space="preserve"> сельским поселением, на </w:t>
      </w:r>
      <w:r w:rsidRPr="0077554B">
        <w:rPr>
          <w:rFonts w:ascii="Arial" w:hAnsi="Arial" w:cs="Arial"/>
          <w:sz w:val="24"/>
          <w:szCs w:val="24"/>
          <w:lang w:eastAsia="en-US"/>
        </w:rPr>
        <w:lastRenderedPageBreak/>
        <w:t xml:space="preserve">западе с </w:t>
      </w:r>
      <w:proofErr w:type="spellStart"/>
      <w:r w:rsidRPr="0077554B">
        <w:rPr>
          <w:rFonts w:ascii="Arial" w:hAnsi="Arial" w:cs="Arial"/>
          <w:sz w:val="24"/>
          <w:szCs w:val="24"/>
          <w:lang w:eastAsia="en-US"/>
        </w:rPr>
        <w:t>Россыпнянским</w:t>
      </w:r>
      <w:proofErr w:type="spellEnd"/>
      <w:r w:rsidRPr="0077554B">
        <w:rPr>
          <w:rFonts w:ascii="Arial" w:hAnsi="Arial" w:cs="Arial"/>
          <w:sz w:val="24"/>
          <w:szCs w:val="24"/>
          <w:lang w:eastAsia="en-US"/>
        </w:rPr>
        <w:t xml:space="preserve"> сельским поселением Калач</w:t>
      </w:r>
      <w:r w:rsidR="0077554B" w:rsidRPr="0077554B">
        <w:rPr>
          <w:rFonts w:ascii="Arial" w:hAnsi="Arial" w:cs="Arial"/>
          <w:sz w:val="24"/>
          <w:szCs w:val="24"/>
          <w:lang w:eastAsia="en-US"/>
        </w:rPr>
        <w:t>еевского муниципального района.</w:t>
      </w:r>
    </w:p>
    <w:p w:rsidR="00267DF1" w:rsidRPr="0077554B" w:rsidRDefault="00267DF1" w:rsidP="00626999">
      <w:pPr>
        <w:spacing w:after="0"/>
        <w:ind w:firstLine="1069"/>
        <w:jc w:val="both"/>
        <w:rPr>
          <w:rFonts w:ascii="Arial" w:hAnsi="Arial" w:cs="Arial"/>
          <w:sz w:val="24"/>
          <w:szCs w:val="24"/>
          <w:lang w:eastAsia="en-US"/>
        </w:rPr>
      </w:pPr>
      <w:r w:rsidRPr="0077554B">
        <w:rPr>
          <w:rFonts w:ascii="Arial" w:hAnsi="Arial" w:cs="Arial"/>
          <w:sz w:val="24"/>
          <w:szCs w:val="24"/>
          <w:lang w:eastAsia="en-US"/>
        </w:rPr>
        <w:t>На территории сельского поселения расположено три населенных пункта – село Ясеновка, хутор Репяховка и хутор Хвощеватое. Село Ясеновка является административным центром Ясеновского сельского поселения. Оно расположено в северо-западной части Калачеевского района в 27 км от районного центра – город Ка</w:t>
      </w:r>
      <w:r w:rsidR="0077554B" w:rsidRPr="0077554B">
        <w:rPr>
          <w:rFonts w:ascii="Arial" w:hAnsi="Arial" w:cs="Arial"/>
          <w:sz w:val="24"/>
          <w:szCs w:val="24"/>
          <w:lang w:eastAsia="en-US"/>
        </w:rPr>
        <w:t>лач.</w:t>
      </w:r>
    </w:p>
    <w:p w:rsidR="00267DF1" w:rsidRPr="0077554B" w:rsidRDefault="00267DF1" w:rsidP="00626999">
      <w:pPr>
        <w:spacing w:after="0"/>
        <w:ind w:firstLine="1069"/>
        <w:jc w:val="both"/>
        <w:rPr>
          <w:rFonts w:ascii="Arial" w:hAnsi="Arial" w:cs="Arial"/>
          <w:sz w:val="24"/>
          <w:szCs w:val="24"/>
          <w:lang w:eastAsia="en-US"/>
        </w:rPr>
      </w:pPr>
      <w:r w:rsidRPr="0077554B">
        <w:rPr>
          <w:rFonts w:ascii="Arial" w:hAnsi="Arial" w:cs="Arial"/>
          <w:sz w:val="24"/>
          <w:szCs w:val="24"/>
          <w:lang w:eastAsia="en-US"/>
        </w:rPr>
        <w:t>Общая площадь территории поселения согласно приложению к закону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составляет 9603,29 га (9,603 тыс. га – согласно данным паспорта муниципального образования).</w:t>
      </w:r>
    </w:p>
    <w:p w:rsidR="00267DF1" w:rsidRPr="0077554B" w:rsidRDefault="00267DF1" w:rsidP="00D8127F">
      <w:pPr>
        <w:spacing w:after="0"/>
        <w:ind w:firstLine="709"/>
        <w:jc w:val="both"/>
        <w:rPr>
          <w:rFonts w:ascii="Arial" w:hAnsi="Arial" w:cs="Arial"/>
          <w:sz w:val="24"/>
          <w:szCs w:val="24"/>
          <w:lang w:eastAsia="ar-SA"/>
        </w:rPr>
      </w:pPr>
      <w:r w:rsidRPr="0077554B">
        <w:rPr>
          <w:rFonts w:ascii="Arial" w:hAnsi="Arial" w:cs="Arial"/>
          <w:sz w:val="24"/>
          <w:szCs w:val="24"/>
        </w:rPr>
        <w:t xml:space="preserve">Общая численность населения – </w:t>
      </w:r>
      <w:r w:rsidR="00F51BC0" w:rsidRPr="0077554B">
        <w:rPr>
          <w:rFonts w:ascii="Arial" w:hAnsi="Arial" w:cs="Arial"/>
          <w:sz w:val="24"/>
          <w:szCs w:val="24"/>
        </w:rPr>
        <w:t>778</w:t>
      </w:r>
      <w:r w:rsidRPr="0077554B">
        <w:rPr>
          <w:rFonts w:ascii="Arial" w:hAnsi="Arial" w:cs="Arial"/>
          <w:sz w:val="24"/>
          <w:szCs w:val="24"/>
        </w:rPr>
        <w:t xml:space="preserve"> чел.</w:t>
      </w:r>
    </w:p>
    <w:p w:rsidR="00267DF1" w:rsidRPr="0077554B" w:rsidRDefault="00267DF1" w:rsidP="00D8127F">
      <w:pPr>
        <w:spacing w:after="0"/>
        <w:ind w:firstLine="709"/>
        <w:jc w:val="both"/>
        <w:rPr>
          <w:rFonts w:ascii="Arial" w:hAnsi="Arial" w:cs="Arial"/>
          <w:sz w:val="24"/>
          <w:szCs w:val="24"/>
        </w:rPr>
      </w:pPr>
      <w:r w:rsidRPr="0077554B">
        <w:rPr>
          <w:rFonts w:ascii="Arial" w:hAnsi="Arial" w:cs="Arial"/>
          <w:sz w:val="24"/>
          <w:szCs w:val="24"/>
        </w:rPr>
        <w:t xml:space="preserve">Структура населения: дети до 16 лет - </w:t>
      </w:r>
      <w:r w:rsidR="001C114A" w:rsidRPr="0077554B">
        <w:rPr>
          <w:rFonts w:ascii="Arial" w:hAnsi="Arial" w:cs="Arial"/>
          <w:sz w:val="24"/>
          <w:szCs w:val="24"/>
        </w:rPr>
        <w:t>73</w:t>
      </w:r>
      <w:r w:rsidRPr="0077554B">
        <w:rPr>
          <w:rFonts w:ascii="Arial" w:hAnsi="Arial" w:cs="Arial"/>
          <w:sz w:val="24"/>
          <w:szCs w:val="24"/>
        </w:rPr>
        <w:t xml:space="preserve"> чел., трудоспособное население - </w:t>
      </w:r>
      <w:r w:rsidR="001C114A" w:rsidRPr="0077554B">
        <w:rPr>
          <w:rFonts w:ascii="Arial" w:hAnsi="Arial" w:cs="Arial"/>
          <w:sz w:val="24"/>
          <w:szCs w:val="24"/>
        </w:rPr>
        <w:t>447</w:t>
      </w:r>
      <w:r w:rsidRPr="0077554B">
        <w:rPr>
          <w:rFonts w:ascii="Arial" w:hAnsi="Arial" w:cs="Arial"/>
          <w:sz w:val="24"/>
          <w:szCs w:val="24"/>
        </w:rPr>
        <w:t xml:space="preserve"> чел., пенсионеры - </w:t>
      </w:r>
      <w:r w:rsidR="001C114A" w:rsidRPr="0077554B">
        <w:rPr>
          <w:rFonts w:ascii="Arial" w:hAnsi="Arial" w:cs="Arial"/>
          <w:sz w:val="24"/>
          <w:szCs w:val="24"/>
        </w:rPr>
        <w:t>258</w:t>
      </w:r>
      <w:r w:rsidRPr="0077554B">
        <w:rPr>
          <w:rFonts w:ascii="Arial" w:hAnsi="Arial" w:cs="Arial"/>
          <w:sz w:val="24"/>
          <w:szCs w:val="24"/>
        </w:rPr>
        <w:t xml:space="preserve"> чел.</w:t>
      </w:r>
    </w:p>
    <w:p w:rsidR="00267DF1" w:rsidRPr="0077554B" w:rsidRDefault="00267DF1" w:rsidP="00D8127F">
      <w:pPr>
        <w:spacing w:after="0"/>
        <w:ind w:firstLine="709"/>
        <w:jc w:val="both"/>
        <w:rPr>
          <w:rFonts w:ascii="Arial" w:hAnsi="Arial" w:cs="Arial"/>
          <w:sz w:val="24"/>
          <w:szCs w:val="24"/>
        </w:rPr>
      </w:pPr>
      <w:r w:rsidRPr="0077554B">
        <w:rPr>
          <w:rFonts w:ascii="Arial" w:hAnsi="Arial" w:cs="Arial"/>
          <w:sz w:val="24"/>
          <w:szCs w:val="24"/>
        </w:rPr>
        <w:t>Острым остается вопрос демографии. Вызывает тревогу низкий уровень прироста рождаемости в поселении, в то же время наблюдается ежегодная миграционная убыль населен</w:t>
      </w:r>
      <w:r w:rsidR="00B86E20" w:rsidRPr="0077554B">
        <w:rPr>
          <w:rFonts w:ascii="Arial" w:hAnsi="Arial" w:cs="Arial"/>
          <w:sz w:val="24"/>
          <w:szCs w:val="24"/>
        </w:rPr>
        <w:t xml:space="preserve">ия. </w:t>
      </w:r>
      <w:r w:rsidR="00F51BC0" w:rsidRPr="0077554B">
        <w:rPr>
          <w:rFonts w:ascii="Arial" w:hAnsi="Arial" w:cs="Arial"/>
          <w:sz w:val="24"/>
          <w:szCs w:val="24"/>
        </w:rPr>
        <w:t>Так, в 2018</w:t>
      </w:r>
      <w:r w:rsidR="009B58C2" w:rsidRPr="0077554B">
        <w:rPr>
          <w:rFonts w:ascii="Arial" w:hAnsi="Arial" w:cs="Arial"/>
          <w:sz w:val="24"/>
          <w:szCs w:val="24"/>
        </w:rPr>
        <w:t xml:space="preserve"> году родилось - 6 младенцев, умерло - 19 человек, прибыло - 13</w:t>
      </w:r>
      <w:r w:rsidRPr="0077554B">
        <w:rPr>
          <w:rFonts w:ascii="Arial" w:hAnsi="Arial" w:cs="Arial"/>
          <w:sz w:val="24"/>
          <w:szCs w:val="24"/>
        </w:rPr>
        <w:t xml:space="preserve"> </w:t>
      </w:r>
      <w:r w:rsidR="009B58C2" w:rsidRPr="0077554B">
        <w:rPr>
          <w:rFonts w:ascii="Arial" w:hAnsi="Arial" w:cs="Arial"/>
          <w:sz w:val="24"/>
          <w:szCs w:val="24"/>
        </w:rPr>
        <w:t>чел., выбыло –32</w:t>
      </w:r>
      <w:r w:rsidRPr="0077554B">
        <w:rPr>
          <w:rFonts w:ascii="Arial" w:hAnsi="Arial" w:cs="Arial"/>
          <w:sz w:val="24"/>
          <w:szCs w:val="24"/>
        </w:rPr>
        <w:t xml:space="preserve"> чел.</w:t>
      </w:r>
    </w:p>
    <w:p w:rsidR="00267DF1" w:rsidRPr="0077554B" w:rsidRDefault="0077554B" w:rsidP="00D8127F">
      <w:pPr>
        <w:spacing w:after="0"/>
        <w:ind w:firstLine="709"/>
        <w:jc w:val="both"/>
        <w:rPr>
          <w:rFonts w:ascii="Arial" w:hAnsi="Arial" w:cs="Arial"/>
          <w:sz w:val="24"/>
          <w:szCs w:val="24"/>
        </w:rPr>
      </w:pPr>
      <w:r>
        <w:rPr>
          <w:rFonts w:ascii="Arial" w:hAnsi="Arial" w:cs="Arial"/>
          <w:sz w:val="24"/>
          <w:szCs w:val="24"/>
        </w:rPr>
        <w:t xml:space="preserve">Всего занято </w:t>
      </w:r>
      <w:r w:rsidR="009B58C2" w:rsidRPr="0077554B">
        <w:rPr>
          <w:rFonts w:ascii="Arial" w:hAnsi="Arial" w:cs="Arial"/>
          <w:sz w:val="24"/>
          <w:szCs w:val="24"/>
        </w:rPr>
        <w:t>в экономике 394</w:t>
      </w:r>
      <w:r w:rsidR="00267DF1" w:rsidRPr="0077554B">
        <w:rPr>
          <w:rFonts w:ascii="Arial" w:hAnsi="Arial" w:cs="Arial"/>
          <w:sz w:val="24"/>
          <w:szCs w:val="24"/>
        </w:rPr>
        <w:t xml:space="preserve"> чел., и</w:t>
      </w:r>
      <w:r w:rsidR="009B58C2" w:rsidRPr="0077554B">
        <w:rPr>
          <w:rFonts w:ascii="Arial" w:hAnsi="Arial" w:cs="Arial"/>
          <w:sz w:val="24"/>
          <w:szCs w:val="24"/>
        </w:rPr>
        <w:t>з них в сельском хо</w:t>
      </w:r>
      <w:r w:rsidR="00683BC8" w:rsidRPr="0077554B">
        <w:rPr>
          <w:rFonts w:ascii="Arial" w:hAnsi="Arial" w:cs="Arial"/>
          <w:sz w:val="24"/>
          <w:szCs w:val="24"/>
        </w:rPr>
        <w:t>зяйстве – 168, в образовании – 16, в торговле –11</w:t>
      </w:r>
      <w:r w:rsidR="00267DF1" w:rsidRPr="0077554B">
        <w:rPr>
          <w:rFonts w:ascii="Arial" w:hAnsi="Arial" w:cs="Arial"/>
          <w:sz w:val="24"/>
          <w:szCs w:val="24"/>
        </w:rPr>
        <w:t>, в здравоохранении и пре</w:t>
      </w:r>
      <w:r w:rsidR="00683BC8" w:rsidRPr="0077554B">
        <w:rPr>
          <w:rFonts w:ascii="Arial" w:hAnsi="Arial" w:cs="Arial"/>
          <w:sz w:val="24"/>
          <w:szCs w:val="24"/>
        </w:rPr>
        <w:t>доставлении социальных услуг – 4</w:t>
      </w:r>
      <w:r w:rsidR="00267DF1" w:rsidRPr="0077554B">
        <w:rPr>
          <w:rFonts w:ascii="Arial" w:hAnsi="Arial" w:cs="Arial"/>
          <w:sz w:val="24"/>
          <w:szCs w:val="24"/>
        </w:rPr>
        <w:t>, в д</w:t>
      </w:r>
      <w:r>
        <w:rPr>
          <w:rFonts w:ascii="Arial" w:hAnsi="Arial" w:cs="Arial"/>
          <w:sz w:val="24"/>
          <w:szCs w:val="24"/>
        </w:rPr>
        <w:t xml:space="preserve">ругих </w:t>
      </w:r>
      <w:r w:rsidR="00683BC8" w:rsidRPr="0077554B">
        <w:rPr>
          <w:rFonts w:ascii="Arial" w:hAnsi="Arial" w:cs="Arial"/>
          <w:sz w:val="24"/>
          <w:szCs w:val="24"/>
        </w:rPr>
        <w:t>сферах –15</w:t>
      </w:r>
      <w:r w:rsidR="00267DF1" w:rsidRPr="0077554B">
        <w:rPr>
          <w:rFonts w:ascii="Arial" w:hAnsi="Arial" w:cs="Arial"/>
          <w:sz w:val="24"/>
          <w:szCs w:val="24"/>
        </w:rPr>
        <w:t>.</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Средний р</w:t>
      </w:r>
      <w:r w:rsidR="00683BC8" w:rsidRPr="002B42E8">
        <w:rPr>
          <w:rFonts w:ascii="Arial" w:hAnsi="Arial" w:cs="Arial"/>
          <w:sz w:val="24"/>
          <w:szCs w:val="24"/>
        </w:rPr>
        <w:t>азмер заработной платы – 17782,0</w:t>
      </w:r>
      <w:r w:rsidRPr="002B42E8">
        <w:rPr>
          <w:rFonts w:ascii="Arial" w:hAnsi="Arial" w:cs="Arial"/>
          <w:sz w:val="24"/>
          <w:szCs w:val="24"/>
        </w:rPr>
        <w:t xml:space="preserve"> рублей.</w:t>
      </w:r>
    </w:p>
    <w:p w:rsidR="00267DF1" w:rsidRPr="002B42E8" w:rsidRDefault="0077554B" w:rsidP="00D8127F">
      <w:pPr>
        <w:spacing w:after="0"/>
        <w:ind w:firstLine="709"/>
        <w:jc w:val="both"/>
        <w:rPr>
          <w:rFonts w:ascii="Arial" w:hAnsi="Arial" w:cs="Arial"/>
          <w:sz w:val="24"/>
          <w:szCs w:val="24"/>
        </w:rPr>
      </w:pPr>
      <w:r w:rsidRPr="002B42E8">
        <w:rPr>
          <w:rFonts w:ascii="Arial" w:hAnsi="Arial" w:cs="Arial"/>
          <w:sz w:val="24"/>
          <w:szCs w:val="24"/>
        </w:rPr>
        <w:t xml:space="preserve">На территории </w:t>
      </w:r>
      <w:r w:rsidR="00267DF1" w:rsidRPr="002B42E8">
        <w:rPr>
          <w:rFonts w:ascii="Arial" w:hAnsi="Arial" w:cs="Arial"/>
          <w:sz w:val="24"/>
          <w:szCs w:val="24"/>
        </w:rPr>
        <w:t>Ясе</w:t>
      </w:r>
      <w:r w:rsidR="002B42E8">
        <w:rPr>
          <w:rFonts w:ascii="Arial" w:hAnsi="Arial" w:cs="Arial"/>
          <w:sz w:val="24"/>
          <w:szCs w:val="24"/>
        </w:rPr>
        <w:t xml:space="preserve">новского </w:t>
      </w:r>
      <w:r w:rsidR="00267DF1" w:rsidRPr="002B42E8">
        <w:rPr>
          <w:rFonts w:ascii="Arial" w:hAnsi="Arial" w:cs="Arial"/>
          <w:sz w:val="24"/>
          <w:szCs w:val="24"/>
        </w:rPr>
        <w:t>сельско</w:t>
      </w:r>
      <w:r w:rsidR="002B42E8">
        <w:rPr>
          <w:rFonts w:ascii="Arial" w:hAnsi="Arial" w:cs="Arial"/>
          <w:sz w:val="24"/>
          <w:szCs w:val="24"/>
        </w:rPr>
        <w:t xml:space="preserve">го поселения расположены </w:t>
      </w:r>
      <w:r w:rsidR="00267DF1" w:rsidRPr="002B42E8">
        <w:rPr>
          <w:rFonts w:ascii="Arial" w:hAnsi="Arial" w:cs="Arial"/>
          <w:sz w:val="24"/>
          <w:szCs w:val="24"/>
        </w:rPr>
        <w:t>основные объекты социальной инфраструктуры</w:t>
      </w:r>
      <w:r w:rsidR="000C252C" w:rsidRPr="002B42E8">
        <w:rPr>
          <w:rFonts w:ascii="Arial" w:hAnsi="Arial" w:cs="Arial"/>
          <w:sz w:val="24"/>
          <w:szCs w:val="24"/>
        </w:rPr>
        <w:t>: 2 структурных подразделения МБ</w:t>
      </w:r>
      <w:r w:rsidRPr="002B42E8">
        <w:rPr>
          <w:rFonts w:ascii="Arial" w:hAnsi="Arial" w:cs="Arial"/>
          <w:sz w:val="24"/>
          <w:szCs w:val="24"/>
        </w:rPr>
        <w:t xml:space="preserve">ОУ </w:t>
      </w:r>
      <w:proofErr w:type="spellStart"/>
      <w:r w:rsidRPr="002B42E8">
        <w:rPr>
          <w:rFonts w:ascii="Arial" w:hAnsi="Arial" w:cs="Arial"/>
          <w:sz w:val="24"/>
          <w:szCs w:val="24"/>
        </w:rPr>
        <w:t>Новомеловатская</w:t>
      </w:r>
      <w:proofErr w:type="spellEnd"/>
      <w:r w:rsidRPr="002B42E8">
        <w:rPr>
          <w:rFonts w:ascii="Arial" w:hAnsi="Arial" w:cs="Arial"/>
          <w:sz w:val="24"/>
          <w:szCs w:val="24"/>
        </w:rPr>
        <w:t xml:space="preserve"> СОШ, </w:t>
      </w:r>
      <w:r w:rsidR="00267DF1" w:rsidRPr="002B42E8">
        <w:rPr>
          <w:rFonts w:ascii="Arial" w:hAnsi="Arial" w:cs="Arial"/>
          <w:sz w:val="24"/>
          <w:szCs w:val="24"/>
        </w:rPr>
        <w:t>2 ФАП капи</w:t>
      </w:r>
      <w:r w:rsidR="002B42E8">
        <w:rPr>
          <w:rFonts w:ascii="Arial" w:hAnsi="Arial" w:cs="Arial"/>
          <w:sz w:val="24"/>
          <w:szCs w:val="24"/>
        </w:rPr>
        <w:t>тально отремонтированных</w:t>
      </w:r>
      <w:r w:rsidR="00B86E20" w:rsidRPr="002B42E8">
        <w:rPr>
          <w:rFonts w:ascii="Arial" w:hAnsi="Arial" w:cs="Arial"/>
          <w:sz w:val="24"/>
          <w:szCs w:val="24"/>
        </w:rPr>
        <w:t xml:space="preserve"> в 2018</w:t>
      </w:r>
      <w:r w:rsidR="00267DF1" w:rsidRPr="002B42E8">
        <w:rPr>
          <w:rFonts w:ascii="Arial" w:hAnsi="Arial" w:cs="Arial"/>
          <w:sz w:val="24"/>
          <w:szCs w:val="24"/>
        </w:rPr>
        <w:t>году,  2 сель</w:t>
      </w:r>
      <w:r w:rsidR="000C252C" w:rsidRPr="002B42E8">
        <w:rPr>
          <w:rFonts w:ascii="Arial" w:hAnsi="Arial" w:cs="Arial"/>
          <w:sz w:val="24"/>
          <w:szCs w:val="24"/>
        </w:rPr>
        <w:t>ских дома культуры в составе МКУ «</w:t>
      </w:r>
      <w:proofErr w:type="spellStart"/>
      <w:r w:rsidR="000C252C" w:rsidRPr="002B42E8">
        <w:rPr>
          <w:rFonts w:ascii="Arial" w:hAnsi="Arial" w:cs="Arial"/>
          <w:sz w:val="24"/>
          <w:szCs w:val="24"/>
        </w:rPr>
        <w:t>Ясеновский</w:t>
      </w:r>
      <w:proofErr w:type="spellEnd"/>
      <w:r w:rsidR="000C252C" w:rsidRPr="002B42E8">
        <w:rPr>
          <w:rFonts w:ascii="Arial" w:hAnsi="Arial" w:cs="Arial"/>
          <w:sz w:val="24"/>
          <w:szCs w:val="24"/>
        </w:rPr>
        <w:t xml:space="preserve"> КДЦ, </w:t>
      </w:r>
      <w:r w:rsidR="00267DF1" w:rsidRPr="002B42E8">
        <w:rPr>
          <w:rFonts w:ascii="Arial" w:hAnsi="Arial" w:cs="Arial"/>
          <w:sz w:val="24"/>
          <w:szCs w:val="24"/>
        </w:rPr>
        <w:t>2 отделения связи.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Экономический потенциал составляют:</w:t>
      </w:r>
    </w:p>
    <w:p w:rsidR="00267DF1" w:rsidRPr="002B42E8" w:rsidRDefault="00267DF1" w:rsidP="00D8127F">
      <w:pPr>
        <w:spacing w:after="0" w:line="240" w:lineRule="auto"/>
        <w:ind w:left="709" w:firstLine="709"/>
        <w:jc w:val="both"/>
        <w:rPr>
          <w:rFonts w:ascii="Arial" w:hAnsi="Arial" w:cs="Arial"/>
          <w:sz w:val="24"/>
          <w:szCs w:val="24"/>
        </w:rPr>
      </w:pPr>
      <w:r w:rsidRPr="002B42E8">
        <w:rPr>
          <w:rFonts w:ascii="Arial" w:hAnsi="Arial" w:cs="Arial"/>
          <w:sz w:val="24"/>
          <w:szCs w:val="24"/>
        </w:rPr>
        <w:t>Колхоз имени Куйбышева;</w:t>
      </w:r>
    </w:p>
    <w:p w:rsidR="00267DF1" w:rsidRPr="002B42E8" w:rsidRDefault="00267DF1" w:rsidP="00D8127F">
      <w:pPr>
        <w:spacing w:after="0" w:line="240" w:lineRule="auto"/>
        <w:ind w:left="709" w:firstLine="709"/>
        <w:jc w:val="both"/>
        <w:rPr>
          <w:rFonts w:ascii="Arial" w:hAnsi="Arial" w:cs="Arial"/>
          <w:sz w:val="24"/>
          <w:szCs w:val="24"/>
        </w:rPr>
      </w:pPr>
      <w:r w:rsidRPr="002B42E8">
        <w:rPr>
          <w:rFonts w:ascii="Arial" w:hAnsi="Arial" w:cs="Arial"/>
          <w:sz w:val="24"/>
          <w:szCs w:val="24"/>
        </w:rPr>
        <w:t xml:space="preserve">ИП Глава КФХ </w:t>
      </w:r>
      <w:proofErr w:type="spellStart"/>
      <w:r w:rsidRPr="002B42E8">
        <w:rPr>
          <w:rFonts w:ascii="Arial" w:hAnsi="Arial" w:cs="Arial"/>
          <w:sz w:val="24"/>
          <w:szCs w:val="24"/>
        </w:rPr>
        <w:t>Понкин</w:t>
      </w:r>
      <w:proofErr w:type="spellEnd"/>
      <w:r w:rsidRPr="002B42E8">
        <w:rPr>
          <w:rFonts w:ascii="Arial" w:hAnsi="Arial" w:cs="Arial"/>
          <w:sz w:val="24"/>
          <w:szCs w:val="24"/>
        </w:rPr>
        <w:t xml:space="preserve"> В.П.;</w:t>
      </w:r>
    </w:p>
    <w:p w:rsidR="00267DF1" w:rsidRPr="002B42E8" w:rsidRDefault="00267DF1" w:rsidP="00D8127F">
      <w:pPr>
        <w:spacing w:after="0" w:line="240" w:lineRule="auto"/>
        <w:ind w:left="709" w:firstLine="709"/>
        <w:jc w:val="both"/>
        <w:rPr>
          <w:rFonts w:ascii="Arial" w:hAnsi="Arial" w:cs="Arial"/>
          <w:sz w:val="24"/>
          <w:szCs w:val="24"/>
        </w:rPr>
      </w:pPr>
      <w:r w:rsidRPr="002B42E8">
        <w:rPr>
          <w:rFonts w:ascii="Arial" w:hAnsi="Arial" w:cs="Arial"/>
          <w:sz w:val="24"/>
          <w:szCs w:val="24"/>
        </w:rPr>
        <w:t>ИП Глава КФХ Медведев А.В.</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Всего на территории поселения зарегистрировано 7 организаций различных форм собственности, 2 крестьянских фермерских хозяйства.</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Протяженность дорог м</w:t>
      </w:r>
      <w:r w:rsidR="000C252C" w:rsidRPr="002B42E8">
        <w:rPr>
          <w:rFonts w:ascii="Arial" w:hAnsi="Arial" w:cs="Arial"/>
          <w:sz w:val="24"/>
          <w:szCs w:val="24"/>
        </w:rPr>
        <w:t>естного значения составляет 19,05 км, из них 6,76</w:t>
      </w:r>
      <w:r w:rsidR="002B42E8">
        <w:rPr>
          <w:rFonts w:ascii="Arial" w:hAnsi="Arial" w:cs="Arial"/>
          <w:sz w:val="24"/>
          <w:szCs w:val="24"/>
        </w:rPr>
        <w:t xml:space="preserve"> км </w:t>
      </w:r>
      <w:r w:rsidRPr="002B42E8">
        <w:rPr>
          <w:rFonts w:ascii="Arial" w:hAnsi="Arial" w:cs="Arial"/>
          <w:sz w:val="24"/>
          <w:szCs w:val="24"/>
        </w:rPr>
        <w:t>- с твердым покрытием.</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В </w:t>
      </w:r>
      <w:proofErr w:type="spellStart"/>
      <w:r w:rsidRPr="002B42E8">
        <w:rPr>
          <w:rFonts w:ascii="Arial" w:hAnsi="Arial" w:cs="Arial"/>
          <w:sz w:val="24"/>
          <w:szCs w:val="24"/>
        </w:rPr>
        <w:t>с.Ясеновка</w:t>
      </w:r>
      <w:proofErr w:type="spellEnd"/>
      <w:r w:rsidRPr="002B42E8">
        <w:rPr>
          <w:rFonts w:ascii="Arial" w:hAnsi="Arial" w:cs="Arial"/>
          <w:sz w:val="24"/>
          <w:szCs w:val="24"/>
        </w:rPr>
        <w:t xml:space="preserve"> водоснабжение централизованное, протяженность водопроводных сетей – </w:t>
      </w:r>
      <w:r w:rsidR="000C252C" w:rsidRPr="002B42E8">
        <w:rPr>
          <w:rFonts w:ascii="Arial" w:hAnsi="Arial" w:cs="Arial"/>
          <w:sz w:val="24"/>
          <w:szCs w:val="24"/>
        </w:rPr>
        <w:t>6,9</w:t>
      </w:r>
      <w:r w:rsidRPr="002B42E8">
        <w:rPr>
          <w:rFonts w:ascii="Arial" w:hAnsi="Arial" w:cs="Arial"/>
          <w:sz w:val="24"/>
          <w:szCs w:val="24"/>
        </w:rPr>
        <w:t xml:space="preserve"> км. Холодное водоснабжение </w:t>
      </w:r>
      <w:proofErr w:type="spellStart"/>
      <w:r w:rsidRPr="002B42E8">
        <w:rPr>
          <w:rFonts w:ascii="Arial" w:hAnsi="Arial" w:cs="Arial"/>
          <w:sz w:val="24"/>
          <w:szCs w:val="24"/>
        </w:rPr>
        <w:t>с.Ясеновка</w:t>
      </w:r>
      <w:proofErr w:type="spellEnd"/>
      <w:r w:rsidRPr="002B42E8">
        <w:rPr>
          <w:rFonts w:ascii="Arial" w:hAnsi="Arial" w:cs="Arial"/>
          <w:sz w:val="24"/>
          <w:szCs w:val="24"/>
        </w:rPr>
        <w:t xml:space="preserve"> осуществляет– МП «</w:t>
      </w:r>
      <w:proofErr w:type="spellStart"/>
      <w:r w:rsidR="000C252C" w:rsidRPr="002B42E8">
        <w:rPr>
          <w:rFonts w:ascii="Arial" w:hAnsi="Arial" w:cs="Arial"/>
          <w:sz w:val="24"/>
          <w:szCs w:val="24"/>
        </w:rPr>
        <w:t>Райводснаб</w:t>
      </w:r>
      <w:proofErr w:type="spellEnd"/>
      <w:r w:rsidRPr="002B42E8">
        <w:rPr>
          <w:rFonts w:ascii="Arial" w:hAnsi="Arial" w:cs="Arial"/>
          <w:sz w:val="24"/>
          <w:szCs w:val="24"/>
        </w:rPr>
        <w:t>»; в х.Хвощеватое центральное водоснабжение отсутствует, используют шахтные колодцы.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Протяженность уличной газовой сети – 16,492км. Уровень газификации –31</w:t>
      </w:r>
      <w:r w:rsidR="000C252C" w:rsidRPr="002B42E8">
        <w:rPr>
          <w:rFonts w:ascii="Arial" w:hAnsi="Arial" w:cs="Arial"/>
          <w:sz w:val="24"/>
          <w:szCs w:val="24"/>
        </w:rPr>
        <w:t>,9</w:t>
      </w:r>
      <w:r w:rsidRPr="002B42E8">
        <w:rPr>
          <w:rFonts w:ascii="Arial" w:hAnsi="Arial" w:cs="Arial"/>
          <w:sz w:val="24"/>
          <w:szCs w:val="24"/>
        </w:rPr>
        <w:t>%.</w:t>
      </w:r>
    </w:p>
    <w:p w:rsidR="00267DF1" w:rsidRPr="002B42E8" w:rsidRDefault="000C252C" w:rsidP="00D8127F">
      <w:pPr>
        <w:spacing w:after="0"/>
        <w:ind w:firstLine="709"/>
        <w:jc w:val="both"/>
        <w:rPr>
          <w:rFonts w:ascii="Arial" w:hAnsi="Arial" w:cs="Arial"/>
          <w:sz w:val="24"/>
          <w:szCs w:val="24"/>
        </w:rPr>
      </w:pPr>
      <w:r w:rsidRPr="002B42E8">
        <w:rPr>
          <w:rFonts w:ascii="Arial" w:hAnsi="Arial" w:cs="Arial"/>
          <w:sz w:val="24"/>
          <w:szCs w:val="24"/>
        </w:rPr>
        <w:t>Жилищный фонд: 700 домовладений общей площадью 32</w:t>
      </w:r>
      <w:r w:rsidR="00267DF1" w:rsidRPr="002B42E8">
        <w:rPr>
          <w:rFonts w:ascii="Arial" w:hAnsi="Arial" w:cs="Arial"/>
          <w:sz w:val="24"/>
          <w:szCs w:val="24"/>
        </w:rPr>
        <w:t>,</w:t>
      </w:r>
      <w:r w:rsidRPr="002B42E8">
        <w:rPr>
          <w:rFonts w:ascii="Arial" w:hAnsi="Arial" w:cs="Arial"/>
          <w:sz w:val="24"/>
          <w:szCs w:val="24"/>
        </w:rPr>
        <w:t xml:space="preserve">1 </w:t>
      </w:r>
      <w:r w:rsidR="00267DF1" w:rsidRPr="002B42E8">
        <w:rPr>
          <w:rFonts w:ascii="Arial" w:hAnsi="Arial" w:cs="Arial"/>
          <w:sz w:val="24"/>
          <w:szCs w:val="24"/>
        </w:rPr>
        <w:t xml:space="preserve">тыс. </w:t>
      </w:r>
      <w:proofErr w:type="spellStart"/>
      <w:r w:rsidR="00267DF1" w:rsidRPr="002B42E8">
        <w:rPr>
          <w:rFonts w:ascii="Arial" w:hAnsi="Arial" w:cs="Arial"/>
          <w:sz w:val="24"/>
          <w:szCs w:val="24"/>
        </w:rPr>
        <w:t>кв.м</w:t>
      </w:r>
      <w:proofErr w:type="spellEnd"/>
      <w:r w:rsidR="00267DF1" w:rsidRPr="002B42E8">
        <w:rPr>
          <w:rFonts w:ascii="Arial" w:hAnsi="Arial" w:cs="Arial"/>
          <w:sz w:val="24"/>
          <w:szCs w:val="24"/>
        </w:rPr>
        <w:t>.</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В значительной степени развитие территории поселения характеризуется таким показателем, как инвестиционная </w:t>
      </w:r>
      <w:r w:rsidR="00685598">
        <w:rPr>
          <w:rFonts w:ascii="Arial" w:hAnsi="Arial" w:cs="Arial"/>
          <w:sz w:val="24"/>
          <w:szCs w:val="24"/>
        </w:rPr>
        <w:t xml:space="preserve">деятельность. Объем инвестиций </w:t>
      </w:r>
      <w:r w:rsidRPr="002B42E8">
        <w:rPr>
          <w:rFonts w:ascii="Arial" w:hAnsi="Arial" w:cs="Arial"/>
          <w:sz w:val="24"/>
          <w:szCs w:val="24"/>
        </w:rPr>
        <w:t xml:space="preserve">в </w:t>
      </w:r>
      <w:r w:rsidRPr="002B42E8">
        <w:rPr>
          <w:rFonts w:ascii="Arial" w:hAnsi="Arial" w:cs="Arial"/>
          <w:sz w:val="24"/>
          <w:szCs w:val="24"/>
        </w:rPr>
        <w:lastRenderedPageBreak/>
        <w:t xml:space="preserve">основной капитал по полному кругу организаций всех форм собственности, зарегистрированных </w:t>
      </w:r>
      <w:r w:rsidR="00685598">
        <w:rPr>
          <w:rFonts w:ascii="Arial" w:hAnsi="Arial" w:cs="Arial"/>
          <w:sz w:val="24"/>
          <w:szCs w:val="24"/>
        </w:rPr>
        <w:t>на территории поселения,</w:t>
      </w:r>
      <w:r w:rsidR="00B86E20" w:rsidRPr="002B42E8">
        <w:rPr>
          <w:rFonts w:ascii="Arial" w:hAnsi="Arial" w:cs="Arial"/>
          <w:sz w:val="24"/>
          <w:szCs w:val="24"/>
        </w:rPr>
        <w:t xml:space="preserve"> в 2018</w:t>
      </w:r>
      <w:r w:rsidR="000C252C" w:rsidRPr="002B42E8">
        <w:rPr>
          <w:rFonts w:ascii="Arial" w:hAnsi="Arial" w:cs="Arial"/>
          <w:sz w:val="24"/>
          <w:szCs w:val="24"/>
        </w:rPr>
        <w:t xml:space="preserve"> году составил 15,863 </w:t>
      </w:r>
      <w:proofErr w:type="spellStart"/>
      <w:r w:rsidR="000C252C" w:rsidRPr="002B42E8">
        <w:rPr>
          <w:rFonts w:ascii="Arial" w:hAnsi="Arial" w:cs="Arial"/>
          <w:sz w:val="24"/>
          <w:szCs w:val="24"/>
        </w:rPr>
        <w:t>т</w:t>
      </w:r>
      <w:r w:rsidR="00D40B4E">
        <w:rPr>
          <w:rFonts w:ascii="Arial" w:hAnsi="Arial" w:cs="Arial"/>
          <w:sz w:val="24"/>
          <w:szCs w:val="24"/>
        </w:rPr>
        <w:t>ыс.</w:t>
      </w:r>
      <w:r w:rsidR="000C252C" w:rsidRPr="002B42E8">
        <w:rPr>
          <w:rFonts w:ascii="Arial" w:hAnsi="Arial" w:cs="Arial"/>
          <w:sz w:val="24"/>
          <w:szCs w:val="24"/>
        </w:rPr>
        <w:t>рублей</w:t>
      </w:r>
      <w:proofErr w:type="spellEnd"/>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В результате объем инвестиций в</w:t>
      </w:r>
      <w:r w:rsidR="00685598">
        <w:rPr>
          <w:rFonts w:ascii="Arial" w:hAnsi="Arial" w:cs="Arial"/>
          <w:sz w:val="24"/>
          <w:szCs w:val="24"/>
        </w:rPr>
        <w:t xml:space="preserve"> расчете на 1 жителя </w:t>
      </w:r>
      <w:r w:rsidR="003F7931" w:rsidRPr="002B42E8">
        <w:rPr>
          <w:rFonts w:ascii="Arial" w:hAnsi="Arial" w:cs="Arial"/>
          <w:sz w:val="24"/>
          <w:szCs w:val="24"/>
        </w:rPr>
        <w:t>составил 20 тысяч 389</w:t>
      </w:r>
      <w:r w:rsidR="00D40B4E">
        <w:rPr>
          <w:rFonts w:ascii="Arial" w:hAnsi="Arial" w:cs="Arial"/>
          <w:sz w:val="24"/>
          <w:szCs w:val="24"/>
        </w:rPr>
        <w:t xml:space="preserve"> руб.</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Работа администрации Я</w:t>
      </w:r>
      <w:r w:rsidR="00685598">
        <w:rPr>
          <w:rFonts w:ascii="Arial" w:hAnsi="Arial" w:cs="Arial"/>
          <w:sz w:val="24"/>
          <w:szCs w:val="24"/>
        </w:rPr>
        <w:t xml:space="preserve">сеновского сельского поселения </w:t>
      </w:r>
      <w:r w:rsidRPr="002B42E8">
        <w:rPr>
          <w:rFonts w:ascii="Arial" w:hAnsi="Arial" w:cs="Arial"/>
          <w:sz w:val="24"/>
          <w:szCs w:val="24"/>
        </w:rPr>
        <w:t xml:space="preserve">направлена на осуществление полномочий в соответствии с Федеральным законом №131-ФЗ «Об общих принципах организации местного самоуправления в Российской Федерации», которым определены около 40 вопросов местного значения поселения. </w:t>
      </w:r>
      <w:r w:rsidR="00685598">
        <w:rPr>
          <w:rFonts w:ascii="Arial" w:hAnsi="Arial" w:cs="Arial"/>
          <w:sz w:val="24"/>
          <w:szCs w:val="24"/>
        </w:rPr>
        <w:t xml:space="preserve">Основными, наиболее значимыми, направлениями </w:t>
      </w:r>
      <w:r w:rsidRPr="002B42E8">
        <w:rPr>
          <w:rFonts w:ascii="Arial" w:hAnsi="Arial" w:cs="Arial"/>
          <w:sz w:val="24"/>
          <w:szCs w:val="24"/>
        </w:rPr>
        <w:t>деятельности администрации являются контроль за надлежащим состоянием объектов коммунального хозяйс</w:t>
      </w:r>
      <w:r w:rsidR="00841501">
        <w:rPr>
          <w:rFonts w:ascii="Arial" w:hAnsi="Arial" w:cs="Arial"/>
          <w:sz w:val="24"/>
          <w:szCs w:val="24"/>
        </w:rPr>
        <w:t xml:space="preserve">тва, благоустройство </w:t>
      </w:r>
      <w:r w:rsidRPr="002B42E8">
        <w:rPr>
          <w:rFonts w:ascii="Arial" w:hAnsi="Arial" w:cs="Arial"/>
          <w:sz w:val="24"/>
          <w:szCs w:val="24"/>
        </w:rPr>
        <w:t>территории, дорожная деятельность в отношении дорог местного з</w:t>
      </w:r>
      <w:r w:rsidR="00685598">
        <w:rPr>
          <w:rFonts w:ascii="Arial" w:hAnsi="Arial" w:cs="Arial"/>
          <w:sz w:val="24"/>
          <w:szCs w:val="24"/>
        </w:rPr>
        <w:t xml:space="preserve">начения, содействие нормальной </w:t>
      </w:r>
      <w:r w:rsidRPr="002B42E8">
        <w:rPr>
          <w:rFonts w:ascii="Arial" w:hAnsi="Arial" w:cs="Arial"/>
          <w:sz w:val="24"/>
          <w:szCs w:val="24"/>
        </w:rPr>
        <w:t>пре</w:t>
      </w:r>
      <w:r w:rsidR="00685598">
        <w:rPr>
          <w:rFonts w:ascii="Arial" w:hAnsi="Arial" w:cs="Arial"/>
          <w:sz w:val="24"/>
          <w:szCs w:val="24"/>
        </w:rPr>
        <w:t xml:space="preserve">дпринимательской деятельности, </w:t>
      </w:r>
      <w:r w:rsidRPr="002B42E8">
        <w:rPr>
          <w:rFonts w:ascii="Arial" w:hAnsi="Arial" w:cs="Arial"/>
          <w:sz w:val="24"/>
          <w:szCs w:val="24"/>
        </w:rPr>
        <w:t xml:space="preserve">решение социально – </w:t>
      </w:r>
      <w:r w:rsidR="00685598">
        <w:rPr>
          <w:rFonts w:ascii="Arial" w:hAnsi="Arial" w:cs="Arial"/>
          <w:sz w:val="24"/>
          <w:szCs w:val="24"/>
        </w:rPr>
        <w:t>значимых вопросов, связанных с благополучным</w:t>
      </w:r>
      <w:r w:rsidRPr="002B42E8">
        <w:rPr>
          <w:rFonts w:ascii="Arial" w:hAnsi="Arial" w:cs="Arial"/>
          <w:sz w:val="24"/>
          <w:szCs w:val="24"/>
        </w:rPr>
        <w:t xml:space="preserve"> проживанием граждан.</w:t>
      </w:r>
    </w:p>
    <w:p w:rsidR="00267DF1" w:rsidRPr="002B42E8" w:rsidRDefault="00267DF1" w:rsidP="00D8127F">
      <w:pPr>
        <w:spacing w:after="0"/>
        <w:ind w:firstLine="709"/>
        <w:jc w:val="both"/>
        <w:rPr>
          <w:rFonts w:ascii="Arial" w:hAnsi="Arial" w:cs="Arial"/>
          <w:color w:val="000000"/>
          <w:sz w:val="24"/>
          <w:szCs w:val="24"/>
          <w:lang w:eastAsia="en-US"/>
        </w:rPr>
      </w:pPr>
      <w:r w:rsidRPr="002B42E8">
        <w:rPr>
          <w:rFonts w:ascii="Arial" w:hAnsi="Arial" w:cs="Arial"/>
          <w:color w:val="000000"/>
          <w:sz w:val="24"/>
          <w:szCs w:val="24"/>
          <w:lang w:eastAsia="en-US"/>
        </w:rPr>
        <w:t xml:space="preserve">Предоставление возможности улучшить жилищные условия всем категориям граждан, создание достойной и комфортной среды проживания для каждого сельского жителя, являются важнейшими стратегическими направлениями в деятельности администрации </w:t>
      </w:r>
      <w:r w:rsidRPr="002B42E8">
        <w:rPr>
          <w:rFonts w:ascii="Arial" w:hAnsi="Arial" w:cs="Arial"/>
          <w:spacing w:val="10"/>
          <w:sz w:val="24"/>
          <w:szCs w:val="24"/>
        </w:rPr>
        <w:t xml:space="preserve">Ясеновского </w:t>
      </w:r>
      <w:r w:rsidRPr="002B42E8">
        <w:rPr>
          <w:rFonts w:ascii="Arial" w:hAnsi="Arial" w:cs="Arial"/>
          <w:color w:val="000000"/>
          <w:sz w:val="24"/>
          <w:szCs w:val="24"/>
        </w:rPr>
        <w:t>сельского поселения</w:t>
      </w:r>
      <w:r w:rsidRPr="002B42E8">
        <w:rPr>
          <w:rFonts w:ascii="Arial" w:hAnsi="Arial" w:cs="Arial"/>
          <w:color w:val="000000"/>
          <w:sz w:val="24"/>
          <w:szCs w:val="24"/>
          <w:lang w:eastAsia="en-US"/>
        </w:rPr>
        <w:t>.</w:t>
      </w:r>
    </w:p>
    <w:p w:rsidR="00267DF1" w:rsidRPr="002B42E8" w:rsidRDefault="003F7931" w:rsidP="00D8127F">
      <w:pPr>
        <w:pStyle w:val="af7"/>
        <w:ind w:firstLine="709"/>
        <w:jc w:val="both"/>
        <w:rPr>
          <w:rFonts w:ascii="Arial" w:hAnsi="Arial" w:cs="Arial"/>
          <w:sz w:val="24"/>
          <w:szCs w:val="24"/>
        </w:rPr>
      </w:pPr>
      <w:r w:rsidRPr="002B42E8">
        <w:rPr>
          <w:rFonts w:ascii="Arial" w:hAnsi="Arial" w:cs="Arial"/>
          <w:sz w:val="24"/>
          <w:szCs w:val="24"/>
        </w:rPr>
        <w:t>Поставлена</w:t>
      </w:r>
      <w:r w:rsidR="00267DF1" w:rsidRPr="002B42E8">
        <w:rPr>
          <w:rFonts w:ascii="Arial" w:hAnsi="Arial" w:cs="Arial"/>
          <w:sz w:val="24"/>
          <w:szCs w:val="24"/>
        </w:rPr>
        <w:t xml:space="preserve"> на учет в качестве нуждающихся в улучшении жилищных ус</w:t>
      </w:r>
      <w:r w:rsidRPr="002B42E8">
        <w:rPr>
          <w:rFonts w:ascii="Arial" w:hAnsi="Arial" w:cs="Arial"/>
          <w:sz w:val="24"/>
          <w:szCs w:val="24"/>
        </w:rPr>
        <w:t>ловий молодая семья.</w:t>
      </w:r>
    </w:p>
    <w:p w:rsidR="00267DF1" w:rsidRPr="00841501" w:rsidRDefault="00267DF1" w:rsidP="00D8127F">
      <w:pPr>
        <w:spacing w:after="0"/>
        <w:ind w:firstLine="709"/>
        <w:jc w:val="both"/>
        <w:rPr>
          <w:rFonts w:ascii="Arial" w:hAnsi="Arial" w:cs="Arial"/>
          <w:color w:val="000000" w:themeColor="text1"/>
          <w:sz w:val="24"/>
          <w:szCs w:val="24"/>
        </w:rPr>
      </w:pPr>
      <w:r w:rsidRPr="002B42E8">
        <w:rPr>
          <w:rFonts w:ascii="Arial" w:hAnsi="Arial" w:cs="Arial"/>
          <w:sz w:val="24"/>
          <w:szCs w:val="24"/>
        </w:rPr>
        <w:t>Важнейшей частью социальной инфраструктуры, призванной обеспечивать удовлетворение социально-бытовых нужд человека, является жилье и его ка</w:t>
      </w:r>
      <w:r w:rsidR="00B86E20" w:rsidRPr="002B42E8">
        <w:rPr>
          <w:rFonts w:ascii="Arial" w:hAnsi="Arial" w:cs="Arial"/>
          <w:sz w:val="24"/>
          <w:szCs w:val="24"/>
        </w:rPr>
        <w:t>чество. По данным на начало 2018</w:t>
      </w:r>
      <w:r w:rsidRPr="002B42E8">
        <w:rPr>
          <w:rFonts w:ascii="Arial" w:hAnsi="Arial" w:cs="Arial"/>
          <w:sz w:val="24"/>
          <w:szCs w:val="24"/>
        </w:rPr>
        <w:t xml:space="preserve"> г. жилищный фонд Ясеновского сельского поселения составил 32,1 тыс. м² общей площади. В структуре жилищного фонда Ясеновского сельского поселения, как и по району в целом, преобладает частный жилой фонд, на долю которого приходится 95,6% всего жилфонда. Обеспеченность жильем в расчете на одного жителя в Ясеновском се</w:t>
      </w:r>
      <w:r w:rsidR="003F7931" w:rsidRPr="002B42E8">
        <w:rPr>
          <w:rFonts w:ascii="Arial" w:hAnsi="Arial" w:cs="Arial"/>
          <w:sz w:val="24"/>
          <w:szCs w:val="24"/>
        </w:rPr>
        <w:t>льском поселении составляет 41,3</w:t>
      </w:r>
      <w:r w:rsidRPr="002B42E8">
        <w:rPr>
          <w:rFonts w:ascii="Arial" w:hAnsi="Arial" w:cs="Arial"/>
          <w:sz w:val="24"/>
          <w:szCs w:val="24"/>
        </w:rPr>
        <w:t>м²/чел</w:t>
      </w:r>
      <w:r w:rsidR="00841501">
        <w:rPr>
          <w:rFonts w:ascii="Arial" w:hAnsi="Arial" w:cs="Arial"/>
          <w:color w:val="000000" w:themeColor="text1"/>
          <w:sz w:val="24"/>
          <w:szCs w:val="24"/>
        </w:rPr>
        <w:t>.</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В настоящее время в границах населенных пунктов Ясеновского сельского поселения имеется достаточное (соответствующее спросу) количество сформированных и обеспеченных необходимой инженерной (коммунальной) инфраструктурой земельных участков для индивидуального жилищного строительства.</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Первоочередной задачей органов местного самоуправления является создание условий для экономической стабильности, уверенности в завтрашнем дне, создании условий для реализации возможностей населения в будущем. Реализация задачи комфортного проживания граждан практически невозможна без комплексного развития систем коммунальной инфраструктуры поселения. Инфраструктурное развитие поселения было обеспечено</w:t>
      </w:r>
      <w:r w:rsidR="00D40B4E">
        <w:rPr>
          <w:rFonts w:ascii="Arial" w:hAnsi="Arial" w:cs="Arial"/>
          <w:sz w:val="24"/>
          <w:szCs w:val="24"/>
        </w:rPr>
        <w:t xml:space="preserve"> реализацией проектов в сферах </w:t>
      </w:r>
      <w:r w:rsidRPr="002B42E8">
        <w:rPr>
          <w:rFonts w:ascii="Arial" w:hAnsi="Arial" w:cs="Arial"/>
          <w:sz w:val="24"/>
          <w:szCs w:val="24"/>
        </w:rPr>
        <w:t xml:space="preserve">тепло- и электроснабжения, дорожного ремонта, благоустройства. </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В целях обеспечения развития систем коммунальной инфраструктуры, повышения качества оказываемых потребителям услуг, улучшения экологической ситуации на территории поселения администрацией Ясеновского сельского поселения  реализованы проекты по строительству, и вводу новых линий уличного освещения, реконструкция водопроводных сетей х.Хвощеватое, ежегодно </w:t>
      </w:r>
      <w:r w:rsidRPr="002B42E8">
        <w:rPr>
          <w:rFonts w:ascii="Arial" w:hAnsi="Arial" w:cs="Arial"/>
          <w:sz w:val="24"/>
          <w:szCs w:val="24"/>
        </w:rPr>
        <w:lastRenderedPageBreak/>
        <w:t>обновляются глубинные насосы для обесп</w:t>
      </w:r>
      <w:r w:rsidR="002B42E8">
        <w:rPr>
          <w:rFonts w:ascii="Arial" w:hAnsi="Arial" w:cs="Arial"/>
          <w:sz w:val="24"/>
          <w:szCs w:val="24"/>
        </w:rPr>
        <w:t xml:space="preserve">ечения </w:t>
      </w:r>
      <w:r w:rsidRPr="002B42E8">
        <w:rPr>
          <w:rFonts w:ascii="Arial" w:hAnsi="Arial" w:cs="Arial"/>
          <w:sz w:val="24"/>
          <w:szCs w:val="24"/>
        </w:rPr>
        <w:t xml:space="preserve">бесперебойного водоснабжения жителей </w:t>
      </w:r>
      <w:proofErr w:type="spellStart"/>
      <w:r w:rsidRPr="002B42E8">
        <w:rPr>
          <w:rFonts w:ascii="Arial" w:hAnsi="Arial" w:cs="Arial"/>
          <w:sz w:val="24"/>
          <w:szCs w:val="24"/>
        </w:rPr>
        <w:t>с.Ясеновка</w:t>
      </w:r>
      <w:proofErr w:type="spellEnd"/>
      <w:r w:rsidRPr="002B42E8">
        <w:rPr>
          <w:rFonts w:ascii="Arial" w:hAnsi="Arial" w:cs="Arial"/>
          <w:sz w:val="24"/>
          <w:szCs w:val="24"/>
        </w:rPr>
        <w:t xml:space="preserve"> и </w:t>
      </w:r>
      <w:proofErr w:type="spellStart"/>
      <w:r w:rsidRPr="002B42E8">
        <w:rPr>
          <w:rFonts w:ascii="Arial" w:hAnsi="Arial" w:cs="Arial"/>
          <w:sz w:val="24"/>
          <w:szCs w:val="24"/>
        </w:rPr>
        <w:t>х.Хвощеватое</w:t>
      </w:r>
      <w:proofErr w:type="spellEnd"/>
      <w:r w:rsidRPr="002B42E8">
        <w:rPr>
          <w:rFonts w:ascii="Arial" w:hAnsi="Arial" w:cs="Arial"/>
          <w:sz w:val="24"/>
          <w:szCs w:val="24"/>
        </w:rPr>
        <w:t xml:space="preserve">, </w:t>
      </w:r>
      <w:r w:rsidRPr="002B42E8">
        <w:rPr>
          <w:rFonts w:ascii="Arial" w:hAnsi="Arial" w:cs="Arial"/>
          <w:spacing w:val="-8"/>
          <w:sz w:val="24"/>
          <w:szCs w:val="24"/>
        </w:rPr>
        <w:t>утверждены г</w:t>
      </w:r>
      <w:r w:rsidRPr="002B42E8">
        <w:rPr>
          <w:rFonts w:ascii="Arial" w:hAnsi="Arial" w:cs="Arial"/>
          <w:sz w:val="24"/>
          <w:szCs w:val="24"/>
        </w:rPr>
        <w:t>енеральный план поселения, правила землепользования и застройки поселения, выполнены все работы по формированию земельного участка для сбора твердых бытовых отходов.</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На реал</w:t>
      </w:r>
      <w:r w:rsidRPr="002B42E8">
        <w:rPr>
          <w:rFonts w:ascii="Arial" w:hAnsi="Arial" w:cs="Arial"/>
          <w:color w:val="000000" w:themeColor="text1"/>
          <w:sz w:val="24"/>
          <w:szCs w:val="24"/>
        </w:rPr>
        <w:t>изаци</w:t>
      </w:r>
      <w:r w:rsidRPr="002B42E8">
        <w:rPr>
          <w:rFonts w:ascii="Arial" w:hAnsi="Arial" w:cs="Arial"/>
          <w:sz w:val="24"/>
          <w:szCs w:val="24"/>
        </w:rPr>
        <w:t>ю следующих мероприятий направлено:</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1. Модернизация систем освещения в объектах бюджетной сферы и систем наружного (уличного) освещения на основе </w:t>
      </w:r>
      <w:proofErr w:type="spellStart"/>
      <w:r w:rsidRPr="002B42E8">
        <w:rPr>
          <w:rFonts w:ascii="Arial" w:hAnsi="Arial" w:cs="Arial"/>
          <w:sz w:val="24"/>
          <w:szCs w:val="24"/>
        </w:rPr>
        <w:t>энергоэкономичных</w:t>
      </w:r>
      <w:proofErr w:type="spellEnd"/>
      <w:r w:rsidRPr="002B42E8">
        <w:rPr>
          <w:rFonts w:ascii="Arial" w:hAnsi="Arial" w:cs="Arial"/>
          <w:sz w:val="24"/>
          <w:szCs w:val="24"/>
        </w:rPr>
        <w:t xml:space="preserve"> осветительных приборов </w:t>
      </w:r>
      <w:r w:rsidR="002B42E8">
        <w:rPr>
          <w:rFonts w:ascii="Arial" w:hAnsi="Arial" w:cs="Arial"/>
          <w:sz w:val="24"/>
          <w:szCs w:val="24"/>
        </w:rPr>
        <w:t>–</w:t>
      </w:r>
      <w:r w:rsidRPr="002B42E8">
        <w:rPr>
          <w:rFonts w:ascii="Arial" w:hAnsi="Arial" w:cs="Arial"/>
          <w:sz w:val="24"/>
          <w:szCs w:val="24"/>
        </w:rPr>
        <w:t xml:space="preserve"> </w:t>
      </w:r>
      <w:r w:rsidR="002B42E8">
        <w:rPr>
          <w:rFonts w:ascii="Arial" w:hAnsi="Arial" w:cs="Arial"/>
          <w:color w:val="000000" w:themeColor="text1"/>
          <w:sz w:val="24"/>
          <w:szCs w:val="24"/>
        </w:rPr>
        <w:t>14,3</w:t>
      </w:r>
      <w:r w:rsidRPr="002B42E8">
        <w:rPr>
          <w:rFonts w:ascii="Arial" w:hAnsi="Arial" w:cs="Arial"/>
          <w:sz w:val="24"/>
          <w:szCs w:val="24"/>
        </w:rPr>
        <w:t xml:space="preserve"> тыс. руб. В рамках выполнения этих мероприяти</w:t>
      </w:r>
      <w:r w:rsidR="004E57FF" w:rsidRPr="002B42E8">
        <w:rPr>
          <w:rFonts w:ascii="Arial" w:hAnsi="Arial" w:cs="Arial"/>
          <w:sz w:val="24"/>
          <w:szCs w:val="24"/>
        </w:rPr>
        <w:t>й п</w:t>
      </w:r>
      <w:r w:rsidR="002B42E8">
        <w:rPr>
          <w:rFonts w:ascii="Arial" w:hAnsi="Arial" w:cs="Arial"/>
          <w:sz w:val="24"/>
          <w:szCs w:val="24"/>
        </w:rPr>
        <w:t>роизведена замена</w:t>
      </w:r>
      <w:r w:rsidRPr="002B42E8">
        <w:rPr>
          <w:rFonts w:ascii="Arial" w:hAnsi="Arial" w:cs="Arial"/>
          <w:sz w:val="24"/>
          <w:szCs w:val="24"/>
        </w:rPr>
        <w:t xml:space="preserve"> св</w:t>
      </w:r>
      <w:r w:rsidR="004E57FF" w:rsidRPr="002B42E8">
        <w:rPr>
          <w:rFonts w:ascii="Arial" w:hAnsi="Arial" w:cs="Arial"/>
          <w:sz w:val="24"/>
          <w:szCs w:val="24"/>
        </w:rPr>
        <w:t>етильников на светодиодные</w:t>
      </w:r>
      <w:r w:rsidRPr="002B42E8">
        <w:rPr>
          <w:rFonts w:ascii="Arial" w:hAnsi="Arial" w:cs="Arial"/>
          <w:sz w:val="24"/>
          <w:szCs w:val="24"/>
        </w:rPr>
        <w:t>.</w:t>
      </w:r>
      <w:r w:rsidR="004E57FF" w:rsidRPr="002B42E8">
        <w:rPr>
          <w:rFonts w:ascii="Arial" w:hAnsi="Arial" w:cs="Arial"/>
          <w:sz w:val="24"/>
          <w:szCs w:val="24"/>
        </w:rPr>
        <w:t xml:space="preserve"> На 01.10.2019г. на территории поселения функционирует 99 светильников. Из них 76 светодиодных.</w:t>
      </w:r>
    </w:p>
    <w:p w:rsidR="00267DF1" w:rsidRPr="002B42E8" w:rsidRDefault="00AD1EA2" w:rsidP="00D8127F">
      <w:pPr>
        <w:tabs>
          <w:tab w:val="left" w:pos="3195"/>
        </w:tabs>
        <w:spacing w:after="0"/>
        <w:ind w:firstLine="709"/>
        <w:jc w:val="both"/>
        <w:rPr>
          <w:rFonts w:ascii="Arial" w:hAnsi="Arial" w:cs="Arial"/>
          <w:sz w:val="24"/>
          <w:szCs w:val="24"/>
        </w:rPr>
      </w:pPr>
      <w:r>
        <w:rPr>
          <w:rFonts w:ascii="Arial" w:hAnsi="Arial" w:cs="Arial"/>
          <w:sz w:val="24"/>
          <w:szCs w:val="24"/>
        </w:rPr>
        <w:t xml:space="preserve">2. </w:t>
      </w:r>
      <w:r w:rsidR="00267DF1" w:rsidRPr="002B42E8">
        <w:rPr>
          <w:rFonts w:ascii="Arial" w:hAnsi="Arial" w:cs="Arial"/>
          <w:sz w:val="24"/>
          <w:szCs w:val="24"/>
        </w:rPr>
        <w:t xml:space="preserve">Модернизация насосного оборудования – </w:t>
      </w:r>
      <w:r w:rsidR="002B42E8" w:rsidRPr="002B42E8">
        <w:rPr>
          <w:rFonts w:ascii="Arial" w:hAnsi="Arial" w:cs="Arial"/>
          <w:color w:val="000000" w:themeColor="text1"/>
          <w:sz w:val="24"/>
          <w:szCs w:val="24"/>
        </w:rPr>
        <w:t>59,3</w:t>
      </w:r>
      <w:r w:rsidR="00267DF1" w:rsidRPr="002B42E8">
        <w:rPr>
          <w:rFonts w:ascii="Arial" w:hAnsi="Arial" w:cs="Arial"/>
          <w:color w:val="000000" w:themeColor="text1"/>
          <w:sz w:val="24"/>
          <w:szCs w:val="24"/>
        </w:rPr>
        <w:t xml:space="preserve"> т</w:t>
      </w:r>
      <w:r w:rsidR="00267DF1" w:rsidRPr="002B42E8">
        <w:rPr>
          <w:rFonts w:ascii="Arial" w:hAnsi="Arial" w:cs="Arial"/>
          <w:sz w:val="24"/>
          <w:szCs w:val="24"/>
        </w:rPr>
        <w:t>ыс. руб.</w:t>
      </w:r>
    </w:p>
    <w:p w:rsidR="00267DF1" w:rsidRPr="002B42E8" w:rsidRDefault="00BB4301" w:rsidP="00D8127F">
      <w:pPr>
        <w:spacing w:after="0"/>
        <w:ind w:firstLine="709"/>
        <w:jc w:val="both"/>
        <w:rPr>
          <w:rFonts w:ascii="Arial" w:hAnsi="Arial" w:cs="Arial"/>
          <w:sz w:val="24"/>
          <w:szCs w:val="24"/>
        </w:rPr>
      </w:pPr>
      <w:r w:rsidRPr="002B42E8">
        <w:rPr>
          <w:rFonts w:ascii="Arial" w:hAnsi="Arial" w:cs="Arial"/>
          <w:sz w:val="24"/>
          <w:szCs w:val="24"/>
        </w:rPr>
        <w:t>В 2018</w:t>
      </w:r>
      <w:r w:rsidR="00267DF1" w:rsidRPr="002B42E8">
        <w:rPr>
          <w:rFonts w:ascii="Arial" w:hAnsi="Arial" w:cs="Arial"/>
          <w:sz w:val="24"/>
          <w:szCs w:val="24"/>
        </w:rPr>
        <w:t xml:space="preserve"> году была проведена очень важная работа по удалению сухих аварийных деревьев. Всего за отчетный период бы</w:t>
      </w:r>
      <w:r w:rsidRPr="002B42E8">
        <w:rPr>
          <w:rFonts w:ascii="Arial" w:hAnsi="Arial" w:cs="Arial"/>
          <w:sz w:val="24"/>
          <w:szCs w:val="24"/>
        </w:rPr>
        <w:t>ло спилено пять деревьев. В 2019</w:t>
      </w:r>
      <w:r w:rsidR="00267DF1" w:rsidRPr="002B42E8">
        <w:rPr>
          <w:rFonts w:ascii="Arial" w:hAnsi="Arial" w:cs="Arial"/>
          <w:sz w:val="24"/>
          <w:szCs w:val="24"/>
        </w:rPr>
        <w:t xml:space="preserve"> году эта работа продолжена.</w:t>
      </w:r>
    </w:p>
    <w:p w:rsidR="00267DF1" w:rsidRPr="002B42E8" w:rsidRDefault="00267DF1" w:rsidP="00D8127F">
      <w:pPr>
        <w:spacing w:after="0"/>
        <w:ind w:firstLine="709"/>
        <w:jc w:val="both"/>
        <w:rPr>
          <w:rFonts w:ascii="Arial" w:hAnsi="Arial" w:cs="Arial"/>
          <w:b/>
          <w:bCs/>
          <w:color w:val="000000" w:themeColor="text1"/>
          <w:sz w:val="24"/>
          <w:szCs w:val="24"/>
        </w:rPr>
      </w:pPr>
      <w:r w:rsidRPr="002B42E8">
        <w:rPr>
          <w:rFonts w:ascii="Arial" w:hAnsi="Arial" w:cs="Arial"/>
          <w:color w:val="000000" w:themeColor="text1"/>
          <w:sz w:val="24"/>
          <w:szCs w:val="24"/>
        </w:rPr>
        <w:t>Из местного бюджета на содержание автомобильных</w:t>
      </w:r>
      <w:r w:rsidR="00B86E20" w:rsidRPr="002B42E8">
        <w:rPr>
          <w:rFonts w:ascii="Arial" w:hAnsi="Arial" w:cs="Arial"/>
          <w:color w:val="000000" w:themeColor="text1"/>
          <w:sz w:val="24"/>
          <w:szCs w:val="24"/>
        </w:rPr>
        <w:t xml:space="preserve"> дорог общего пользования в 2018</w:t>
      </w:r>
      <w:r w:rsidR="002B42E8" w:rsidRPr="002B42E8">
        <w:rPr>
          <w:rFonts w:ascii="Arial" w:hAnsi="Arial" w:cs="Arial"/>
          <w:color w:val="000000" w:themeColor="text1"/>
          <w:sz w:val="24"/>
          <w:szCs w:val="24"/>
        </w:rPr>
        <w:t xml:space="preserve"> году выделено около 1574,5</w:t>
      </w:r>
      <w:r w:rsidR="00B80D05" w:rsidRPr="002B42E8">
        <w:rPr>
          <w:rFonts w:ascii="Arial" w:hAnsi="Arial" w:cs="Arial"/>
          <w:color w:val="000000" w:themeColor="text1"/>
          <w:sz w:val="24"/>
          <w:szCs w:val="24"/>
        </w:rPr>
        <w:t xml:space="preserve"> тыс. руб. В 2019</w:t>
      </w:r>
      <w:r w:rsidRPr="002B42E8">
        <w:rPr>
          <w:rFonts w:ascii="Arial" w:hAnsi="Arial" w:cs="Arial"/>
          <w:color w:val="000000" w:themeColor="text1"/>
          <w:sz w:val="24"/>
          <w:szCs w:val="24"/>
        </w:rPr>
        <w:t xml:space="preserve"> г. на ремонт автомо</w:t>
      </w:r>
      <w:r w:rsidR="00B80D05" w:rsidRPr="002B42E8">
        <w:rPr>
          <w:rFonts w:ascii="Arial" w:hAnsi="Arial" w:cs="Arial"/>
          <w:color w:val="000000" w:themeColor="text1"/>
          <w:sz w:val="24"/>
          <w:szCs w:val="24"/>
        </w:rPr>
        <w:t>бильной дороги по улице Верхняя</w:t>
      </w:r>
      <w:r w:rsidR="002B42E8" w:rsidRPr="002B42E8">
        <w:rPr>
          <w:rFonts w:ascii="Arial" w:hAnsi="Arial" w:cs="Arial"/>
          <w:color w:val="000000" w:themeColor="text1"/>
          <w:sz w:val="24"/>
          <w:szCs w:val="24"/>
        </w:rPr>
        <w:t xml:space="preserve"> </w:t>
      </w:r>
      <w:r w:rsidRPr="002B42E8">
        <w:rPr>
          <w:rFonts w:ascii="Arial" w:hAnsi="Arial" w:cs="Arial"/>
          <w:color w:val="000000" w:themeColor="text1"/>
          <w:sz w:val="24"/>
          <w:szCs w:val="24"/>
        </w:rPr>
        <w:t xml:space="preserve">протяженностью </w:t>
      </w:r>
      <w:r w:rsidR="00B80D05" w:rsidRPr="002B42E8">
        <w:rPr>
          <w:rFonts w:ascii="Arial" w:hAnsi="Arial" w:cs="Arial"/>
          <w:color w:val="000000" w:themeColor="text1"/>
          <w:sz w:val="24"/>
          <w:szCs w:val="24"/>
        </w:rPr>
        <w:t>0,2 км</w:t>
      </w:r>
      <w:r w:rsidR="002B42E8" w:rsidRPr="002B42E8">
        <w:rPr>
          <w:rFonts w:ascii="Arial" w:hAnsi="Arial" w:cs="Arial"/>
          <w:color w:val="000000" w:themeColor="text1"/>
          <w:sz w:val="24"/>
          <w:szCs w:val="24"/>
        </w:rPr>
        <w:t xml:space="preserve"> затрачено 767 тыс.</w:t>
      </w:r>
      <w:r w:rsidR="00B80D05" w:rsidRPr="002B42E8">
        <w:rPr>
          <w:rFonts w:ascii="Arial" w:hAnsi="Arial" w:cs="Arial"/>
          <w:color w:val="000000" w:themeColor="text1"/>
          <w:sz w:val="24"/>
          <w:szCs w:val="24"/>
        </w:rPr>
        <w:t xml:space="preserve"> руб., и ремонт по ул. Центральная протяженностью и ул. Первомайская </w:t>
      </w:r>
      <w:r w:rsidR="002B42E8" w:rsidRPr="002B42E8">
        <w:rPr>
          <w:rFonts w:ascii="Arial" w:hAnsi="Arial" w:cs="Arial"/>
          <w:color w:val="000000" w:themeColor="text1"/>
          <w:sz w:val="24"/>
          <w:szCs w:val="24"/>
        </w:rPr>
        <w:t>с</w:t>
      </w:r>
      <w:r w:rsidRPr="002B42E8">
        <w:rPr>
          <w:rFonts w:ascii="Arial" w:hAnsi="Arial" w:cs="Arial"/>
          <w:color w:val="000000" w:themeColor="text1"/>
          <w:sz w:val="24"/>
          <w:szCs w:val="24"/>
        </w:rPr>
        <w:t xml:space="preserve">умму </w:t>
      </w:r>
      <w:r w:rsidR="002B42E8" w:rsidRPr="002B42E8">
        <w:rPr>
          <w:rFonts w:ascii="Arial" w:hAnsi="Arial" w:cs="Arial"/>
          <w:color w:val="000000" w:themeColor="text1"/>
          <w:sz w:val="24"/>
          <w:szCs w:val="24"/>
        </w:rPr>
        <w:t xml:space="preserve">1027,6тыс. </w:t>
      </w:r>
      <w:proofErr w:type="spellStart"/>
      <w:r w:rsidRPr="002B42E8">
        <w:rPr>
          <w:rFonts w:ascii="Arial" w:hAnsi="Arial" w:cs="Arial"/>
          <w:color w:val="000000" w:themeColor="text1"/>
          <w:sz w:val="24"/>
          <w:szCs w:val="24"/>
        </w:rPr>
        <w:t>руб</w:t>
      </w:r>
      <w:proofErr w:type="spellEnd"/>
    </w:p>
    <w:p w:rsidR="00267DF1" w:rsidRPr="002B42E8" w:rsidRDefault="00267DF1" w:rsidP="00D8127F">
      <w:pPr>
        <w:spacing w:after="0"/>
        <w:ind w:firstLine="709"/>
        <w:jc w:val="both"/>
        <w:rPr>
          <w:rFonts w:ascii="Arial" w:hAnsi="Arial" w:cs="Arial"/>
          <w:b/>
          <w:bCs/>
          <w:sz w:val="24"/>
          <w:szCs w:val="24"/>
        </w:rPr>
      </w:pPr>
      <w:r w:rsidRPr="002B42E8">
        <w:rPr>
          <w:rFonts w:ascii="Arial" w:hAnsi="Arial" w:cs="Arial"/>
          <w:sz w:val="24"/>
          <w:szCs w:val="24"/>
        </w:rPr>
        <w:t>С целью эффективного использования энергетических ресурсов проводится ежемесячный мониторинг потребления энергетических ресурсов бюджетными учреждениями, финансируемыми из бюджета поселения.</w:t>
      </w:r>
    </w:p>
    <w:p w:rsidR="00267DF1" w:rsidRPr="002B42E8" w:rsidRDefault="00267DF1" w:rsidP="00D8127F">
      <w:pPr>
        <w:pStyle w:val="13"/>
        <w:tabs>
          <w:tab w:val="left" w:pos="426"/>
        </w:tabs>
        <w:suppressAutoHyphens/>
        <w:ind w:left="0" w:firstLine="709"/>
        <w:jc w:val="both"/>
        <w:rPr>
          <w:rFonts w:ascii="Arial" w:hAnsi="Arial" w:cs="Arial"/>
          <w:sz w:val="24"/>
          <w:szCs w:val="24"/>
        </w:rPr>
      </w:pPr>
      <w:r w:rsidRPr="002B42E8">
        <w:rPr>
          <w:rFonts w:ascii="Arial" w:hAnsi="Arial" w:cs="Arial"/>
          <w:sz w:val="24"/>
          <w:szCs w:val="24"/>
        </w:rPr>
        <w:t>В целях благоустройства территории</w:t>
      </w:r>
      <w:r w:rsidR="002B42E8">
        <w:rPr>
          <w:rFonts w:ascii="Arial" w:hAnsi="Arial" w:cs="Arial"/>
          <w:sz w:val="24"/>
          <w:szCs w:val="24"/>
        </w:rPr>
        <w:t xml:space="preserve"> поселения и наведения порядка </w:t>
      </w:r>
      <w:r w:rsidRPr="002B42E8">
        <w:rPr>
          <w:rFonts w:ascii="Arial" w:hAnsi="Arial" w:cs="Arial"/>
          <w:sz w:val="24"/>
          <w:szCs w:val="24"/>
        </w:rPr>
        <w:t xml:space="preserve">осуществляется планировка и </w:t>
      </w:r>
      <w:proofErr w:type="spellStart"/>
      <w:r w:rsidRPr="002B42E8">
        <w:rPr>
          <w:rFonts w:ascii="Arial" w:hAnsi="Arial" w:cs="Arial"/>
          <w:sz w:val="24"/>
          <w:szCs w:val="24"/>
        </w:rPr>
        <w:t>грейдирование</w:t>
      </w:r>
      <w:proofErr w:type="spellEnd"/>
      <w:r w:rsidRPr="002B42E8">
        <w:rPr>
          <w:rFonts w:ascii="Arial" w:hAnsi="Arial" w:cs="Arial"/>
          <w:sz w:val="24"/>
          <w:szCs w:val="24"/>
        </w:rPr>
        <w:t xml:space="preserve"> дорог с привлечением сторонних организаций, ск</w:t>
      </w:r>
      <w:r w:rsidR="002B42E8">
        <w:rPr>
          <w:rFonts w:ascii="Arial" w:hAnsi="Arial" w:cs="Arial"/>
          <w:sz w:val="24"/>
          <w:szCs w:val="24"/>
        </w:rPr>
        <w:t xml:space="preserve">ашивание сорной растительности </w:t>
      </w:r>
      <w:r w:rsidRPr="002B42E8">
        <w:rPr>
          <w:rFonts w:ascii="Arial" w:hAnsi="Arial" w:cs="Arial"/>
          <w:sz w:val="24"/>
          <w:szCs w:val="24"/>
        </w:rPr>
        <w:t>по обочинам улиц и свободным земельным участкам, побелка деревьев. Пр</w:t>
      </w:r>
      <w:r w:rsidR="002B42E8">
        <w:rPr>
          <w:rFonts w:ascii="Arial" w:hAnsi="Arial" w:cs="Arial"/>
          <w:sz w:val="24"/>
          <w:szCs w:val="24"/>
        </w:rPr>
        <w:t>оводится очистка улиц от снега.</w:t>
      </w:r>
    </w:p>
    <w:p w:rsidR="00267DF1" w:rsidRPr="002B42E8" w:rsidRDefault="002B42E8" w:rsidP="00D8127F">
      <w:pPr>
        <w:spacing w:after="0"/>
        <w:ind w:firstLine="709"/>
        <w:jc w:val="both"/>
        <w:rPr>
          <w:rFonts w:ascii="Arial" w:hAnsi="Arial" w:cs="Arial"/>
          <w:sz w:val="24"/>
          <w:szCs w:val="24"/>
        </w:rPr>
      </w:pPr>
      <w:r>
        <w:rPr>
          <w:rFonts w:ascii="Arial" w:hAnsi="Arial" w:cs="Arial"/>
          <w:sz w:val="24"/>
          <w:szCs w:val="24"/>
        </w:rPr>
        <w:t xml:space="preserve">Дети </w:t>
      </w:r>
      <w:r w:rsidR="00267DF1" w:rsidRPr="002B42E8">
        <w:rPr>
          <w:rFonts w:ascii="Arial" w:hAnsi="Arial" w:cs="Arial"/>
          <w:sz w:val="24"/>
          <w:szCs w:val="24"/>
        </w:rPr>
        <w:t>— наше основное богатство. Поэт</w:t>
      </w:r>
      <w:r>
        <w:rPr>
          <w:rFonts w:ascii="Arial" w:hAnsi="Arial" w:cs="Arial"/>
          <w:sz w:val="24"/>
          <w:szCs w:val="24"/>
        </w:rPr>
        <w:t xml:space="preserve">ому одна из наших главных задач </w:t>
      </w:r>
      <w:r w:rsidR="00267DF1" w:rsidRPr="002B42E8">
        <w:rPr>
          <w:rFonts w:ascii="Arial" w:hAnsi="Arial" w:cs="Arial"/>
          <w:sz w:val="24"/>
          <w:szCs w:val="24"/>
        </w:rPr>
        <w:t>— созд</w:t>
      </w:r>
      <w:r>
        <w:rPr>
          <w:rFonts w:ascii="Arial" w:hAnsi="Arial" w:cs="Arial"/>
          <w:sz w:val="24"/>
          <w:szCs w:val="24"/>
        </w:rPr>
        <w:t xml:space="preserve">ание полноценных условий для их </w:t>
      </w:r>
      <w:r w:rsidR="00267DF1" w:rsidRPr="002B42E8">
        <w:rPr>
          <w:rFonts w:ascii="Arial" w:hAnsi="Arial" w:cs="Arial"/>
          <w:sz w:val="24"/>
          <w:szCs w:val="24"/>
        </w:rPr>
        <w:t>фи</w:t>
      </w:r>
      <w:r>
        <w:rPr>
          <w:rFonts w:ascii="Arial" w:hAnsi="Arial" w:cs="Arial"/>
          <w:sz w:val="24"/>
          <w:szCs w:val="24"/>
        </w:rPr>
        <w:t xml:space="preserve">зического и </w:t>
      </w:r>
      <w:r w:rsidR="00267DF1" w:rsidRPr="002B42E8">
        <w:rPr>
          <w:rFonts w:ascii="Arial" w:hAnsi="Arial" w:cs="Arial"/>
          <w:sz w:val="24"/>
          <w:szCs w:val="24"/>
        </w:rPr>
        <w:t>нравственного развития.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Имеющиеся объекты благоустройства, расположенные на территории населенных пунктов Ясеновского сельского поселения, не обеспечивают растущие потребно</w:t>
      </w:r>
      <w:r w:rsidR="002B42E8">
        <w:rPr>
          <w:rFonts w:ascii="Arial" w:hAnsi="Arial" w:cs="Arial"/>
          <w:sz w:val="24"/>
          <w:szCs w:val="24"/>
        </w:rPr>
        <w:t>сти и не удовлетворяют в полной</w:t>
      </w:r>
      <w:r w:rsidRPr="002B42E8">
        <w:rPr>
          <w:rFonts w:ascii="Arial" w:hAnsi="Arial" w:cs="Arial"/>
          <w:sz w:val="24"/>
          <w:szCs w:val="24"/>
        </w:rPr>
        <w:t xml:space="preserve"> мере современным требованиям, предъявляемым к качеству среды проживания и временного пребывания, а уровень их износа продолжает увеличиваться. </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В связи с этим возникает необходимость комплексного подхода в решении проблем благоустройства населенных пунктов поселения, конкретизации мероприятий, планированию первоочередных и перспективных работ для обеспечения комфортных условий для деятельности и отдыха жителей поселения.</w:t>
      </w:r>
    </w:p>
    <w:p w:rsidR="00267DF1" w:rsidRPr="002B42E8" w:rsidRDefault="00E2359F" w:rsidP="00D8127F">
      <w:pPr>
        <w:spacing w:after="0"/>
        <w:ind w:firstLine="709"/>
        <w:jc w:val="both"/>
        <w:rPr>
          <w:rFonts w:ascii="Arial" w:hAnsi="Arial" w:cs="Arial"/>
          <w:sz w:val="24"/>
          <w:szCs w:val="24"/>
        </w:rPr>
      </w:pPr>
      <w:r w:rsidRPr="002B42E8">
        <w:rPr>
          <w:rFonts w:ascii="Arial" w:hAnsi="Arial" w:cs="Arial"/>
          <w:sz w:val="24"/>
          <w:szCs w:val="24"/>
        </w:rPr>
        <w:t xml:space="preserve"> </w:t>
      </w:r>
      <w:r w:rsidR="00267DF1" w:rsidRPr="002B42E8">
        <w:rPr>
          <w:rFonts w:ascii="Arial" w:hAnsi="Arial" w:cs="Arial"/>
          <w:sz w:val="24"/>
          <w:szCs w:val="24"/>
        </w:rPr>
        <w:t>Разработка и утверждение данной программы необходимы для реализации последующей разработки инвестиционных программ организаций коммунального комплекса с целью определения источников финансирования развития коммунальной инфраструктуры, озеленения территории поселения, содержания территории в чистоте, осуществления полномочий по содержанию дорог местного значения поселения.</w:t>
      </w:r>
    </w:p>
    <w:p w:rsidR="00267DF1" w:rsidRPr="002B42E8" w:rsidRDefault="00267DF1" w:rsidP="00D8127F">
      <w:pPr>
        <w:pStyle w:val="ConsPlusNormal0"/>
        <w:widowControl/>
        <w:ind w:firstLine="709"/>
        <w:jc w:val="both"/>
        <w:rPr>
          <w:sz w:val="24"/>
          <w:szCs w:val="24"/>
        </w:rPr>
      </w:pPr>
      <w:r w:rsidRPr="002B42E8">
        <w:rPr>
          <w:sz w:val="24"/>
          <w:szCs w:val="24"/>
        </w:rPr>
        <w:lastRenderedPageBreak/>
        <w:t xml:space="preserve">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 Исходя из этого, программой предусмотрено </w:t>
      </w:r>
      <w:proofErr w:type="spellStart"/>
      <w:r w:rsidRPr="002B42E8">
        <w:rPr>
          <w:sz w:val="24"/>
          <w:szCs w:val="24"/>
        </w:rPr>
        <w:t>софинансирование</w:t>
      </w:r>
      <w:proofErr w:type="spellEnd"/>
      <w:r w:rsidRPr="002B42E8">
        <w:rPr>
          <w:sz w:val="24"/>
          <w:szCs w:val="24"/>
        </w:rPr>
        <w:t xml:space="preserve"> работ по реализации мероприятий программы их федерального и областного бюджетов.</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Задача создания условий для новых форм улучшения гражданами жилищных условий требует совершенствования законодательной и нормативной правовой базы в жилищном секторе и стимулирования проведения преобразований на местах. Необходимость ускоренного перехода к устойчивому функционированию и развитию жилищной сферы определяет целесообразность использования программного метода для решения указанных проблем, поскольку они: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1) не могут быть решены в пределах одного финансового года;</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2) носят комплексный характер, а их решение окажет существенное положительное влияние на социальное благополучие населения и общее экономическое развитие поселения.</w:t>
      </w:r>
    </w:p>
    <w:p w:rsidR="00267DF1" w:rsidRPr="008B052C" w:rsidRDefault="00267DF1" w:rsidP="00D8127F">
      <w:pPr>
        <w:spacing w:after="0"/>
        <w:ind w:firstLine="709"/>
        <w:jc w:val="both"/>
        <w:rPr>
          <w:rFonts w:ascii="Arial" w:hAnsi="Arial" w:cs="Arial"/>
          <w:sz w:val="24"/>
          <w:szCs w:val="24"/>
          <w:lang w:eastAsia="ar-SA"/>
        </w:rPr>
      </w:pPr>
      <w:r w:rsidRPr="002B42E8">
        <w:rPr>
          <w:rFonts w:ascii="Arial" w:hAnsi="Arial" w:cs="Arial"/>
          <w:sz w:val="24"/>
          <w:szCs w:val="24"/>
        </w:rPr>
        <w:t>Анализ работы администрации и Совета депутатов за весь период их существования, заявления и обращения жителей поселения показали самые важные проблемы, которые жители Ясеновского сельского поселения хотели бы видеть решенными. Это – во-первых ремонт инженерной инфраструктуры; во-вторых, благоустройство</w:t>
      </w:r>
      <w:r w:rsidR="002B42E8">
        <w:rPr>
          <w:rFonts w:ascii="Arial" w:hAnsi="Arial" w:cs="Arial"/>
          <w:sz w:val="24"/>
          <w:szCs w:val="24"/>
        </w:rPr>
        <w:t xml:space="preserve"> территорий населенных пунктов </w:t>
      </w:r>
      <w:r w:rsidRPr="002B42E8">
        <w:rPr>
          <w:rFonts w:ascii="Arial" w:hAnsi="Arial" w:cs="Arial"/>
          <w:sz w:val="24"/>
          <w:szCs w:val="24"/>
        </w:rPr>
        <w:t>и содержание дорог; в-третьих, содействи</w:t>
      </w:r>
      <w:r w:rsidR="002B42E8">
        <w:rPr>
          <w:rFonts w:ascii="Arial" w:hAnsi="Arial" w:cs="Arial"/>
          <w:sz w:val="24"/>
          <w:szCs w:val="24"/>
        </w:rPr>
        <w:t>е в улучшении жилищных условий.</w:t>
      </w:r>
    </w:p>
    <w:p w:rsidR="00267DF1" w:rsidRPr="002B42E8" w:rsidRDefault="00267DF1" w:rsidP="00D8127F">
      <w:pPr>
        <w:pStyle w:val="13"/>
        <w:tabs>
          <w:tab w:val="left" w:pos="284"/>
        </w:tabs>
        <w:suppressAutoHyphens/>
        <w:ind w:left="0" w:firstLine="709"/>
        <w:jc w:val="center"/>
        <w:rPr>
          <w:rFonts w:ascii="Arial" w:hAnsi="Arial" w:cs="Arial"/>
          <w:bCs/>
          <w:kern w:val="2"/>
          <w:sz w:val="24"/>
          <w:szCs w:val="24"/>
        </w:rPr>
      </w:pPr>
      <w:r w:rsidRPr="002B42E8">
        <w:rPr>
          <w:rFonts w:ascii="Arial" w:hAnsi="Arial" w:cs="Arial"/>
          <w:bCs/>
          <w:kern w:val="2"/>
          <w:sz w:val="24"/>
          <w:szCs w:val="24"/>
        </w:rPr>
        <w:t xml:space="preserve">Раздел 2 </w:t>
      </w:r>
    </w:p>
    <w:p w:rsidR="00267DF1" w:rsidRPr="00822072" w:rsidRDefault="00267DF1" w:rsidP="00D8127F">
      <w:pPr>
        <w:pStyle w:val="13"/>
        <w:tabs>
          <w:tab w:val="left" w:pos="284"/>
        </w:tabs>
        <w:suppressAutoHyphens/>
        <w:ind w:left="0" w:firstLine="709"/>
        <w:jc w:val="center"/>
        <w:rPr>
          <w:b/>
          <w:bCs/>
          <w:kern w:val="2"/>
          <w:sz w:val="24"/>
          <w:szCs w:val="24"/>
        </w:rPr>
      </w:pPr>
      <w:r w:rsidRPr="002B42E8">
        <w:rPr>
          <w:rFonts w:ascii="Arial" w:hAnsi="Arial" w:cs="Arial"/>
          <w:bCs/>
          <w:kern w:val="2"/>
          <w:sz w:val="24"/>
          <w:szCs w:val="24"/>
        </w:rPr>
        <w:t>Приоритеты муниципальной политики в сфере реализации муниципальной программы, цели, задачи и показатели (индикаторы), основные ожидаемые конечные результаты, сроки и этапы реализации муниципальной программы</w:t>
      </w:r>
    </w:p>
    <w:p w:rsidR="00267DF1" w:rsidRPr="002B42E8" w:rsidRDefault="00267DF1" w:rsidP="00D8127F">
      <w:pPr>
        <w:spacing w:after="0"/>
        <w:ind w:firstLine="709"/>
        <w:jc w:val="both"/>
        <w:rPr>
          <w:rFonts w:ascii="Arial" w:hAnsi="Arial" w:cs="Arial"/>
          <w:b/>
          <w:bCs/>
          <w:sz w:val="24"/>
          <w:szCs w:val="24"/>
        </w:rPr>
      </w:pPr>
      <w:r w:rsidRPr="002B42E8">
        <w:rPr>
          <w:rFonts w:ascii="Arial" w:hAnsi="Arial" w:cs="Arial"/>
          <w:sz w:val="24"/>
          <w:szCs w:val="24"/>
        </w:rPr>
        <w:t>Муниципальная программа «Развитие инфраструктуры и благосостояние территории Ясеновского сельского поселения»</w:t>
      </w:r>
      <w:r w:rsidRPr="002B42E8">
        <w:rPr>
          <w:rFonts w:ascii="Arial" w:hAnsi="Arial" w:cs="Arial"/>
          <w:b/>
          <w:bCs/>
          <w:sz w:val="24"/>
          <w:szCs w:val="24"/>
        </w:rPr>
        <w:t xml:space="preserve"> </w:t>
      </w:r>
      <w:r w:rsidRPr="002B42E8">
        <w:rPr>
          <w:rFonts w:ascii="Arial" w:hAnsi="Arial" w:cs="Arial"/>
          <w:sz w:val="24"/>
          <w:szCs w:val="24"/>
        </w:rPr>
        <w:t>разработана в соответствии с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06.10.2003года № 131-ФЗ «Об общих принципах организации местного самоуправления в Российской Федерации», Федеральным законом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30.07.2006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r w:rsidRPr="00626999">
        <w:rPr>
          <w:rFonts w:ascii="Arial" w:hAnsi="Arial" w:cs="Arial"/>
          <w:color w:val="000000" w:themeColor="text1"/>
          <w:sz w:val="24"/>
          <w:szCs w:val="24"/>
        </w:rPr>
        <w:t xml:space="preserve">», </w:t>
      </w:r>
      <w:hyperlink r:id="rId6" w:history="1">
        <w:r w:rsidRPr="00626999">
          <w:rPr>
            <w:rStyle w:val="a3"/>
            <w:rFonts w:ascii="Arial" w:hAnsi="Arial" w:cs="Arial"/>
            <w:color w:val="000000" w:themeColor="text1"/>
            <w:sz w:val="24"/>
            <w:szCs w:val="24"/>
            <w:u w:val="none"/>
          </w:rPr>
          <w:t>Уставом</w:t>
        </w:r>
      </w:hyperlink>
      <w:r w:rsidRPr="002B42E8">
        <w:rPr>
          <w:rFonts w:ascii="Arial" w:hAnsi="Arial" w:cs="Arial"/>
          <w:sz w:val="24"/>
          <w:szCs w:val="24"/>
        </w:rPr>
        <w:t xml:space="preserve"> Ясеновского сельского поселения Калачеевского муниципального района Воронежской области, Генеральным планом Ясеновского сельского поселения, утвержденным решением Совета народных депутатов Ясеновского с</w:t>
      </w:r>
      <w:r w:rsidR="00B86E20" w:rsidRPr="002B42E8">
        <w:rPr>
          <w:rFonts w:ascii="Arial" w:hAnsi="Arial" w:cs="Arial"/>
          <w:sz w:val="24"/>
          <w:szCs w:val="24"/>
        </w:rPr>
        <w:t>ельского поселения от 08.02.2018</w:t>
      </w:r>
      <w:r w:rsidR="00550FB4">
        <w:rPr>
          <w:rFonts w:ascii="Arial" w:hAnsi="Arial" w:cs="Arial"/>
          <w:sz w:val="24"/>
          <w:szCs w:val="24"/>
        </w:rPr>
        <w:t xml:space="preserve"> г. №72.</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Важнейшим приоритетом муниципальной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267DF1" w:rsidRPr="002B42E8" w:rsidRDefault="00267DF1" w:rsidP="00D8127F">
      <w:pPr>
        <w:pStyle w:val="ConsPlusNormal0"/>
        <w:widowControl/>
        <w:ind w:firstLine="709"/>
        <w:jc w:val="both"/>
        <w:rPr>
          <w:sz w:val="24"/>
          <w:szCs w:val="24"/>
        </w:rPr>
      </w:pPr>
      <w:r w:rsidRPr="002B42E8">
        <w:rPr>
          <w:sz w:val="24"/>
          <w:szCs w:val="24"/>
        </w:rPr>
        <w:lastRenderedPageBreak/>
        <w:t>Цели муниципальной программы: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обеспечение доступного и комфортного проживания граждан на территории Ясеновского сельского поселения;</w:t>
      </w:r>
    </w:p>
    <w:p w:rsidR="00267DF1" w:rsidRPr="002B42E8" w:rsidRDefault="00550FB4" w:rsidP="00D8127F">
      <w:pPr>
        <w:spacing w:after="0"/>
        <w:ind w:firstLine="709"/>
        <w:jc w:val="both"/>
        <w:rPr>
          <w:rFonts w:ascii="Arial" w:hAnsi="Arial" w:cs="Arial"/>
          <w:sz w:val="24"/>
          <w:szCs w:val="24"/>
          <w:lang w:eastAsia="ar-SA"/>
        </w:rPr>
      </w:pPr>
      <w:r>
        <w:rPr>
          <w:rFonts w:ascii="Arial" w:hAnsi="Arial" w:cs="Arial"/>
          <w:sz w:val="24"/>
          <w:szCs w:val="24"/>
        </w:rPr>
        <w:t>- формирование и реализация комплекса мероприятий по</w:t>
      </w:r>
      <w:r w:rsidR="00267DF1" w:rsidRPr="002B42E8">
        <w:rPr>
          <w:rFonts w:ascii="Arial" w:hAnsi="Arial" w:cs="Arial"/>
          <w:sz w:val="24"/>
          <w:szCs w:val="24"/>
        </w:rPr>
        <w:t xml:space="preserve"> развитию систем коммунальной инфраструктуры, обеспечивающих потреб</w:t>
      </w:r>
      <w:r>
        <w:rPr>
          <w:rFonts w:ascii="Arial" w:hAnsi="Arial" w:cs="Arial"/>
          <w:sz w:val="24"/>
          <w:szCs w:val="24"/>
        </w:rPr>
        <w:t xml:space="preserve">ности социально-экономического </w:t>
      </w:r>
      <w:r w:rsidR="00267DF1" w:rsidRPr="002B42E8">
        <w:rPr>
          <w:rFonts w:ascii="Arial" w:hAnsi="Arial" w:cs="Arial"/>
          <w:sz w:val="24"/>
          <w:szCs w:val="24"/>
        </w:rPr>
        <w:t>развития, увеличение обе</w:t>
      </w:r>
      <w:r>
        <w:rPr>
          <w:rFonts w:ascii="Arial" w:hAnsi="Arial" w:cs="Arial"/>
          <w:sz w:val="24"/>
          <w:szCs w:val="24"/>
        </w:rPr>
        <w:t>спеченности населения ресурсами</w:t>
      </w:r>
      <w:r w:rsidR="00267DF1" w:rsidRPr="002B42E8">
        <w:rPr>
          <w:rFonts w:ascii="Arial" w:hAnsi="Arial" w:cs="Arial"/>
          <w:sz w:val="24"/>
          <w:szCs w:val="24"/>
        </w:rPr>
        <w:t xml:space="preserve"> Ясеновского сельского поселения;</w:t>
      </w:r>
    </w:p>
    <w:p w:rsidR="00267DF1" w:rsidRPr="00550FB4" w:rsidRDefault="00267DF1" w:rsidP="00D8127F">
      <w:pPr>
        <w:spacing w:after="0"/>
        <w:ind w:firstLine="709"/>
        <w:jc w:val="both"/>
        <w:rPr>
          <w:rFonts w:ascii="Arial" w:hAnsi="Arial" w:cs="Arial"/>
          <w:color w:val="000000" w:themeColor="text1"/>
          <w:sz w:val="24"/>
          <w:szCs w:val="24"/>
        </w:rPr>
      </w:pPr>
      <w:r w:rsidRPr="002B42E8">
        <w:rPr>
          <w:rFonts w:ascii="Arial" w:hAnsi="Arial" w:cs="Arial"/>
          <w:sz w:val="24"/>
          <w:szCs w:val="24"/>
        </w:rPr>
        <w:t>- повышение уровня благоустройства территории Ясеновского сельского поселения для обеспечения благоприятных условий проживания населения</w:t>
      </w:r>
      <w:r w:rsidRPr="00550FB4">
        <w:rPr>
          <w:rFonts w:ascii="Arial" w:hAnsi="Arial" w:cs="Arial"/>
          <w:color w:val="000000" w:themeColor="text1"/>
          <w:sz w:val="24"/>
          <w:szCs w:val="24"/>
        </w:rPr>
        <w:t>;</w:t>
      </w:r>
    </w:p>
    <w:p w:rsidR="00267DF1" w:rsidRPr="002B42E8" w:rsidRDefault="00267DF1" w:rsidP="00D8127F">
      <w:pPr>
        <w:pStyle w:val="ConsPlusNormal0"/>
        <w:widowControl/>
        <w:ind w:firstLine="709"/>
        <w:jc w:val="both"/>
        <w:rPr>
          <w:sz w:val="24"/>
          <w:szCs w:val="24"/>
        </w:rPr>
      </w:pPr>
      <w:r w:rsidRPr="002B42E8">
        <w:rPr>
          <w:sz w:val="24"/>
          <w:szCs w:val="24"/>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267DF1" w:rsidRPr="002B42E8" w:rsidRDefault="00267DF1" w:rsidP="00D8127F">
      <w:pPr>
        <w:pStyle w:val="ConsPlusNormal0"/>
        <w:widowControl/>
        <w:ind w:firstLine="709"/>
        <w:jc w:val="both"/>
        <w:rPr>
          <w:sz w:val="24"/>
          <w:szCs w:val="24"/>
        </w:rPr>
      </w:pPr>
      <w:r w:rsidRPr="002B42E8">
        <w:rPr>
          <w:sz w:val="24"/>
          <w:szCs w:val="24"/>
        </w:rPr>
        <w:t>Для достижения этих целей необходимо решить следующие задачи:</w:t>
      </w:r>
    </w:p>
    <w:p w:rsidR="00267DF1" w:rsidRPr="002B42E8" w:rsidRDefault="00267DF1" w:rsidP="00D8127F">
      <w:pPr>
        <w:tabs>
          <w:tab w:val="left" w:pos="612"/>
          <w:tab w:val="num" w:pos="1332"/>
        </w:tabs>
        <w:spacing w:after="0"/>
        <w:ind w:left="-73" w:firstLine="709"/>
        <w:jc w:val="both"/>
        <w:rPr>
          <w:rFonts w:ascii="Arial" w:hAnsi="Arial" w:cs="Arial"/>
          <w:sz w:val="24"/>
          <w:szCs w:val="24"/>
        </w:rPr>
      </w:pPr>
      <w:r w:rsidRPr="002B42E8">
        <w:rPr>
          <w:rFonts w:ascii="Arial" w:hAnsi="Arial" w:cs="Arial"/>
          <w:sz w:val="24"/>
          <w:szCs w:val="24"/>
        </w:rPr>
        <w:t>- создание условий для развития соци</w:t>
      </w:r>
      <w:r w:rsidR="00550FB4">
        <w:rPr>
          <w:rFonts w:ascii="Arial" w:hAnsi="Arial" w:cs="Arial"/>
          <w:sz w:val="24"/>
          <w:szCs w:val="24"/>
        </w:rPr>
        <w:t>альной инфраструктуры поселения</w:t>
      </w:r>
      <w:r w:rsidRPr="002B42E8">
        <w:rPr>
          <w:rFonts w:ascii="Arial" w:hAnsi="Arial" w:cs="Arial"/>
          <w:sz w:val="24"/>
          <w:szCs w:val="24"/>
        </w:rPr>
        <w:t xml:space="preserve"> и повышения уровня и качества жизни местного населения;</w:t>
      </w:r>
    </w:p>
    <w:p w:rsidR="00267DF1" w:rsidRPr="002B42E8" w:rsidRDefault="00267DF1" w:rsidP="00D8127F">
      <w:pPr>
        <w:tabs>
          <w:tab w:val="left" w:pos="612"/>
          <w:tab w:val="num" w:pos="1332"/>
        </w:tabs>
        <w:spacing w:after="0"/>
        <w:ind w:left="-73" w:firstLine="709"/>
        <w:jc w:val="both"/>
        <w:rPr>
          <w:rFonts w:ascii="Arial" w:hAnsi="Arial" w:cs="Arial"/>
          <w:sz w:val="24"/>
          <w:szCs w:val="24"/>
        </w:rPr>
      </w:pPr>
      <w:r w:rsidRPr="002B42E8">
        <w:rPr>
          <w:rFonts w:ascii="Arial" w:hAnsi="Arial" w:cs="Arial"/>
          <w:sz w:val="24"/>
          <w:szCs w:val="24"/>
        </w:rPr>
        <w:t>- совершенствование системы контроля и надзора за техническим состоянием жилых зданий, организация;</w:t>
      </w:r>
    </w:p>
    <w:p w:rsidR="00267DF1" w:rsidRPr="002B42E8" w:rsidRDefault="00550FB4" w:rsidP="00D8127F">
      <w:pPr>
        <w:tabs>
          <w:tab w:val="left" w:pos="612"/>
          <w:tab w:val="num" w:pos="1332"/>
        </w:tabs>
        <w:spacing w:after="0"/>
        <w:ind w:left="-74" w:firstLine="709"/>
        <w:jc w:val="both"/>
        <w:rPr>
          <w:rFonts w:ascii="Arial" w:hAnsi="Arial" w:cs="Arial"/>
          <w:sz w:val="24"/>
          <w:szCs w:val="24"/>
        </w:rPr>
      </w:pPr>
      <w:r>
        <w:rPr>
          <w:rFonts w:ascii="Arial" w:hAnsi="Arial" w:cs="Arial"/>
          <w:sz w:val="24"/>
          <w:szCs w:val="24"/>
        </w:rPr>
        <w:t xml:space="preserve">- формирование комплекса мероприятий по развитию систем коммунальной инфраструктуры, обеспечивающих потребности </w:t>
      </w:r>
      <w:r w:rsidR="00267DF1" w:rsidRPr="002B42E8">
        <w:rPr>
          <w:rFonts w:ascii="Arial" w:hAnsi="Arial" w:cs="Arial"/>
          <w:sz w:val="24"/>
          <w:szCs w:val="24"/>
        </w:rPr>
        <w:t>жителей Ясеновского сельского поселения;</w:t>
      </w:r>
    </w:p>
    <w:p w:rsidR="00267DF1" w:rsidRPr="002B42E8" w:rsidRDefault="00267DF1" w:rsidP="00D8127F">
      <w:pPr>
        <w:tabs>
          <w:tab w:val="left" w:pos="612"/>
          <w:tab w:val="num" w:pos="1332"/>
        </w:tabs>
        <w:spacing w:after="0"/>
        <w:ind w:left="-74" w:firstLine="709"/>
        <w:jc w:val="both"/>
        <w:rPr>
          <w:rFonts w:ascii="Arial" w:hAnsi="Arial" w:cs="Arial"/>
          <w:sz w:val="24"/>
          <w:szCs w:val="24"/>
        </w:rPr>
      </w:pPr>
      <w:r w:rsidRPr="002B42E8">
        <w:rPr>
          <w:rFonts w:ascii="Arial" w:hAnsi="Arial" w:cs="Arial"/>
          <w:sz w:val="24"/>
          <w:szCs w:val="24"/>
        </w:rPr>
        <w:t>- содействие энергосбережению и повышению энергоэффективности на территории Ясеновского сельского поселения, обеспечению доступности для населения стоимости жилищно-коммунальных услуг за счет реализации мер по энергоресурсосбережению;</w:t>
      </w:r>
    </w:p>
    <w:p w:rsidR="00267DF1" w:rsidRPr="002B42E8" w:rsidRDefault="00267DF1" w:rsidP="00D8127F">
      <w:pPr>
        <w:tabs>
          <w:tab w:val="left" w:pos="612"/>
          <w:tab w:val="num" w:pos="1332"/>
        </w:tabs>
        <w:spacing w:after="0"/>
        <w:ind w:left="-73" w:firstLine="709"/>
        <w:jc w:val="both"/>
        <w:rPr>
          <w:rFonts w:ascii="Arial" w:hAnsi="Arial" w:cs="Arial"/>
          <w:sz w:val="24"/>
          <w:szCs w:val="24"/>
        </w:rPr>
      </w:pPr>
      <w:r w:rsidRPr="002B42E8">
        <w:rPr>
          <w:rFonts w:ascii="Arial" w:hAnsi="Arial" w:cs="Arial"/>
          <w:sz w:val="24"/>
          <w:szCs w:val="24"/>
        </w:rPr>
        <w:t>- формирование условий и создание мест отдыха населения;</w:t>
      </w:r>
    </w:p>
    <w:p w:rsidR="00267DF1" w:rsidRPr="002B42E8" w:rsidRDefault="00267DF1" w:rsidP="00D8127F">
      <w:pPr>
        <w:tabs>
          <w:tab w:val="left" w:pos="612"/>
          <w:tab w:val="num" w:pos="1332"/>
        </w:tabs>
        <w:spacing w:after="0"/>
        <w:ind w:left="-73" w:firstLine="709"/>
        <w:jc w:val="both"/>
        <w:rPr>
          <w:rFonts w:ascii="Arial" w:hAnsi="Arial" w:cs="Arial"/>
          <w:sz w:val="24"/>
          <w:szCs w:val="24"/>
        </w:rPr>
      </w:pPr>
      <w:r w:rsidRPr="002B42E8">
        <w:rPr>
          <w:rFonts w:ascii="Arial" w:hAnsi="Arial" w:cs="Arial"/>
          <w:sz w:val="24"/>
          <w:szCs w:val="24"/>
        </w:rPr>
        <w:t>- совершенствование и развитие сети автомобильных дорог местного значения для решения социальных проблем сельского населения;</w:t>
      </w:r>
    </w:p>
    <w:p w:rsidR="00267DF1" w:rsidRPr="002B42E8" w:rsidRDefault="00267DF1" w:rsidP="00D8127F">
      <w:pPr>
        <w:tabs>
          <w:tab w:val="left" w:pos="612"/>
          <w:tab w:val="num" w:pos="1332"/>
        </w:tabs>
        <w:spacing w:after="0"/>
        <w:ind w:left="-73" w:firstLine="709"/>
        <w:jc w:val="both"/>
        <w:rPr>
          <w:rFonts w:ascii="Arial" w:hAnsi="Arial" w:cs="Arial"/>
          <w:sz w:val="24"/>
          <w:szCs w:val="24"/>
        </w:rPr>
      </w:pPr>
      <w:r w:rsidRPr="002B42E8">
        <w:rPr>
          <w:rFonts w:ascii="Arial" w:hAnsi="Arial" w:cs="Arial"/>
          <w:sz w:val="24"/>
          <w:szCs w:val="24"/>
        </w:rPr>
        <w:t>- совершенствование технического обеспечения в сфере обеспечения безопасности дорожного движени</w:t>
      </w:r>
      <w:r w:rsidR="00550FB4">
        <w:rPr>
          <w:rFonts w:ascii="Arial" w:hAnsi="Arial" w:cs="Arial"/>
          <w:sz w:val="24"/>
          <w:szCs w:val="24"/>
        </w:rPr>
        <w:t xml:space="preserve">я и профилактика возникновения </w:t>
      </w:r>
      <w:r w:rsidRPr="002B42E8">
        <w:rPr>
          <w:rFonts w:ascii="Arial" w:hAnsi="Arial" w:cs="Arial"/>
          <w:sz w:val="24"/>
          <w:szCs w:val="24"/>
        </w:rPr>
        <w:t>очагов аварийности.</w:t>
      </w:r>
    </w:p>
    <w:p w:rsidR="00267DF1" w:rsidRPr="008B052C" w:rsidRDefault="00267DF1" w:rsidP="00D8127F">
      <w:pPr>
        <w:spacing w:after="0"/>
        <w:ind w:firstLine="709"/>
        <w:jc w:val="both"/>
        <w:rPr>
          <w:rFonts w:ascii="Arial" w:hAnsi="Arial" w:cs="Arial"/>
          <w:sz w:val="24"/>
          <w:szCs w:val="24"/>
        </w:rPr>
      </w:pPr>
      <w:r w:rsidRPr="002B42E8">
        <w:rPr>
          <w:rFonts w:ascii="Arial" w:hAnsi="Arial" w:cs="Arial"/>
          <w:sz w:val="24"/>
          <w:szCs w:val="24"/>
        </w:rPr>
        <w:t>Целевыми индикаторами, которые позволят оценить достижение целей муниципальной программы, содержатся в паспорте программы</w:t>
      </w:r>
      <w:r w:rsidR="00AD1EA2">
        <w:rPr>
          <w:rFonts w:ascii="Arial" w:hAnsi="Arial" w:cs="Arial"/>
          <w:sz w:val="24"/>
          <w:szCs w:val="24"/>
        </w:rPr>
        <w:t xml:space="preserve"> </w:t>
      </w:r>
      <w:r w:rsidRPr="002B42E8">
        <w:rPr>
          <w:rFonts w:ascii="Arial" w:hAnsi="Arial" w:cs="Arial"/>
          <w:sz w:val="24"/>
          <w:szCs w:val="24"/>
        </w:rPr>
        <w:t>«Развитие инфраструктуры и благосостояние территории Я</w:t>
      </w:r>
      <w:r w:rsidR="00354C4D">
        <w:rPr>
          <w:rFonts w:ascii="Arial" w:hAnsi="Arial" w:cs="Arial"/>
          <w:sz w:val="24"/>
          <w:szCs w:val="24"/>
        </w:rPr>
        <w:t>сеновского сельского поселения», приложение № 1 к постановлению.</w:t>
      </w:r>
    </w:p>
    <w:p w:rsidR="00267DF1" w:rsidRPr="002B42E8" w:rsidRDefault="00267DF1" w:rsidP="00D8127F">
      <w:pPr>
        <w:tabs>
          <w:tab w:val="left" w:pos="1134"/>
        </w:tabs>
        <w:spacing w:after="0"/>
        <w:ind w:firstLine="709"/>
        <w:jc w:val="both"/>
        <w:rPr>
          <w:rFonts w:ascii="Arial" w:hAnsi="Arial" w:cs="Arial"/>
          <w:kern w:val="2"/>
          <w:sz w:val="24"/>
          <w:szCs w:val="24"/>
        </w:rPr>
      </w:pPr>
      <w:r w:rsidRPr="002B42E8">
        <w:rPr>
          <w:rFonts w:ascii="Arial" w:hAnsi="Arial" w:cs="Arial"/>
          <w:kern w:val="2"/>
          <w:sz w:val="24"/>
          <w:szCs w:val="24"/>
        </w:rPr>
        <w:t>Методика рас</w:t>
      </w:r>
      <w:r w:rsidR="00550FB4">
        <w:rPr>
          <w:rFonts w:ascii="Arial" w:hAnsi="Arial" w:cs="Arial"/>
          <w:kern w:val="2"/>
          <w:sz w:val="24"/>
          <w:szCs w:val="24"/>
        </w:rPr>
        <w:t xml:space="preserve">чета показателей (индикаторов) </w:t>
      </w:r>
      <w:r w:rsidR="008B052C">
        <w:rPr>
          <w:rFonts w:ascii="Arial" w:hAnsi="Arial" w:cs="Arial"/>
          <w:kern w:val="2"/>
          <w:sz w:val="24"/>
          <w:szCs w:val="24"/>
        </w:rPr>
        <w:t>муниципальной программы:</w:t>
      </w: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453"/>
        <w:gridCol w:w="1514"/>
        <w:gridCol w:w="5244"/>
      </w:tblGrid>
      <w:tr w:rsidR="00267DF1" w:rsidRPr="002B42E8" w:rsidTr="00C53B85">
        <w:tc>
          <w:tcPr>
            <w:tcW w:w="534" w:type="dxa"/>
            <w:tcBorders>
              <w:top w:val="single" w:sz="4" w:space="0" w:color="000000"/>
              <w:left w:val="single" w:sz="4" w:space="0" w:color="000000"/>
              <w:bottom w:val="single" w:sz="4" w:space="0" w:color="000000"/>
              <w:right w:val="single" w:sz="4" w:space="0" w:color="000000"/>
            </w:tcBorders>
            <w:hideMark/>
          </w:tcPr>
          <w:p w:rsidR="00267DF1" w:rsidRPr="002B42E8" w:rsidRDefault="00C53B85" w:rsidP="00D8127F">
            <w:pPr>
              <w:spacing w:after="0"/>
              <w:ind w:firstLine="709"/>
              <w:jc w:val="both"/>
              <w:rPr>
                <w:rFonts w:ascii="Arial" w:hAnsi="Arial" w:cs="Arial"/>
                <w:sz w:val="24"/>
                <w:szCs w:val="24"/>
              </w:rPr>
            </w:pPr>
            <w:r>
              <w:rPr>
                <w:rFonts w:ascii="Arial" w:hAnsi="Arial" w:cs="Arial"/>
                <w:sz w:val="24"/>
                <w:szCs w:val="24"/>
              </w:rPr>
              <w:t>№№</w:t>
            </w:r>
            <w:r w:rsidR="00267DF1" w:rsidRPr="002B42E8">
              <w:rPr>
                <w:rFonts w:ascii="Arial" w:hAnsi="Arial" w:cs="Arial"/>
                <w:sz w:val="24"/>
                <w:szCs w:val="24"/>
              </w:rPr>
              <w:t>п/п</w:t>
            </w:r>
          </w:p>
        </w:tc>
        <w:tc>
          <w:tcPr>
            <w:tcW w:w="2453"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2B42E8">
              <w:rPr>
                <w:rFonts w:ascii="Arial" w:hAnsi="Arial" w:cs="Arial"/>
                <w:sz w:val="24"/>
                <w:szCs w:val="24"/>
              </w:rPr>
              <w:t>Наименование показателя</w:t>
            </w:r>
          </w:p>
        </w:tc>
        <w:tc>
          <w:tcPr>
            <w:tcW w:w="151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2B42E8">
              <w:rPr>
                <w:rFonts w:ascii="Arial" w:hAnsi="Arial" w:cs="Arial"/>
                <w:sz w:val="24"/>
                <w:szCs w:val="24"/>
              </w:rPr>
              <w:t>Единица измерения</w:t>
            </w:r>
          </w:p>
        </w:tc>
        <w:tc>
          <w:tcPr>
            <w:tcW w:w="524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2B42E8">
              <w:rPr>
                <w:rFonts w:ascii="Arial" w:hAnsi="Arial" w:cs="Arial"/>
                <w:sz w:val="24"/>
                <w:szCs w:val="24"/>
              </w:rPr>
              <w:t>Методика формирования показателей</w:t>
            </w:r>
          </w:p>
        </w:tc>
      </w:tr>
      <w:tr w:rsidR="00267DF1" w:rsidRPr="002B42E8" w:rsidTr="00C53B85">
        <w:tc>
          <w:tcPr>
            <w:tcW w:w="534" w:type="dxa"/>
            <w:tcBorders>
              <w:top w:val="single" w:sz="4" w:space="0" w:color="000000"/>
              <w:left w:val="single" w:sz="4" w:space="0" w:color="000000"/>
              <w:bottom w:val="single" w:sz="4" w:space="0" w:color="000000"/>
              <w:right w:val="single" w:sz="4" w:space="0" w:color="000000"/>
            </w:tcBorders>
            <w:hideMark/>
          </w:tcPr>
          <w:p w:rsidR="00C53B85" w:rsidRDefault="00267DF1" w:rsidP="00D8127F">
            <w:pPr>
              <w:spacing w:after="0"/>
              <w:ind w:firstLine="709"/>
              <w:jc w:val="both"/>
              <w:rPr>
                <w:rFonts w:ascii="Arial" w:hAnsi="Arial" w:cs="Arial"/>
                <w:sz w:val="24"/>
                <w:szCs w:val="24"/>
              </w:rPr>
            </w:pPr>
            <w:r w:rsidRPr="002B42E8">
              <w:rPr>
                <w:rFonts w:ascii="Arial" w:hAnsi="Arial" w:cs="Arial"/>
                <w:sz w:val="24"/>
                <w:szCs w:val="24"/>
              </w:rPr>
              <w:t>1</w:t>
            </w:r>
          </w:p>
          <w:p w:rsidR="00267DF1" w:rsidRPr="00C53B85" w:rsidRDefault="00C53B85" w:rsidP="00C53B85">
            <w:pPr>
              <w:rPr>
                <w:rFonts w:ascii="Arial" w:hAnsi="Arial" w:cs="Arial"/>
                <w:sz w:val="24"/>
                <w:szCs w:val="24"/>
              </w:rPr>
            </w:pPr>
            <w:r>
              <w:rPr>
                <w:rFonts w:ascii="Arial" w:hAnsi="Arial" w:cs="Arial"/>
                <w:sz w:val="24"/>
                <w:szCs w:val="24"/>
              </w:rPr>
              <w:t>1</w:t>
            </w:r>
          </w:p>
        </w:tc>
        <w:tc>
          <w:tcPr>
            <w:tcW w:w="2453"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233FA0">
            <w:pPr>
              <w:suppressAutoHyphens/>
              <w:spacing w:after="0"/>
              <w:jc w:val="both"/>
              <w:rPr>
                <w:rFonts w:ascii="Arial" w:hAnsi="Arial" w:cs="Arial"/>
                <w:sz w:val="24"/>
                <w:szCs w:val="24"/>
                <w:lang w:eastAsia="ar-SA"/>
              </w:rPr>
            </w:pPr>
            <w:r w:rsidRPr="002B42E8">
              <w:rPr>
                <w:rFonts w:ascii="Arial" w:hAnsi="Arial" w:cs="Arial"/>
                <w:sz w:val="24"/>
                <w:szCs w:val="24"/>
              </w:rPr>
              <w:t xml:space="preserve">Доля протяженности освещенных частей улиц, проездов к их общей </w:t>
            </w:r>
            <w:r w:rsidRPr="002B42E8">
              <w:rPr>
                <w:rFonts w:ascii="Arial" w:hAnsi="Arial" w:cs="Arial"/>
                <w:sz w:val="24"/>
                <w:szCs w:val="24"/>
              </w:rPr>
              <w:lastRenderedPageBreak/>
              <w:t>протяженности на конец отчетного года</w:t>
            </w:r>
          </w:p>
        </w:tc>
        <w:tc>
          <w:tcPr>
            <w:tcW w:w="151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D8127F">
            <w:pPr>
              <w:suppressAutoHyphens/>
              <w:spacing w:after="0"/>
              <w:ind w:firstLine="709"/>
              <w:jc w:val="both"/>
              <w:rPr>
                <w:rFonts w:ascii="Arial" w:hAnsi="Arial" w:cs="Arial"/>
                <w:sz w:val="24"/>
                <w:szCs w:val="24"/>
                <w:lang w:eastAsia="ar-SA"/>
              </w:rPr>
            </w:pPr>
            <w:r w:rsidRPr="002B42E8">
              <w:rPr>
                <w:rFonts w:ascii="Arial" w:hAnsi="Arial" w:cs="Arial"/>
                <w:sz w:val="24"/>
                <w:szCs w:val="24"/>
              </w:rPr>
              <w:lastRenderedPageBreak/>
              <w:t>%</w:t>
            </w:r>
          </w:p>
        </w:tc>
        <w:tc>
          <w:tcPr>
            <w:tcW w:w="5244" w:type="dxa"/>
            <w:tcBorders>
              <w:top w:val="single" w:sz="4" w:space="0" w:color="000000"/>
              <w:left w:val="single" w:sz="4" w:space="0" w:color="000000"/>
              <w:bottom w:val="single" w:sz="4" w:space="0" w:color="000000"/>
              <w:right w:val="single" w:sz="4" w:space="0" w:color="000000"/>
            </w:tcBorders>
            <w:hideMark/>
          </w:tcPr>
          <w:p w:rsidR="00C53B85" w:rsidRDefault="00267DF1" w:rsidP="00C53B85">
            <w:pPr>
              <w:suppressLineNumbers/>
              <w:snapToGrid w:val="0"/>
              <w:spacing w:after="0"/>
              <w:jc w:val="both"/>
              <w:rPr>
                <w:rFonts w:ascii="Arial" w:hAnsi="Arial" w:cs="Arial"/>
                <w:sz w:val="24"/>
                <w:szCs w:val="24"/>
              </w:rPr>
            </w:pPr>
            <w:r w:rsidRPr="002B42E8">
              <w:rPr>
                <w:rFonts w:ascii="Arial" w:hAnsi="Arial" w:cs="Arial"/>
                <w:sz w:val="24"/>
                <w:szCs w:val="24"/>
              </w:rPr>
              <w:t xml:space="preserve">Освещенность признается нормальной при установке светильников уличного освещения через одну опору, то есть на </w:t>
            </w:r>
          </w:p>
          <w:p w:rsidR="00267DF1" w:rsidRPr="002B42E8" w:rsidRDefault="00267DF1" w:rsidP="00C53B85">
            <w:pPr>
              <w:suppressLineNumbers/>
              <w:snapToGrid w:val="0"/>
              <w:spacing w:after="0"/>
              <w:jc w:val="both"/>
              <w:rPr>
                <w:rFonts w:ascii="Arial" w:hAnsi="Arial" w:cs="Arial"/>
                <w:sz w:val="24"/>
                <w:szCs w:val="24"/>
                <w:u w:val="single"/>
                <w:lang w:eastAsia="ar-SA"/>
              </w:rPr>
            </w:pPr>
            <w:r w:rsidRPr="002B42E8">
              <w:rPr>
                <w:rFonts w:ascii="Arial" w:hAnsi="Arial" w:cs="Arial"/>
                <w:sz w:val="24"/>
                <w:szCs w:val="24"/>
              </w:rPr>
              <w:t xml:space="preserve">расстоянии 80 м друг от друга. </w:t>
            </w:r>
          </w:p>
          <w:p w:rsidR="00267DF1" w:rsidRPr="00550FB4" w:rsidRDefault="00267DF1" w:rsidP="00C53B85">
            <w:pPr>
              <w:suppressLineNumbers/>
              <w:snapToGrid w:val="0"/>
              <w:spacing w:after="0"/>
              <w:jc w:val="both"/>
              <w:rPr>
                <w:rFonts w:ascii="Arial" w:hAnsi="Arial" w:cs="Arial"/>
                <w:sz w:val="24"/>
                <w:szCs w:val="24"/>
              </w:rPr>
            </w:pPr>
            <w:r w:rsidRPr="00550FB4">
              <w:rPr>
                <w:rFonts w:ascii="Arial" w:hAnsi="Arial" w:cs="Arial"/>
                <w:iCs/>
                <w:sz w:val="24"/>
                <w:szCs w:val="24"/>
              </w:rPr>
              <w:t>Расчет показателя:</w:t>
            </w:r>
          </w:p>
          <w:p w:rsidR="00267DF1" w:rsidRPr="002B42E8" w:rsidRDefault="00550FB4" w:rsidP="00D8127F">
            <w:pPr>
              <w:suppressLineNumbers/>
              <w:snapToGrid w:val="0"/>
              <w:spacing w:after="0"/>
              <w:ind w:firstLine="709"/>
              <w:jc w:val="both"/>
              <w:rPr>
                <w:rFonts w:ascii="Arial" w:hAnsi="Arial" w:cs="Arial"/>
                <w:sz w:val="24"/>
                <w:szCs w:val="24"/>
              </w:rPr>
            </w:pPr>
            <w:proofErr w:type="spellStart"/>
            <w:r>
              <w:rPr>
                <w:rFonts w:ascii="Arial" w:hAnsi="Arial" w:cs="Arial"/>
                <w:sz w:val="24"/>
                <w:szCs w:val="24"/>
              </w:rPr>
              <w:lastRenderedPageBreak/>
              <w:t>Дп</w:t>
            </w:r>
            <w:proofErr w:type="spellEnd"/>
            <w:r>
              <w:rPr>
                <w:rFonts w:ascii="Arial" w:hAnsi="Arial" w:cs="Arial"/>
                <w:sz w:val="24"/>
                <w:szCs w:val="24"/>
              </w:rPr>
              <w:t xml:space="preserve"> = (</w:t>
            </w:r>
            <w:proofErr w:type="spellStart"/>
            <w:r>
              <w:rPr>
                <w:rFonts w:ascii="Arial" w:hAnsi="Arial" w:cs="Arial"/>
                <w:sz w:val="24"/>
                <w:szCs w:val="24"/>
              </w:rPr>
              <w:t>Кф</w:t>
            </w:r>
            <w:proofErr w:type="spellEnd"/>
            <w:r>
              <w:rPr>
                <w:rFonts w:ascii="Arial" w:hAnsi="Arial" w:cs="Arial"/>
                <w:sz w:val="24"/>
                <w:szCs w:val="24"/>
              </w:rPr>
              <w:t xml:space="preserve">* 80 м / </w:t>
            </w:r>
            <w:proofErr w:type="gramStart"/>
            <w:r>
              <w:rPr>
                <w:rFonts w:ascii="Arial" w:hAnsi="Arial" w:cs="Arial"/>
                <w:sz w:val="24"/>
                <w:szCs w:val="24"/>
              </w:rPr>
              <w:t>Оп</w:t>
            </w:r>
            <w:r w:rsidR="00267DF1" w:rsidRPr="002B42E8">
              <w:rPr>
                <w:rFonts w:ascii="Arial" w:hAnsi="Arial" w:cs="Arial"/>
                <w:sz w:val="24"/>
                <w:szCs w:val="24"/>
              </w:rPr>
              <w:t>)*</w:t>
            </w:r>
            <w:proofErr w:type="gramEnd"/>
            <w:r w:rsidR="00267DF1" w:rsidRPr="002B42E8">
              <w:rPr>
                <w:rFonts w:ascii="Arial" w:hAnsi="Arial" w:cs="Arial"/>
                <w:sz w:val="24"/>
                <w:szCs w:val="24"/>
              </w:rPr>
              <w:t>100,</w:t>
            </w:r>
          </w:p>
          <w:p w:rsidR="00267DF1" w:rsidRPr="002B42E8" w:rsidRDefault="00267DF1" w:rsidP="00C53B85">
            <w:pPr>
              <w:suppressLineNumbers/>
              <w:snapToGrid w:val="0"/>
              <w:spacing w:after="0"/>
              <w:jc w:val="both"/>
              <w:rPr>
                <w:rFonts w:ascii="Arial" w:hAnsi="Arial" w:cs="Arial"/>
                <w:sz w:val="24"/>
                <w:szCs w:val="24"/>
              </w:rPr>
            </w:pPr>
            <w:r w:rsidRPr="002B42E8">
              <w:rPr>
                <w:rFonts w:ascii="Arial" w:hAnsi="Arial" w:cs="Arial"/>
                <w:sz w:val="24"/>
                <w:szCs w:val="24"/>
              </w:rPr>
              <w:t>где:</w:t>
            </w:r>
          </w:p>
          <w:p w:rsidR="00C53B85" w:rsidRDefault="00267DF1" w:rsidP="00C53B85">
            <w:pPr>
              <w:suppressLineNumbers/>
              <w:snapToGrid w:val="0"/>
              <w:spacing w:after="0"/>
              <w:jc w:val="both"/>
              <w:rPr>
                <w:rFonts w:ascii="Arial" w:hAnsi="Arial" w:cs="Arial"/>
                <w:sz w:val="24"/>
                <w:szCs w:val="24"/>
              </w:rPr>
            </w:pPr>
            <w:proofErr w:type="spellStart"/>
            <w:r w:rsidRPr="002B42E8">
              <w:rPr>
                <w:rFonts w:ascii="Arial" w:hAnsi="Arial" w:cs="Arial"/>
                <w:sz w:val="24"/>
                <w:szCs w:val="24"/>
              </w:rPr>
              <w:t>Дп</w:t>
            </w:r>
            <w:proofErr w:type="spellEnd"/>
            <w:r w:rsidRPr="002B42E8">
              <w:rPr>
                <w:rFonts w:ascii="Arial" w:hAnsi="Arial" w:cs="Arial"/>
                <w:sz w:val="24"/>
                <w:szCs w:val="24"/>
              </w:rPr>
              <w:t xml:space="preserve"> – доля протяженности освещенных </w:t>
            </w:r>
          </w:p>
          <w:p w:rsidR="00267DF1" w:rsidRPr="002B42E8" w:rsidRDefault="00267DF1" w:rsidP="00C53B85">
            <w:pPr>
              <w:suppressLineNumbers/>
              <w:snapToGrid w:val="0"/>
              <w:spacing w:after="0"/>
              <w:jc w:val="both"/>
              <w:rPr>
                <w:rFonts w:ascii="Arial" w:hAnsi="Arial" w:cs="Arial"/>
                <w:sz w:val="24"/>
                <w:szCs w:val="24"/>
              </w:rPr>
            </w:pPr>
            <w:r w:rsidRPr="002B42E8">
              <w:rPr>
                <w:rFonts w:ascii="Arial" w:hAnsi="Arial" w:cs="Arial"/>
                <w:sz w:val="24"/>
                <w:szCs w:val="24"/>
              </w:rPr>
              <w:t>частей улиц, проездов в их общей протяженности, %</w:t>
            </w:r>
          </w:p>
          <w:p w:rsidR="00267DF1" w:rsidRPr="002B42E8" w:rsidRDefault="00267DF1" w:rsidP="00C53B85">
            <w:pPr>
              <w:suppressLineNumbers/>
              <w:snapToGrid w:val="0"/>
              <w:spacing w:after="0"/>
              <w:jc w:val="both"/>
              <w:rPr>
                <w:rFonts w:ascii="Arial" w:hAnsi="Arial" w:cs="Arial"/>
                <w:sz w:val="24"/>
                <w:szCs w:val="24"/>
              </w:rPr>
            </w:pPr>
            <w:proofErr w:type="spellStart"/>
            <w:r w:rsidRPr="002B42E8">
              <w:rPr>
                <w:rFonts w:ascii="Arial" w:hAnsi="Arial" w:cs="Arial"/>
                <w:sz w:val="24"/>
                <w:szCs w:val="24"/>
              </w:rPr>
              <w:t>Кф</w:t>
            </w:r>
            <w:proofErr w:type="spellEnd"/>
            <w:r w:rsidRPr="002B42E8">
              <w:rPr>
                <w:rFonts w:ascii="Arial" w:hAnsi="Arial" w:cs="Arial"/>
                <w:sz w:val="24"/>
                <w:szCs w:val="24"/>
              </w:rPr>
              <w:t xml:space="preserve"> – количество уличных фонарей, единиц</w:t>
            </w:r>
          </w:p>
          <w:p w:rsidR="00C53B85" w:rsidRDefault="00267DF1" w:rsidP="00C53B85">
            <w:pPr>
              <w:suppressLineNumbers/>
              <w:snapToGrid w:val="0"/>
              <w:spacing w:after="0"/>
              <w:jc w:val="both"/>
              <w:rPr>
                <w:rFonts w:ascii="Arial" w:hAnsi="Arial" w:cs="Arial"/>
                <w:sz w:val="24"/>
                <w:szCs w:val="24"/>
              </w:rPr>
            </w:pPr>
            <w:r w:rsidRPr="002B42E8">
              <w:rPr>
                <w:rFonts w:ascii="Arial" w:hAnsi="Arial" w:cs="Arial"/>
                <w:sz w:val="24"/>
                <w:szCs w:val="24"/>
              </w:rPr>
              <w:t>Оп - общая</w:t>
            </w:r>
            <w:r w:rsidR="00550FB4">
              <w:rPr>
                <w:rFonts w:ascii="Arial" w:hAnsi="Arial" w:cs="Arial"/>
                <w:sz w:val="24"/>
                <w:szCs w:val="24"/>
              </w:rPr>
              <w:t xml:space="preserve"> протяженность улиц, проездов, </w:t>
            </w:r>
          </w:p>
          <w:p w:rsidR="00267DF1" w:rsidRPr="002B42E8" w:rsidRDefault="008B052C" w:rsidP="00C53B85">
            <w:pPr>
              <w:suppressLineNumbers/>
              <w:snapToGrid w:val="0"/>
              <w:spacing w:after="0"/>
              <w:jc w:val="both"/>
              <w:rPr>
                <w:rFonts w:ascii="Arial" w:hAnsi="Arial" w:cs="Arial"/>
                <w:sz w:val="24"/>
                <w:szCs w:val="24"/>
              </w:rPr>
            </w:pPr>
            <w:r>
              <w:rPr>
                <w:rFonts w:ascii="Arial" w:hAnsi="Arial" w:cs="Arial"/>
                <w:sz w:val="24"/>
                <w:szCs w:val="24"/>
              </w:rPr>
              <w:t>метров</w:t>
            </w:r>
          </w:p>
          <w:p w:rsidR="00267DF1" w:rsidRPr="002B42E8" w:rsidRDefault="00AD1EA2" w:rsidP="00C53B85">
            <w:pPr>
              <w:suppressAutoHyphens/>
              <w:spacing w:after="0"/>
              <w:jc w:val="both"/>
              <w:rPr>
                <w:rFonts w:ascii="Arial" w:hAnsi="Arial" w:cs="Arial"/>
                <w:sz w:val="24"/>
                <w:szCs w:val="24"/>
              </w:rPr>
            </w:pPr>
            <w:r>
              <w:rPr>
                <w:rFonts w:ascii="Arial" w:hAnsi="Arial" w:cs="Arial"/>
                <w:sz w:val="24"/>
                <w:szCs w:val="24"/>
              </w:rPr>
              <w:t xml:space="preserve">Показатель определяется </w:t>
            </w:r>
            <w:r w:rsidR="00267DF1" w:rsidRPr="002B42E8">
              <w:rPr>
                <w:rFonts w:ascii="Arial" w:hAnsi="Arial" w:cs="Arial"/>
                <w:sz w:val="24"/>
                <w:szCs w:val="24"/>
              </w:rPr>
              <w:t>в процентах с одним десятичным знаком.</w:t>
            </w:r>
          </w:p>
        </w:tc>
      </w:tr>
      <w:tr w:rsidR="00267DF1" w:rsidRPr="002B42E8" w:rsidTr="00C53B85">
        <w:tc>
          <w:tcPr>
            <w:tcW w:w="534" w:type="dxa"/>
            <w:tcBorders>
              <w:top w:val="single" w:sz="4" w:space="0" w:color="000000"/>
              <w:left w:val="single" w:sz="4" w:space="0" w:color="000000"/>
              <w:bottom w:val="single" w:sz="4" w:space="0" w:color="000000"/>
              <w:right w:val="single" w:sz="4" w:space="0" w:color="000000"/>
            </w:tcBorders>
            <w:hideMark/>
          </w:tcPr>
          <w:p w:rsidR="00C53B85" w:rsidRDefault="00267DF1" w:rsidP="00D8127F">
            <w:pPr>
              <w:spacing w:after="0"/>
              <w:ind w:firstLine="709"/>
              <w:jc w:val="both"/>
              <w:rPr>
                <w:rFonts w:ascii="Arial" w:hAnsi="Arial" w:cs="Arial"/>
                <w:sz w:val="24"/>
                <w:szCs w:val="24"/>
              </w:rPr>
            </w:pPr>
            <w:r w:rsidRPr="002B42E8">
              <w:rPr>
                <w:rFonts w:ascii="Arial" w:hAnsi="Arial" w:cs="Arial"/>
                <w:sz w:val="24"/>
                <w:szCs w:val="24"/>
              </w:rPr>
              <w:lastRenderedPageBreak/>
              <w:t>2</w:t>
            </w:r>
          </w:p>
          <w:p w:rsidR="00267DF1" w:rsidRPr="00C53B85" w:rsidRDefault="00267DF1" w:rsidP="00C53B85">
            <w:pPr>
              <w:rPr>
                <w:rFonts w:ascii="Arial" w:hAnsi="Arial" w:cs="Arial"/>
                <w:sz w:val="24"/>
                <w:szCs w:val="24"/>
              </w:rPr>
            </w:pPr>
          </w:p>
        </w:tc>
        <w:tc>
          <w:tcPr>
            <w:tcW w:w="2453"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2B42E8">
              <w:rPr>
                <w:rFonts w:ascii="Arial" w:hAnsi="Arial" w:cs="Arial"/>
                <w:sz w:val="24"/>
                <w:szCs w:val="24"/>
              </w:rPr>
              <w:t xml:space="preserve">Организация системного сбора и вывоза твердых бытовых отходов </w:t>
            </w:r>
          </w:p>
        </w:tc>
        <w:tc>
          <w:tcPr>
            <w:tcW w:w="151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2B42E8">
              <w:rPr>
                <w:rFonts w:ascii="Arial" w:hAnsi="Arial" w:cs="Arial"/>
                <w:sz w:val="24"/>
                <w:szCs w:val="24"/>
              </w:rPr>
              <w:t>да/нет</w:t>
            </w:r>
          </w:p>
        </w:tc>
        <w:tc>
          <w:tcPr>
            <w:tcW w:w="524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8B052C">
              <w:rPr>
                <w:rFonts w:ascii="Arial" w:hAnsi="Arial" w:cs="Arial"/>
                <w:iCs/>
                <w:sz w:val="24"/>
                <w:szCs w:val="24"/>
              </w:rPr>
              <w:t>Разъяснение к показателю</w:t>
            </w:r>
            <w:r w:rsidRPr="002B42E8">
              <w:rPr>
                <w:rFonts w:ascii="Arial" w:hAnsi="Arial" w:cs="Arial"/>
                <w:i/>
                <w:iCs/>
                <w:sz w:val="24"/>
                <w:szCs w:val="24"/>
              </w:rPr>
              <w:t>:</w:t>
            </w:r>
            <w:r w:rsidRPr="002B42E8">
              <w:rPr>
                <w:rFonts w:ascii="Arial" w:hAnsi="Arial" w:cs="Arial"/>
                <w:sz w:val="24"/>
                <w:szCs w:val="24"/>
              </w:rPr>
              <w:t xml:space="preserve"> Выполнение показателя определяется по наличию:</w:t>
            </w:r>
          </w:p>
          <w:p w:rsidR="00267DF1" w:rsidRPr="002B42E8" w:rsidRDefault="00550FB4" w:rsidP="00C53B85">
            <w:pPr>
              <w:spacing w:after="0"/>
              <w:jc w:val="both"/>
              <w:rPr>
                <w:rFonts w:ascii="Arial" w:hAnsi="Arial" w:cs="Arial"/>
                <w:sz w:val="24"/>
                <w:szCs w:val="24"/>
              </w:rPr>
            </w:pPr>
            <w:r>
              <w:rPr>
                <w:rFonts w:ascii="Arial" w:hAnsi="Arial" w:cs="Arial"/>
                <w:sz w:val="24"/>
                <w:szCs w:val="24"/>
              </w:rPr>
              <w:t xml:space="preserve">- </w:t>
            </w:r>
            <w:r w:rsidR="00267DF1" w:rsidRPr="002B42E8">
              <w:rPr>
                <w:rFonts w:ascii="Arial" w:hAnsi="Arial" w:cs="Arial"/>
                <w:sz w:val="24"/>
                <w:szCs w:val="24"/>
              </w:rPr>
              <w:t>договоров с организациями по сбору и</w:t>
            </w:r>
            <w:r>
              <w:rPr>
                <w:rFonts w:ascii="Arial" w:hAnsi="Arial" w:cs="Arial"/>
                <w:sz w:val="24"/>
                <w:szCs w:val="24"/>
              </w:rPr>
              <w:t xml:space="preserve"> вывозу твердых бытовых отходов</w:t>
            </w:r>
            <w:r w:rsidR="00267DF1" w:rsidRPr="002B42E8">
              <w:rPr>
                <w:rFonts w:ascii="Arial" w:hAnsi="Arial" w:cs="Arial"/>
                <w:sz w:val="24"/>
                <w:szCs w:val="24"/>
              </w:rPr>
              <w:t xml:space="preserve"> от нас</w:t>
            </w:r>
            <w:r w:rsidR="008B052C">
              <w:rPr>
                <w:rFonts w:ascii="Arial" w:hAnsi="Arial" w:cs="Arial"/>
                <w:sz w:val="24"/>
                <w:szCs w:val="24"/>
              </w:rPr>
              <w:t>еления и бюджетных организаций,</w:t>
            </w:r>
          </w:p>
          <w:p w:rsidR="00267DF1" w:rsidRPr="002B42E8" w:rsidRDefault="00267DF1" w:rsidP="00C53B85">
            <w:pPr>
              <w:spacing w:after="0"/>
              <w:jc w:val="both"/>
              <w:rPr>
                <w:rFonts w:ascii="Arial" w:hAnsi="Arial" w:cs="Arial"/>
                <w:sz w:val="24"/>
                <w:szCs w:val="24"/>
              </w:rPr>
            </w:pPr>
            <w:r w:rsidRPr="002B42E8">
              <w:rPr>
                <w:rFonts w:ascii="Arial" w:hAnsi="Arial" w:cs="Arial"/>
                <w:sz w:val="24"/>
                <w:szCs w:val="24"/>
              </w:rPr>
              <w:t>- актов выполненных работ,</w:t>
            </w:r>
          </w:p>
          <w:p w:rsidR="00267DF1" w:rsidRPr="002B42E8" w:rsidRDefault="008B052C" w:rsidP="00C53B85">
            <w:pPr>
              <w:spacing w:after="0"/>
              <w:jc w:val="both"/>
              <w:rPr>
                <w:rFonts w:ascii="Arial" w:hAnsi="Arial" w:cs="Arial"/>
                <w:sz w:val="24"/>
                <w:szCs w:val="24"/>
              </w:rPr>
            </w:pPr>
            <w:r>
              <w:rPr>
                <w:rFonts w:ascii="Arial" w:hAnsi="Arial" w:cs="Arial"/>
                <w:sz w:val="24"/>
                <w:szCs w:val="24"/>
              </w:rPr>
              <w:t xml:space="preserve">- </w:t>
            </w:r>
            <w:r w:rsidR="00267DF1" w:rsidRPr="002B42E8">
              <w:rPr>
                <w:rFonts w:ascii="Arial" w:hAnsi="Arial" w:cs="Arial"/>
                <w:sz w:val="24"/>
                <w:szCs w:val="24"/>
              </w:rPr>
              <w:t>счетов на оплату выполненных работ по бюджетным организациям и</w:t>
            </w:r>
            <w:r>
              <w:rPr>
                <w:rFonts w:ascii="Arial" w:hAnsi="Arial" w:cs="Arial"/>
                <w:sz w:val="24"/>
                <w:szCs w:val="24"/>
              </w:rPr>
              <w:t xml:space="preserve"> (или) оплаты услуг населением.</w:t>
            </w:r>
          </w:p>
        </w:tc>
      </w:tr>
      <w:tr w:rsidR="00267DF1" w:rsidRPr="002B42E8" w:rsidTr="00C53B85">
        <w:tc>
          <w:tcPr>
            <w:tcW w:w="534" w:type="dxa"/>
            <w:tcBorders>
              <w:top w:val="single" w:sz="4" w:space="0" w:color="000000"/>
              <w:left w:val="single" w:sz="4" w:space="0" w:color="000000"/>
              <w:bottom w:val="single" w:sz="4" w:space="0" w:color="000000"/>
              <w:right w:val="single" w:sz="4" w:space="0" w:color="000000"/>
            </w:tcBorders>
            <w:hideMark/>
          </w:tcPr>
          <w:p w:rsidR="00267DF1" w:rsidRPr="002B42E8" w:rsidRDefault="00C53B85" w:rsidP="00D8127F">
            <w:pPr>
              <w:spacing w:after="0"/>
              <w:ind w:firstLine="709"/>
              <w:jc w:val="both"/>
              <w:rPr>
                <w:rFonts w:ascii="Arial" w:hAnsi="Arial" w:cs="Arial"/>
                <w:sz w:val="24"/>
                <w:szCs w:val="24"/>
              </w:rPr>
            </w:pPr>
            <w:r>
              <w:rPr>
                <w:rFonts w:ascii="Arial" w:hAnsi="Arial" w:cs="Arial"/>
                <w:sz w:val="24"/>
                <w:szCs w:val="24"/>
              </w:rPr>
              <w:t>3</w:t>
            </w:r>
          </w:p>
        </w:tc>
        <w:tc>
          <w:tcPr>
            <w:tcW w:w="2453"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2B42E8">
              <w:rPr>
                <w:rFonts w:ascii="Arial" w:hAnsi="Arial" w:cs="Arial"/>
                <w:sz w:val="24"/>
                <w:szCs w:val="24"/>
              </w:rPr>
              <w:t>Организация ритуальных услуг и содержание мест захоронения</w:t>
            </w:r>
          </w:p>
        </w:tc>
        <w:tc>
          <w:tcPr>
            <w:tcW w:w="151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2B42E8">
              <w:rPr>
                <w:rFonts w:ascii="Arial" w:hAnsi="Arial" w:cs="Arial"/>
                <w:sz w:val="24"/>
                <w:szCs w:val="24"/>
              </w:rPr>
              <w:t>да/нет</w:t>
            </w:r>
          </w:p>
        </w:tc>
        <w:tc>
          <w:tcPr>
            <w:tcW w:w="524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550FB4">
              <w:rPr>
                <w:rFonts w:ascii="Arial" w:hAnsi="Arial" w:cs="Arial"/>
                <w:iCs/>
                <w:sz w:val="24"/>
                <w:szCs w:val="24"/>
              </w:rPr>
              <w:t>Разъяснение к показателю</w:t>
            </w:r>
            <w:r w:rsidRPr="002B42E8">
              <w:rPr>
                <w:rFonts w:ascii="Arial" w:hAnsi="Arial" w:cs="Arial"/>
                <w:i/>
                <w:iCs/>
                <w:sz w:val="24"/>
                <w:szCs w:val="24"/>
              </w:rPr>
              <w:t>:</w:t>
            </w:r>
            <w:r w:rsidRPr="002B42E8">
              <w:rPr>
                <w:rFonts w:ascii="Arial" w:hAnsi="Arial" w:cs="Arial"/>
                <w:sz w:val="24"/>
                <w:szCs w:val="24"/>
              </w:rPr>
              <w:t xml:space="preserve"> </w:t>
            </w:r>
            <w:r w:rsidR="00AE5EE6">
              <w:rPr>
                <w:rFonts w:ascii="Arial" w:hAnsi="Arial" w:cs="Arial"/>
                <w:sz w:val="24"/>
                <w:szCs w:val="24"/>
              </w:rPr>
              <w:t>«</w:t>
            </w:r>
            <w:r w:rsidRPr="002B42E8">
              <w:rPr>
                <w:rFonts w:ascii="Arial" w:hAnsi="Arial" w:cs="Arial"/>
                <w:sz w:val="24"/>
                <w:szCs w:val="24"/>
              </w:rPr>
              <w:t>Организация предоставления комплекса ритуальных услуг  населению поселения хозяйствующими субъектами любой формы собственности, независимо от места регистрации хозяйствующего субъекта</w:t>
            </w:r>
            <w:r w:rsidR="00AE5EE6">
              <w:rPr>
                <w:rFonts w:ascii="Arial" w:hAnsi="Arial" w:cs="Arial"/>
                <w:sz w:val="24"/>
                <w:szCs w:val="24"/>
              </w:rPr>
              <w:t>»</w:t>
            </w:r>
            <w:r w:rsidRPr="002B42E8">
              <w:rPr>
                <w:rFonts w:ascii="Arial" w:hAnsi="Arial" w:cs="Arial"/>
                <w:sz w:val="24"/>
                <w:szCs w:val="24"/>
              </w:rPr>
              <w:t>.</w:t>
            </w:r>
          </w:p>
        </w:tc>
      </w:tr>
      <w:tr w:rsidR="00267DF1" w:rsidRPr="002B42E8" w:rsidTr="00C53B85">
        <w:tc>
          <w:tcPr>
            <w:tcW w:w="534" w:type="dxa"/>
            <w:tcBorders>
              <w:top w:val="single" w:sz="4" w:space="0" w:color="000000"/>
              <w:left w:val="single" w:sz="4" w:space="0" w:color="000000"/>
              <w:bottom w:val="single" w:sz="4" w:space="0" w:color="000000"/>
              <w:right w:val="single" w:sz="4" w:space="0" w:color="000000"/>
            </w:tcBorders>
            <w:hideMark/>
          </w:tcPr>
          <w:p w:rsidR="00267DF1" w:rsidRPr="002B42E8" w:rsidRDefault="00C53B85" w:rsidP="00D8127F">
            <w:pPr>
              <w:spacing w:after="0"/>
              <w:ind w:firstLine="709"/>
              <w:jc w:val="both"/>
              <w:rPr>
                <w:rFonts w:ascii="Arial" w:hAnsi="Arial" w:cs="Arial"/>
                <w:sz w:val="24"/>
                <w:szCs w:val="24"/>
              </w:rPr>
            </w:pPr>
            <w:r>
              <w:rPr>
                <w:rFonts w:ascii="Arial" w:hAnsi="Arial" w:cs="Arial"/>
                <w:sz w:val="24"/>
                <w:szCs w:val="24"/>
              </w:rPr>
              <w:t>4</w:t>
            </w:r>
          </w:p>
        </w:tc>
        <w:tc>
          <w:tcPr>
            <w:tcW w:w="2453"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2B42E8">
              <w:rPr>
                <w:rFonts w:ascii="Arial" w:hAnsi="Arial" w:cs="Arial"/>
                <w:sz w:val="24"/>
                <w:szCs w:val="24"/>
              </w:rPr>
              <w:t>Наличие средств в бюджете поселения на осуществление комплексного развития систем коммунальной инфраструктуры</w:t>
            </w:r>
          </w:p>
        </w:tc>
        <w:tc>
          <w:tcPr>
            <w:tcW w:w="151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2B42E8">
              <w:rPr>
                <w:rFonts w:ascii="Arial" w:hAnsi="Arial" w:cs="Arial"/>
                <w:sz w:val="24"/>
                <w:szCs w:val="24"/>
              </w:rPr>
              <w:t>да/нет</w:t>
            </w:r>
          </w:p>
        </w:tc>
        <w:tc>
          <w:tcPr>
            <w:tcW w:w="524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При формировании показателя учитывается наличие в бюджете поселения средств на решение одного и (или) нескольких вопросов местного значения:</w:t>
            </w:r>
          </w:p>
          <w:p w:rsidR="00C53B85" w:rsidRDefault="00550FB4" w:rsidP="00C53B85">
            <w:pPr>
              <w:spacing w:after="0"/>
              <w:ind w:firstLine="709"/>
              <w:jc w:val="both"/>
              <w:rPr>
                <w:rFonts w:ascii="Arial" w:hAnsi="Arial" w:cs="Arial"/>
                <w:sz w:val="24"/>
                <w:szCs w:val="24"/>
              </w:rPr>
            </w:pPr>
            <w:r>
              <w:rPr>
                <w:rFonts w:ascii="Arial" w:hAnsi="Arial" w:cs="Arial"/>
                <w:sz w:val="24"/>
                <w:szCs w:val="24"/>
              </w:rPr>
              <w:t xml:space="preserve">- создание комплекса </w:t>
            </w:r>
            <w:r w:rsidR="00267DF1" w:rsidRPr="002B42E8">
              <w:rPr>
                <w:rFonts w:ascii="Arial" w:hAnsi="Arial" w:cs="Arial"/>
                <w:sz w:val="24"/>
                <w:szCs w:val="24"/>
              </w:rPr>
              <w:t>м</w:t>
            </w:r>
            <w:r w:rsidR="008B052C">
              <w:rPr>
                <w:rFonts w:ascii="Arial" w:hAnsi="Arial" w:cs="Arial"/>
                <w:sz w:val="24"/>
                <w:szCs w:val="24"/>
              </w:rPr>
              <w:t>ероприятии</w:t>
            </w:r>
            <w:r>
              <w:rPr>
                <w:rFonts w:ascii="Arial" w:hAnsi="Arial" w:cs="Arial"/>
                <w:sz w:val="24"/>
                <w:szCs w:val="24"/>
              </w:rPr>
              <w:t xml:space="preserve"> по развитию систем коммунальной</w:t>
            </w:r>
            <w:r w:rsidR="00267DF1" w:rsidRPr="002B42E8">
              <w:rPr>
                <w:rFonts w:ascii="Arial" w:hAnsi="Arial" w:cs="Arial"/>
                <w:sz w:val="24"/>
                <w:szCs w:val="24"/>
              </w:rPr>
              <w:t xml:space="preserve"> инфраструктуры,</w:t>
            </w:r>
            <w:r w:rsidR="00AD1EA2">
              <w:rPr>
                <w:rFonts w:ascii="Arial" w:hAnsi="Arial" w:cs="Arial"/>
                <w:sz w:val="24"/>
                <w:szCs w:val="24"/>
              </w:rPr>
              <w:t xml:space="preserve"> обеспечивающих потребности </w:t>
            </w:r>
            <w:r w:rsidR="00267DF1" w:rsidRPr="002B42E8">
              <w:rPr>
                <w:rFonts w:ascii="Arial" w:hAnsi="Arial" w:cs="Arial"/>
                <w:sz w:val="24"/>
                <w:szCs w:val="24"/>
              </w:rPr>
              <w:t xml:space="preserve">жителей </w:t>
            </w:r>
            <w:r w:rsidR="00AE5EE6">
              <w:rPr>
                <w:rFonts w:ascii="Arial" w:hAnsi="Arial" w:cs="Arial"/>
                <w:sz w:val="24"/>
                <w:szCs w:val="24"/>
              </w:rPr>
              <w:t>Ясеновского сельского поселения</w:t>
            </w:r>
          </w:p>
          <w:p w:rsidR="00267DF1" w:rsidRPr="002B42E8" w:rsidRDefault="00267DF1" w:rsidP="00C53B85">
            <w:pPr>
              <w:spacing w:after="0"/>
              <w:ind w:firstLine="709"/>
              <w:jc w:val="both"/>
              <w:rPr>
                <w:rFonts w:ascii="Arial" w:hAnsi="Arial" w:cs="Arial"/>
                <w:color w:val="0070C0"/>
                <w:sz w:val="24"/>
                <w:szCs w:val="24"/>
              </w:rPr>
            </w:pPr>
            <w:r w:rsidRPr="002B42E8">
              <w:rPr>
                <w:rFonts w:ascii="Arial" w:hAnsi="Arial" w:cs="Arial"/>
                <w:sz w:val="24"/>
                <w:szCs w:val="24"/>
              </w:rPr>
              <w:t>- содействие энергосбережению и повышению энергоэффективности на территории Ясеновского сельского поселения.</w:t>
            </w:r>
          </w:p>
        </w:tc>
      </w:tr>
      <w:tr w:rsidR="00267DF1" w:rsidRPr="002B42E8" w:rsidTr="00C53B85">
        <w:tc>
          <w:tcPr>
            <w:tcW w:w="534" w:type="dxa"/>
            <w:tcBorders>
              <w:top w:val="single" w:sz="4" w:space="0" w:color="000000"/>
              <w:left w:val="single" w:sz="4" w:space="0" w:color="000000"/>
              <w:bottom w:val="single" w:sz="4" w:space="0" w:color="000000"/>
              <w:right w:val="single" w:sz="4" w:space="0" w:color="000000"/>
            </w:tcBorders>
            <w:hideMark/>
          </w:tcPr>
          <w:p w:rsidR="00C53B85" w:rsidRDefault="00C53B85" w:rsidP="00D8127F">
            <w:pPr>
              <w:spacing w:after="0"/>
              <w:ind w:firstLine="709"/>
              <w:jc w:val="both"/>
              <w:rPr>
                <w:rFonts w:ascii="Arial" w:hAnsi="Arial" w:cs="Arial"/>
                <w:sz w:val="24"/>
                <w:szCs w:val="24"/>
              </w:rPr>
            </w:pPr>
            <w:r>
              <w:rPr>
                <w:rFonts w:ascii="Arial" w:hAnsi="Arial" w:cs="Arial"/>
                <w:sz w:val="24"/>
                <w:szCs w:val="24"/>
              </w:rPr>
              <w:t>5</w:t>
            </w:r>
          </w:p>
          <w:p w:rsidR="00267DF1" w:rsidRPr="00C53B85" w:rsidRDefault="00267DF1" w:rsidP="00C53B85">
            <w:pPr>
              <w:rPr>
                <w:rFonts w:ascii="Arial" w:hAnsi="Arial" w:cs="Arial"/>
                <w:sz w:val="24"/>
                <w:szCs w:val="24"/>
              </w:rPr>
            </w:pPr>
          </w:p>
        </w:tc>
        <w:tc>
          <w:tcPr>
            <w:tcW w:w="2453"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2B42E8">
              <w:rPr>
                <w:rFonts w:ascii="Arial" w:hAnsi="Arial" w:cs="Arial"/>
                <w:sz w:val="24"/>
                <w:szCs w:val="24"/>
              </w:rPr>
              <w:t xml:space="preserve">Доля жилых домов, имеющих </w:t>
            </w:r>
            <w:r w:rsidR="00550FB4">
              <w:rPr>
                <w:rFonts w:ascii="Arial" w:hAnsi="Arial" w:cs="Arial"/>
                <w:sz w:val="24"/>
                <w:szCs w:val="24"/>
              </w:rPr>
              <w:t xml:space="preserve">централизованную систему </w:t>
            </w:r>
            <w:r w:rsidRPr="002B42E8">
              <w:rPr>
                <w:rFonts w:ascii="Arial" w:hAnsi="Arial" w:cs="Arial"/>
                <w:sz w:val="24"/>
                <w:szCs w:val="24"/>
              </w:rPr>
              <w:t xml:space="preserve">водоснабжения, </w:t>
            </w:r>
            <w:r w:rsidRPr="002B42E8">
              <w:rPr>
                <w:rFonts w:ascii="Arial" w:hAnsi="Arial" w:cs="Arial"/>
                <w:sz w:val="24"/>
                <w:szCs w:val="24"/>
              </w:rPr>
              <w:lastRenderedPageBreak/>
              <w:t>оборудованных индивидуальными приборами учета по холодному водоснабжению</w:t>
            </w:r>
          </w:p>
        </w:tc>
        <w:tc>
          <w:tcPr>
            <w:tcW w:w="151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lastRenderedPageBreak/>
              <w:t>%</w:t>
            </w:r>
          </w:p>
        </w:tc>
        <w:tc>
          <w:tcPr>
            <w:tcW w:w="5244" w:type="dxa"/>
            <w:tcBorders>
              <w:top w:val="single" w:sz="4" w:space="0" w:color="000000"/>
              <w:left w:val="single" w:sz="4" w:space="0" w:color="000000"/>
              <w:bottom w:val="single" w:sz="4" w:space="0" w:color="000000"/>
              <w:right w:val="single" w:sz="4" w:space="0" w:color="000000"/>
            </w:tcBorders>
            <w:hideMark/>
          </w:tcPr>
          <w:p w:rsidR="00267DF1" w:rsidRPr="00550FB4" w:rsidRDefault="00267DF1" w:rsidP="00D8127F">
            <w:pPr>
              <w:spacing w:after="0"/>
              <w:ind w:firstLine="709"/>
              <w:jc w:val="both"/>
              <w:rPr>
                <w:rFonts w:ascii="Arial" w:hAnsi="Arial" w:cs="Arial"/>
                <w:iCs/>
                <w:sz w:val="24"/>
                <w:szCs w:val="24"/>
              </w:rPr>
            </w:pPr>
            <w:r w:rsidRPr="00550FB4">
              <w:rPr>
                <w:rFonts w:ascii="Arial" w:hAnsi="Arial" w:cs="Arial"/>
                <w:iCs/>
                <w:sz w:val="24"/>
                <w:szCs w:val="24"/>
              </w:rPr>
              <w:t>Расчет показателя: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Показатель определяется как отношение количества индивидуальных жилых домов, и</w:t>
            </w:r>
            <w:r w:rsidR="00550FB4">
              <w:rPr>
                <w:rFonts w:ascii="Arial" w:hAnsi="Arial" w:cs="Arial"/>
                <w:sz w:val="24"/>
                <w:szCs w:val="24"/>
              </w:rPr>
              <w:t>меющих централизованную систему</w:t>
            </w:r>
            <w:r w:rsidRPr="002B42E8">
              <w:rPr>
                <w:rFonts w:ascii="Arial" w:hAnsi="Arial" w:cs="Arial"/>
                <w:sz w:val="24"/>
                <w:szCs w:val="24"/>
              </w:rPr>
              <w:t xml:space="preserve"> водоснабжения и оборудованных </w:t>
            </w:r>
            <w:r w:rsidRPr="002B42E8">
              <w:rPr>
                <w:rFonts w:ascii="Arial" w:hAnsi="Arial" w:cs="Arial"/>
                <w:sz w:val="24"/>
                <w:szCs w:val="24"/>
              </w:rPr>
              <w:lastRenderedPageBreak/>
              <w:t>индивидуальными приборами учета, к общему количеству индивидуальных жилых домов, имеющих централизованную систему  водоснабжения в границах</w:t>
            </w:r>
            <w:r w:rsidR="00550FB4">
              <w:rPr>
                <w:rFonts w:ascii="Arial" w:hAnsi="Arial" w:cs="Arial"/>
                <w:sz w:val="24"/>
                <w:szCs w:val="24"/>
              </w:rPr>
              <w:t xml:space="preserve">  поселения, умноженное на 100.</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Показатель определяется в процентах с 1 десятичным знаком.</w:t>
            </w:r>
          </w:p>
        </w:tc>
      </w:tr>
      <w:tr w:rsidR="00267DF1" w:rsidRPr="002B42E8" w:rsidTr="00C53B85">
        <w:tc>
          <w:tcPr>
            <w:tcW w:w="534" w:type="dxa"/>
            <w:tcBorders>
              <w:top w:val="single" w:sz="4" w:space="0" w:color="000000"/>
              <w:left w:val="single" w:sz="4" w:space="0" w:color="000000"/>
              <w:bottom w:val="single" w:sz="4" w:space="0" w:color="000000"/>
              <w:right w:val="single" w:sz="4" w:space="0" w:color="000000"/>
            </w:tcBorders>
            <w:hideMark/>
          </w:tcPr>
          <w:p w:rsidR="00267DF1" w:rsidRPr="002B42E8" w:rsidRDefault="00C53B85" w:rsidP="00C53B85">
            <w:pPr>
              <w:spacing w:after="0"/>
              <w:ind w:firstLine="709"/>
              <w:jc w:val="both"/>
              <w:rPr>
                <w:rFonts w:ascii="Arial" w:hAnsi="Arial" w:cs="Arial"/>
                <w:sz w:val="24"/>
                <w:szCs w:val="24"/>
              </w:rPr>
            </w:pPr>
            <w:r>
              <w:rPr>
                <w:rFonts w:ascii="Arial" w:hAnsi="Arial" w:cs="Arial"/>
                <w:sz w:val="24"/>
                <w:szCs w:val="24"/>
              </w:rPr>
              <w:lastRenderedPageBreak/>
              <w:t>7</w:t>
            </w:r>
          </w:p>
        </w:tc>
        <w:tc>
          <w:tcPr>
            <w:tcW w:w="2453"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2B42E8">
              <w:rPr>
                <w:rFonts w:ascii="Arial" w:hAnsi="Arial" w:cs="Arial"/>
                <w:kern w:val="2"/>
                <w:sz w:val="24"/>
                <w:szCs w:val="24"/>
              </w:rPr>
              <w:t>Протяженность водопроводных сетей, в отношении которых произведена модернизация (реконструкция)</w:t>
            </w:r>
          </w:p>
        </w:tc>
        <w:tc>
          <w:tcPr>
            <w:tcW w:w="151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км</w:t>
            </w:r>
          </w:p>
        </w:tc>
        <w:tc>
          <w:tcPr>
            <w:tcW w:w="5244" w:type="dxa"/>
            <w:tcBorders>
              <w:top w:val="single" w:sz="4" w:space="0" w:color="000000"/>
              <w:left w:val="single" w:sz="4" w:space="0" w:color="000000"/>
              <w:bottom w:val="single" w:sz="4" w:space="0" w:color="000000"/>
              <w:right w:val="single" w:sz="4" w:space="0" w:color="000000"/>
            </w:tcBorders>
            <w:hideMark/>
          </w:tcPr>
          <w:p w:rsidR="00267DF1" w:rsidRPr="00550FB4" w:rsidRDefault="00267DF1" w:rsidP="00D8127F">
            <w:pPr>
              <w:spacing w:after="0"/>
              <w:ind w:firstLine="709"/>
              <w:jc w:val="both"/>
              <w:rPr>
                <w:rFonts w:ascii="Arial" w:hAnsi="Arial" w:cs="Arial"/>
                <w:iCs/>
                <w:sz w:val="24"/>
                <w:szCs w:val="24"/>
              </w:rPr>
            </w:pPr>
            <w:r w:rsidRPr="00550FB4">
              <w:rPr>
                <w:rFonts w:ascii="Arial" w:hAnsi="Arial" w:cs="Arial"/>
                <w:iCs/>
                <w:sz w:val="24"/>
                <w:szCs w:val="24"/>
              </w:rPr>
              <w:t>Расчет показателя:</w:t>
            </w:r>
          </w:p>
          <w:p w:rsidR="00267DF1" w:rsidRPr="002B42E8" w:rsidRDefault="00550FB4" w:rsidP="00D8127F">
            <w:pPr>
              <w:spacing w:after="0"/>
              <w:ind w:firstLine="709"/>
              <w:jc w:val="both"/>
              <w:rPr>
                <w:rFonts w:ascii="Arial" w:hAnsi="Arial" w:cs="Arial"/>
                <w:sz w:val="24"/>
                <w:szCs w:val="24"/>
              </w:rPr>
            </w:pPr>
            <w:r>
              <w:rPr>
                <w:rFonts w:ascii="Arial" w:hAnsi="Arial" w:cs="Arial"/>
                <w:sz w:val="24"/>
                <w:szCs w:val="24"/>
              </w:rPr>
              <w:t>Источником данных</w:t>
            </w:r>
            <w:r w:rsidR="00267DF1" w:rsidRPr="002B42E8">
              <w:rPr>
                <w:rFonts w:ascii="Arial" w:hAnsi="Arial" w:cs="Arial"/>
                <w:sz w:val="24"/>
                <w:szCs w:val="24"/>
              </w:rPr>
              <w:t xml:space="preserve"> является сметная документация, акты выполненных работ КС-2, КС-3</w:t>
            </w:r>
          </w:p>
        </w:tc>
      </w:tr>
      <w:tr w:rsidR="00267DF1" w:rsidRPr="002B42E8" w:rsidTr="00C53B85">
        <w:tc>
          <w:tcPr>
            <w:tcW w:w="534" w:type="dxa"/>
            <w:tcBorders>
              <w:top w:val="single" w:sz="4" w:space="0" w:color="000000"/>
              <w:left w:val="single" w:sz="4" w:space="0" w:color="000000"/>
              <w:bottom w:val="single" w:sz="4" w:space="0" w:color="000000"/>
              <w:right w:val="single" w:sz="4" w:space="0" w:color="000000"/>
            </w:tcBorders>
            <w:hideMark/>
          </w:tcPr>
          <w:p w:rsidR="00267DF1" w:rsidRPr="002B42E8" w:rsidRDefault="00C53B85" w:rsidP="00C53B85">
            <w:pPr>
              <w:spacing w:after="0"/>
              <w:ind w:firstLine="709"/>
              <w:jc w:val="both"/>
              <w:rPr>
                <w:rFonts w:ascii="Arial" w:hAnsi="Arial" w:cs="Arial"/>
                <w:sz w:val="24"/>
                <w:szCs w:val="24"/>
              </w:rPr>
            </w:pPr>
            <w:r>
              <w:rPr>
                <w:rFonts w:ascii="Arial" w:hAnsi="Arial" w:cs="Arial"/>
                <w:sz w:val="24"/>
                <w:szCs w:val="24"/>
              </w:rPr>
              <w:t>8</w:t>
            </w:r>
          </w:p>
        </w:tc>
        <w:tc>
          <w:tcPr>
            <w:tcW w:w="2453"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2B42E8">
              <w:rPr>
                <w:rFonts w:ascii="Arial" w:hAnsi="Arial" w:cs="Arial"/>
                <w:kern w:val="2"/>
                <w:sz w:val="24"/>
                <w:szCs w:val="24"/>
              </w:rPr>
              <w:t>Протяженность сетей водоотведения, в отношении которых произведена модернизация (реконструкция)</w:t>
            </w:r>
          </w:p>
        </w:tc>
        <w:tc>
          <w:tcPr>
            <w:tcW w:w="151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км</w:t>
            </w:r>
          </w:p>
        </w:tc>
        <w:tc>
          <w:tcPr>
            <w:tcW w:w="5244" w:type="dxa"/>
            <w:tcBorders>
              <w:top w:val="single" w:sz="4" w:space="0" w:color="000000"/>
              <w:left w:val="single" w:sz="4" w:space="0" w:color="000000"/>
              <w:bottom w:val="single" w:sz="4" w:space="0" w:color="000000"/>
              <w:right w:val="single" w:sz="4" w:space="0" w:color="000000"/>
            </w:tcBorders>
            <w:hideMark/>
          </w:tcPr>
          <w:p w:rsidR="00267DF1" w:rsidRPr="00550FB4" w:rsidRDefault="00267DF1" w:rsidP="00D8127F">
            <w:pPr>
              <w:spacing w:after="0"/>
              <w:ind w:firstLine="709"/>
              <w:jc w:val="both"/>
              <w:rPr>
                <w:rFonts w:ascii="Arial" w:hAnsi="Arial" w:cs="Arial"/>
                <w:iCs/>
                <w:sz w:val="24"/>
                <w:szCs w:val="24"/>
              </w:rPr>
            </w:pPr>
            <w:r w:rsidRPr="00550FB4">
              <w:rPr>
                <w:rFonts w:ascii="Arial" w:hAnsi="Arial" w:cs="Arial"/>
                <w:iCs/>
                <w:sz w:val="24"/>
                <w:szCs w:val="24"/>
              </w:rPr>
              <w:t>Расчет показателя:</w:t>
            </w:r>
          </w:p>
          <w:p w:rsidR="00267DF1" w:rsidRPr="002B42E8" w:rsidRDefault="00550FB4" w:rsidP="00D8127F">
            <w:pPr>
              <w:spacing w:after="0"/>
              <w:ind w:firstLine="709"/>
              <w:jc w:val="both"/>
              <w:rPr>
                <w:rFonts w:ascii="Arial" w:hAnsi="Arial" w:cs="Arial"/>
                <w:i/>
                <w:iCs/>
                <w:sz w:val="24"/>
                <w:szCs w:val="24"/>
              </w:rPr>
            </w:pPr>
            <w:r>
              <w:rPr>
                <w:rFonts w:ascii="Arial" w:hAnsi="Arial" w:cs="Arial"/>
                <w:sz w:val="24"/>
                <w:szCs w:val="24"/>
              </w:rPr>
              <w:t>Источником данных</w:t>
            </w:r>
            <w:r w:rsidR="00267DF1" w:rsidRPr="002B42E8">
              <w:rPr>
                <w:rFonts w:ascii="Arial" w:hAnsi="Arial" w:cs="Arial"/>
                <w:sz w:val="24"/>
                <w:szCs w:val="24"/>
              </w:rPr>
              <w:t xml:space="preserve"> является сметная документация, акты выполненных работ КС-2, КС-3</w:t>
            </w:r>
          </w:p>
        </w:tc>
      </w:tr>
      <w:tr w:rsidR="00267DF1" w:rsidRPr="002B42E8" w:rsidTr="00C53B85">
        <w:tc>
          <w:tcPr>
            <w:tcW w:w="534" w:type="dxa"/>
            <w:tcBorders>
              <w:top w:val="single" w:sz="4" w:space="0" w:color="000000"/>
              <w:left w:val="single" w:sz="4" w:space="0" w:color="000000"/>
              <w:bottom w:val="single" w:sz="4" w:space="0" w:color="000000"/>
              <w:right w:val="single" w:sz="4" w:space="0" w:color="000000"/>
            </w:tcBorders>
            <w:hideMark/>
          </w:tcPr>
          <w:p w:rsidR="00267DF1" w:rsidRPr="002B42E8" w:rsidRDefault="00C53B85" w:rsidP="00C53B85">
            <w:pPr>
              <w:spacing w:after="0"/>
              <w:ind w:firstLine="709"/>
              <w:jc w:val="both"/>
              <w:rPr>
                <w:rFonts w:ascii="Arial" w:hAnsi="Arial" w:cs="Arial"/>
                <w:sz w:val="24"/>
                <w:szCs w:val="24"/>
              </w:rPr>
            </w:pPr>
            <w:r>
              <w:rPr>
                <w:rFonts w:ascii="Arial" w:hAnsi="Arial" w:cs="Arial"/>
                <w:sz w:val="24"/>
                <w:szCs w:val="24"/>
              </w:rPr>
              <w:t>9</w:t>
            </w:r>
          </w:p>
        </w:tc>
        <w:tc>
          <w:tcPr>
            <w:tcW w:w="2453"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2B42E8">
              <w:rPr>
                <w:rFonts w:ascii="Arial" w:hAnsi="Arial" w:cs="Arial"/>
                <w:sz w:val="24"/>
                <w:szCs w:val="24"/>
              </w:rPr>
              <w:t>Объем расходов местного бюджета на проведение мероприятий по энергосбережению в расчете на 1 жителя поселения</w:t>
            </w:r>
          </w:p>
        </w:tc>
        <w:tc>
          <w:tcPr>
            <w:tcW w:w="151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руб.</w:t>
            </w:r>
          </w:p>
        </w:tc>
        <w:tc>
          <w:tcPr>
            <w:tcW w:w="5244" w:type="dxa"/>
            <w:tcBorders>
              <w:top w:val="single" w:sz="4" w:space="0" w:color="000000"/>
              <w:left w:val="single" w:sz="4" w:space="0" w:color="000000"/>
              <w:bottom w:val="single" w:sz="4" w:space="0" w:color="000000"/>
              <w:right w:val="single" w:sz="4" w:space="0" w:color="000000"/>
            </w:tcBorders>
            <w:hideMark/>
          </w:tcPr>
          <w:p w:rsidR="00267DF1" w:rsidRPr="00550FB4" w:rsidRDefault="00267DF1" w:rsidP="00D8127F">
            <w:pPr>
              <w:spacing w:after="0"/>
              <w:ind w:firstLine="709"/>
              <w:jc w:val="both"/>
              <w:rPr>
                <w:rFonts w:ascii="Arial" w:hAnsi="Arial" w:cs="Arial"/>
                <w:iCs/>
                <w:sz w:val="24"/>
                <w:szCs w:val="24"/>
              </w:rPr>
            </w:pPr>
            <w:r w:rsidRPr="00550FB4">
              <w:rPr>
                <w:rFonts w:ascii="Arial" w:hAnsi="Arial" w:cs="Arial"/>
                <w:iCs/>
                <w:sz w:val="24"/>
                <w:szCs w:val="24"/>
              </w:rPr>
              <w:t>Расчет показателя: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Показатель определяется как отношение расходов местного бюджета поселения на реализацию м</w:t>
            </w:r>
            <w:r w:rsidR="00550FB4">
              <w:rPr>
                <w:rFonts w:ascii="Arial" w:hAnsi="Arial" w:cs="Arial"/>
                <w:sz w:val="24"/>
                <w:szCs w:val="24"/>
              </w:rPr>
              <w:t xml:space="preserve">ероприятий по энергосбережению </w:t>
            </w:r>
            <w:r w:rsidRPr="002B42E8">
              <w:rPr>
                <w:rFonts w:ascii="Arial" w:hAnsi="Arial" w:cs="Arial"/>
                <w:sz w:val="24"/>
                <w:szCs w:val="24"/>
              </w:rPr>
              <w:t>к численности населения поселения на начало года.</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Показатель определяется с 1 десятичным знаком.</w:t>
            </w:r>
          </w:p>
        </w:tc>
      </w:tr>
      <w:tr w:rsidR="00267DF1" w:rsidRPr="002B42E8" w:rsidTr="00C53B85">
        <w:tc>
          <w:tcPr>
            <w:tcW w:w="534" w:type="dxa"/>
            <w:tcBorders>
              <w:top w:val="single" w:sz="4" w:space="0" w:color="000000"/>
              <w:left w:val="single" w:sz="4" w:space="0" w:color="000000"/>
              <w:bottom w:val="single" w:sz="4" w:space="0" w:color="000000"/>
              <w:right w:val="single" w:sz="4" w:space="0" w:color="000000"/>
            </w:tcBorders>
            <w:hideMark/>
          </w:tcPr>
          <w:p w:rsidR="00267DF1" w:rsidRPr="002B42E8" w:rsidRDefault="00C53B85" w:rsidP="00C53B85">
            <w:pPr>
              <w:spacing w:after="0"/>
              <w:ind w:firstLine="709"/>
              <w:jc w:val="both"/>
              <w:rPr>
                <w:rFonts w:ascii="Arial" w:hAnsi="Arial" w:cs="Arial"/>
                <w:sz w:val="24"/>
                <w:szCs w:val="24"/>
              </w:rPr>
            </w:pPr>
            <w:r>
              <w:rPr>
                <w:rFonts w:ascii="Arial" w:hAnsi="Arial" w:cs="Arial"/>
                <w:sz w:val="24"/>
                <w:szCs w:val="24"/>
              </w:rPr>
              <w:t>1</w:t>
            </w:r>
          </w:p>
        </w:tc>
        <w:tc>
          <w:tcPr>
            <w:tcW w:w="2453"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2B42E8">
              <w:rPr>
                <w:rFonts w:ascii="Arial" w:hAnsi="Arial" w:cs="Arial"/>
                <w:kern w:val="2"/>
                <w:sz w:val="24"/>
                <w:szCs w:val="24"/>
              </w:rPr>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151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шт.</w:t>
            </w:r>
          </w:p>
        </w:tc>
        <w:tc>
          <w:tcPr>
            <w:tcW w:w="524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Источником данных являются</w:t>
            </w:r>
            <w:r w:rsidR="00550FB4">
              <w:rPr>
                <w:rFonts w:ascii="Arial" w:hAnsi="Arial" w:cs="Arial"/>
                <w:sz w:val="24"/>
                <w:szCs w:val="24"/>
              </w:rPr>
              <w:t xml:space="preserve"> документы бухгалтерского учета</w:t>
            </w:r>
          </w:p>
        </w:tc>
      </w:tr>
      <w:tr w:rsidR="00267DF1" w:rsidRPr="002B42E8" w:rsidTr="00C53B85">
        <w:tc>
          <w:tcPr>
            <w:tcW w:w="53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12</w:t>
            </w:r>
          </w:p>
        </w:tc>
        <w:tc>
          <w:tcPr>
            <w:tcW w:w="2453"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uppressLineNumbers/>
              <w:suppressAutoHyphens/>
              <w:snapToGrid w:val="0"/>
              <w:spacing w:after="0"/>
              <w:jc w:val="both"/>
              <w:rPr>
                <w:rFonts w:ascii="Arial" w:hAnsi="Arial" w:cs="Arial"/>
                <w:sz w:val="24"/>
                <w:szCs w:val="24"/>
                <w:lang w:eastAsia="ar-SA"/>
              </w:rPr>
            </w:pPr>
            <w:r w:rsidRPr="002B42E8">
              <w:rPr>
                <w:rFonts w:ascii="Arial" w:hAnsi="Arial" w:cs="Arial"/>
                <w:sz w:val="24"/>
                <w:szCs w:val="24"/>
              </w:rPr>
              <w:t>Количество обустроенных м</w:t>
            </w:r>
            <w:r w:rsidR="00550FB4">
              <w:rPr>
                <w:rFonts w:ascii="Arial" w:hAnsi="Arial" w:cs="Arial"/>
                <w:sz w:val="24"/>
                <w:szCs w:val="24"/>
              </w:rPr>
              <w:t>ест массового отдыха  населения</w:t>
            </w:r>
          </w:p>
        </w:tc>
        <w:tc>
          <w:tcPr>
            <w:tcW w:w="1514" w:type="dxa"/>
            <w:tcBorders>
              <w:top w:val="single" w:sz="4" w:space="0" w:color="000000"/>
              <w:left w:val="single" w:sz="4" w:space="0" w:color="000000"/>
              <w:bottom w:val="single" w:sz="4" w:space="0" w:color="000000"/>
              <w:right w:val="single" w:sz="4" w:space="0" w:color="000000"/>
            </w:tcBorders>
            <w:hideMark/>
          </w:tcPr>
          <w:p w:rsidR="00267DF1" w:rsidRPr="002B42E8" w:rsidRDefault="00550FB4" w:rsidP="00C53B85">
            <w:pPr>
              <w:suppressLineNumbers/>
              <w:snapToGrid w:val="0"/>
              <w:spacing w:after="0"/>
              <w:jc w:val="both"/>
              <w:rPr>
                <w:rFonts w:ascii="Arial" w:hAnsi="Arial" w:cs="Arial"/>
                <w:sz w:val="24"/>
                <w:szCs w:val="24"/>
                <w:lang w:eastAsia="ar-SA"/>
              </w:rPr>
            </w:pPr>
            <w:r>
              <w:rPr>
                <w:rFonts w:ascii="Arial" w:hAnsi="Arial" w:cs="Arial"/>
                <w:sz w:val="24"/>
                <w:szCs w:val="24"/>
              </w:rPr>
              <w:t>единиц</w:t>
            </w:r>
          </w:p>
          <w:p w:rsidR="00267DF1" w:rsidRPr="002B42E8" w:rsidRDefault="00267DF1" w:rsidP="00D8127F">
            <w:pPr>
              <w:suppressLineNumbers/>
              <w:suppressAutoHyphens/>
              <w:snapToGrid w:val="0"/>
              <w:spacing w:after="0"/>
              <w:ind w:firstLine="709"/>
              <w:jc w:val="both"/>
              <w:rPr>
                <w:rFonts w:ascii="Arial" w:hAnsi="Arial" w:cs="Arial"/>
                <w:sz w:val="24"/>
                <w:szCs w:val="24"/>
                <w:lang w:eastAsia="ar-SA"/>
              </w:rPr>
            </w:pPr>
            <w:r w:rsidRPr="002B42E8">
              <w:rPr>
                <w:rFonts w:ascii="Arial" w:hAnsi="Arial" w:cs="Arial"/>
                <w:sz w:val="24"/>
                <w:szCs w:val="24"/>
              </w:rPr>
              <w:t>на 1000 чел. населения</w:t>
            </w:r>
          </w:p>
        </w:tc>
        <w:tc>
          <w:tcPr>
            <w:tcW w:w="524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К местам массового отдыха населения относятся зоны рекреационного назначения (парки, скверы, пруды, пляжи). Под организацией обустройства мест </w:t>
            </w:r>
            <w:r w:rsidRPr="002B42E8">
              <w:rPr>
                <w:rFonts w:ascii="Arial" w:hAnsi="Arial" w:cs="Arial"/>
                <w:sz w:val="24"/>
                <w:szCs w:val="24"/>
              </w:rPr>
              <w:lastRenderedPageBreak/>
              <w:t>массового отдыха населения понимается комплекс благо устроительных, организационных, природоохранных и иных работ, направленных на организацию массового отдыха в пределах установленных территорий, с целью формирования современной сети зон массового отдыха, купания, спорта и создания комфортных, безопасных и доступных условий для жителей поселений. Для признания территории местом массового отдыха необходимо наличие элементов озеленения, скамеек, урн, туалета (для парков и пляжей), светильников наружного (уличного) освещения.</w:t>
            </w:r>
          </w:p>
          <w:p w:rsidR="00267DF1" w:rsidRPr="00550FB4" w:rsidRDefault="00267DF1" w:rsidP="00D8127F">
            <w:pPr>
              <w:spacing w:after="0"/>
              <w:ind w:firstLine="709"/>
              <w:jc w:val="both"/>
              <w:rPr>
                <w:rFonts w:ascii="Arial" w:hAnsi="Arial" w:cs="Arial"/>
                <w:iCs/>
                <w:sz w:val="24"/>
                <w:szCs w:val="24"/>
              </w:rPr>
            </w:pPr>
            <w:r w:rsidRPr="00550FB4">
              <w:rPr>
                <w:rFonts w:ascii="Arial" w:hAnsi="Arial" w:cs="Arial"/>
                <w:iCs/>
                <w:sz w:val="24"/>
                <w:szCs w:val="24"/>
              </w:rPr>
              <w:t>Расчет показателя: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Показатель рассчитывается как отношение количества обустроенных м</w:t>
            </w:r>
            <w:r w:rsidR="00550FB4">
              <w:rPr>
                <w:rFonts w:ascii="Arial" w:hAnsi="Arial" w:cs="Arial"/>
                <w:sz w:val="24"/>
                <w:szCs w:val="24"/>
              </w:rPr>
              <w:t>ест массового отдыха населения на территории поселения к</w:t>
            </w:r>
            <w:r w:rsidRPr="002B42E8">
              <w:rPr>
                <w:rFonts w:ascii="Arial" w:hAnsi="Arial" w:cs="Arial"/>
                <w:sz w:val="24"/>
                <w:szCs w:val="24"/>
              </w:rPr>
              <w:t xml:space="preserve"> числ</w:t>
            </w:r>
            <w:r w:rsidR="00550FB4">
              <w:rPr>
                <w:rFonts w:ascii="Arial" w:hAnsi="Arial" w:cs="Arial"/>
                <w:sz w:val="24"/>
                <w:szCs w:val="24"/>
              </w:rPr>
              <w:t>енности постоянного населения, умноженное на 1000</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Численность населения поселения определяется по данным статистики по состоянию на начало года.</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Показатель определяется как коэффициент с 1 десятичным знаком</w:t>
            </w:r>
          </w:p>
        </w:tc>
      </w:tr>
      <w:tr w:rsidR="00267DF1" w:rsidRPr="002B42E8" w:rsidTr="00C53B85">
        <w:tc>
          <w:tcPr>
            <w:tcW w:w="53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lastRenderedPageBreak/>
              <w:t>13</w:t>
            </w:r>
          </w:p>
        </w:tc>
        <w:tc>
          <w:tcPr>
            <w:tcW w:w="2453"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2B42E8">
              <w:rPr>
                <w:rFonts w:ascii="Arial" w:hAnsi="Arial" w:cs="Arial"/>
                <w:sz w:val="24"/>
                <w:szCs w:val="24"/>
              </w:rPr>
              <w:t>Наличие средств в бюджете поселения на осуществление дорожной деятельности</w:t>
            </w:r>
          </w:p>
        </w:tc>
        <w:tc>
          <w:tcPr>
            <w:tcW w:w="151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2B42E8">
              <w:rPr>
                <w:rFonts w:ascii="Arial" w:hAnsi="Arial" w:cs="Arial"/>
                <w:sz w:val="24"/>
                <w:szCs w:val="24"/>
              </w:rPr>
              <w:t>да/нет</w:t>
            </w:r>
          </w:p>
        </w:tc>
        <w:tc>
          <w:tcPr>
            <w:tcW w:w="524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При формировании показателя учитывается наличие в бюджете поселения средств на решение одного и (или) нескольких вопросов местного значения:</w:t>
            </w:r>
          </w:p>
          <w:p w:rsidR="00267DF1" w:rsidRPr="002B42E8" w:rsidRDefault="00267DF1" w:rsidP="00D8127F">
            <w:pPr>
              <w:pStyle w:val="ConsPlusNormal0"/>
              <w:widowControl/>
              <w:ind w:firstLine="709"/>
              <w:jc w:val="both"/>
              <w:rPr>
                <w:sz w:val="24"/>
                <w:szCs w:val="24"/>
              </w:rPr>
            </w:pPr>
            <w:r w:rsidRPr="002B42E8">
              <w:rPr>
                <w:sz w:val="24"/>
                <w:szCs w:val="24"/>
              </w:rPr>
              <w:t>- совершенствование и развитие сети автомобильных дорог местного значения для решения социальных проблем сельского населения;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tc>
      </w:tr>
      <w:tr w:rsidR="00267DF1" w:rsidRPr="002B42E8" w:rsidTr="00C53B85">
        <w:tc>
          <w:tcPr>
            <w:tcW w:w="534"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D8127F">
            <w:pPr>
              <w:tabs>
                <w:tab w:val="center" w:pos="183"/>
              </w:tabs>
              <w:spacing w:after="0"/>
              <w:ind w:firstLine="709"/>
              <w:jc w:val="both"/>
              <w:rPr>
                <w:rFonts w:ascii="Arial" w:hAnsi="Arial" w:cs="Arial"/>
                <w:sz w:val="24"/>
                <w:szCs w:val="24"/>
              </w:rPr>
            </w:pPr>
            <w:r w:rsidRPr="002B42E8">
              <w:rPr>
                <w:rFonts w:ascii="Arial" w:hAnsi="Arial" w:cs="Arial"/>
                <w:sz w:val="24"/>
                <w:szCs w:val="24"/>
              </w:rPr>
              <w:t>14</w:t>
            </w:r>
          </w:p>
        </w:tc>
        <w:tc>
          <w:tcPr>
            <w:tcW w:w="2453" w:type="dxa"/>
            <w:tcBorders>
              <w:top w:val="single" w:sz="4" w:space="0" w:color="000000"/>
              <w:left w:val="single" w:sz="4" w:space="0" w:color="000000"/>
              <w:bottom w:val="single" w:sz="4" w:space="0" w:color="000000"/>
              <w:right w:val="single" w:sz="4" w:space="0" w:color="000000"/>
            </w:tcBorders>
            <w:hideMark/>
          </w:tcPr>
          <w:p w:rsidR="00267DF1" w:rsidRPr="002B42E8" w:rsidRDefault="00267DF1" w:rsidP="00C53B85">
            <w:pPr>
              <w:spacing w:after="0"/>
              <w:jc w:val="both"/>
              <w:rPr>
                <w:rFonts w:ascii="Arial" w:hAnsi="Arial" w:cs="Arial"/>
                <w:sz w:val="24"/>
                <w:szCs w:val="24"/>
              </w:rPr>
            </w:pPr>
            <w:r w:rsidRPr="002B42E8">
              <w:rPr>
                <w:rFonts w:ascii="Arial" w:hAnsi="Arial" w:cs="Arial"/>
                <w:sz w:val="24"/>
                <w:szCs w:val="24"/>
              </w:rPr>
              <w:t xml:space="preserve">Доля автомобильных дорог общего пользования </w:t>
            </w:r>
            <w:r w:rsidRPr="002B42E8">
              <w:rPr>
                <w:rFonts w:ascii="Arial" w:hAnsi="Arial" w:cs="Arial"/>
                <w:sz w:val="24"/>
                <w:szCs w:val="24"/>
              </w:rPr>
              <w:lastRenderedPageBreak/>
              <w:t>местного значения,  в отношении которых произведён ремонт (капитальный ремонт, реконструкция)</w:t>
            </w:r>
          </w:p>
        </w:tc>
        <w:tc>
          <w:tcPr>
            <w:tcW w:w="1514" w:type="dxa"/>
            <w:tcBorders>
              <w:top w:val="single" w:sz="4" w:space="0" w:color="000000"/>
              <w:left w:val="single" w:sz="4" w:space="0" w:color="000000"/>
              <w:bottom w:val="single" w:sz="4" w:space="0" w:color="000000"/>
              <w:right w:val="single" w:sz="4" w:space="0" w:color="000000"/>
            </w:tcBorders>
            <w:hideMark/>
          </w:tcPr>
          <w:p w:rsidR="00267DF1" w:rsidRPr="00550FB4" w:rsidRDefault="00267DF1" w:rsidP="00D8127F">
            <w:pPr>
              <w:spacing w:after="0"/>
              <w:ind w:firstLine="709"/>
              <w:jc w:val="both"/>
              <w:rPr>
                <w:rFonts w:ascii="Arial" w:hAnsi="Arial" w:cs="Arial"/>
                <w:sz w:val="24"/>
                <w:szCs w:val="24"/>
              </w:rPr>
            </w:pPr>
            <w:r w:rsidRPr="00550FB4">
              <w:rPr>
                <w:rFonts w:ascii="Arial" w:hAnsi="Arial" w:cs="Arial"/>
                <w:sz w:val="24"/>
                <w:szCs w:val="24"/>
              </w:rPr>
              <w:lastRenderedPageBreak/>
              <w:t>%</w:t>
            </w:r>
          </w:p>
        </w:tc>
        <w:tc>
          <w:tcPr>
            <w:tcW w:w="5244" w:type="dxa"/>
            <w:tcBorders>
              <w:top w:val="single" w:sz="4" w:space="0" w:color="000000"/>
              <w:left w:val="single" w:sz="4" w:space="0" w:color="000000"/>
              <w:bottom w:val="single" w:sz="4" w:space="0" w:color="000000"/>
              <w:right w:val="single" w:sz="4" w:space="0" w:color="000000"/>
            </w:tcBorders>
            <w:hideMark/>
          </w:tcPr>
          <w:p w:rsidR="00267DF1" w:rsidRPr="00550FB4" w:rsidRDefault="00267DF1" w:rsidP="00C53B85">
            <w:pPr>
              <w:spacing w:after="0"/>
              <w:jc w:val="both"/>
              <w:rPr>
                <w:rFonts w:ascii="Arial" w:hAnsi="Arial" w:cs="Arial"/>
                <w:iCs/>
                <w:sz w:val="24"/>
                <w:szCs w:val="24"/>
              </w:rPr>
            </w:pPr>
            <w:r w:rsidRPr="00550FB4">
              <w:rPr>
                <w:rFonts w:ascii="Arial" w:hAnsi="Arial" w:cs="Arial"/>
                <w:iCs/>
                <w:sz w:val="24"/>
                <w:szCs w:val="24"/>
              </w:rPr>
              <w:t>Расчет показателя:</w:t>
            </w:r>
          </w:p>
          <w:p w:rsidR="00267DF1" w:rsidRPr="002B42E8" w:rsidRDefault="00267DF1" w:rsidP="00C53B85">
            <w:pPr>
              <w:spacing w:after="0"/>
              <w:jc w:val="both"/>
              <w:rPr>
                <w:rFonts w:ascii="Arial" w:hAnsi="Arial" w:cs="Arial"/>
                <w:sz w:val="24"/>
                <w:szCs w:val="24"/>
              </w:rPr>
            </w:pPr>
            <w:r w:rsidRPr="002B42E8">
              <w:rPr>
                <w:rFonts w:ascii="Arial" w:hAnsi="Arial" w:cs="Arial"/>
                <w:sz w:val="24"/>
                <w:szCs w:val="24"/>
              </w:rPr>
              <w:t>Показатель рассчитывается как отношение протяженности автомобильных д</w:t>
            </w:r>
            <w:r w:rsidR="00550FB4">
              <w:rPr>
                <w:rFonts w:ascii="Arial" w:hAnsi="Arial" w:cs="Arial"/>
                <w:sz w:val="24"/>
                <w:szCs w:val="24"/>
              </w:rPr>
              <w:t xml:space="preserve">орог (улиц) общего пользования </w:t>
            </w:r>
            <w:r w:rsidRPr="002B42E8">
              <w:rPr>
                <w:rFonts w:ascii="Arial" w:hAnsi="Arial" w:cs="Arial"/>
                <w:sz w:val="24"/>
                <w:szCs w:val="24"/>
              </w:rPr>
              <w:t xml:space="preserve">местного значения с </w:t>
            </w:r>
            <w:r w:rsidRPr="002B42E8">
              <w:rPr>
                <w:rFonts w:ascii="Arial" w:hAnsi="Arial" w:cs="Arial"/>
                <w:sz w:val="24"/>
                <w:szCs w:val="24"/>
              </w:rPr>
              <w:lastRenderedPageBreak/>
              <w:t>твердым покрытием, в отношении которых произведён  ремонт (капитальный ремонт, реконструкция) в течение отчётного периода, к общей протяженности автомобильных дорог с твердым покрытием общего пользования местного значения поселения, умноженное на 100.</w:t>
            </w:r>
          </w:p>
          <w:p w:rsidR="00267DF1" w:rsidRPr="002B42E8" w:rsidRDefault="00267DF1" w:rsidP="00C53B85">
            <w:pPr>
              <w:spacing w:after="0"/>
              <w:jc w:val="both"/>
              <w:rPr>
                <w:rFonts w:ascii="Arial" w:hAnsi="Arial" w:cs="Arial"/>
                <w:sz w:val="24"/>
                <w:szCs w:val="24"/>
              </w:rPr>
            </w:pPr>
            <w:r w:rsidRPr="002B42E8">
              <w:rPr>
                <w:rFonts w:ascii="Arial" w:hAnsi="Arial" w:cs="Arial"/>
                <w:sz w:val="24"/>
                <w:szCs w:val="24"/>
              </w:rPr>
              <w:t>Показатель определяется в процентах с одним десятичным знаком.</w:t>
            </w:r>
          </w:p>
        </w:tc>
      </w:tr>
    </w:tbl>
    <w:p w:rsidR="00267DF1" w:rsidRPr="002B42E8" w:rsidRDefault="00267DF1" w:rsidP="00C53B85">
      <w:pPr>
        <w:spacing w:after="0"/>
        <w:ind w:firstLine="709"/>
        <w:jc w:val="both"/>
        <w:rPr>
          <w:rFonts w:ascii="Arial" w:hAnsi="Arial" w:cs="Arial"/>
          <w:sz w:val="24"/>
          <w:szCs w:val="24"/>
        </w:rPr>
      </w:pPr>
      <w:r w:rsidRPr="002B42E8">
        <w:rPr>
          <w:rFonts w:ascii="Arial" w:hAnsi="Arial" w:cs="Arial"/>
          <w:sz w:val="24"/>
          <w:szCs w:val="24"/>
        </w:rPr>
        <w:lastRenderedPageBreak/>
        <w:t>В результате реализации муниципальной пр</w:t>
      </w:r>
      <w:r w:rsidR="00B86E20" w:rsidRPr="002B42E8">
        <w:rPr>
          <w:rFonts w:ascii="Arial" w:hAnsi="Arial" w:cs="Arial"/>
          <w:sz w:val="24"/>
          <w:szCs w:val="24"/>
        </w:rPr>
        <w:t>ограммы к 2026</w:t>
      </w:r>
      <w:r w:rsidRPr="002B42E8">
        <w:rPr>
          <w:rFonts w:ascii="Arial" w:hAnsi="Arial" w:cs="Arial"/>
          <w:sz w:val="24"/>
          <w:szCs w:val="24"/>
        </w:rPr>
        <w:t xml:space="preserve"> году должен сложиться качественно новый уровень состояния жилищной сферы и жизнедеятельности населения, характери</w:t>
      </w:r>
      <w:r w:rsidR="00550FB4">
        <w:rPr>
          <w:rFonts w:ascii="Arial" w:hAnsi="Arial" w:cs="Arial"/>
          <w:sz w:val="24"/>
          <w:szCs w:val="24"/>
        </w:rPr>
        <w:t>зуемый следующими показателями:</w:t>
      </w:r>
    </w:p>
    <w:p w:rsidR="00267DF1" w:rsidRPr="002B42E8" w:rsidRDefault="00267DF1" w:rsidP="00D8127F">
      <w:pPr>
        <w:spacing w:after="0"/>
        <w:ind w:firstLine="709"/>
        <w:jc w:val="both"/>
        <w:rPr>
          <w:rFonts w:ascii="Arial" w:hAnsi="Arial" w:cs="Arial"/>
          <w:sz w:val="24"/>
          <w:szCs w:val="24"/>
          <w:lang w:eastAsia="ar-SA"/>
        </w:rPr>
      </w:pPr>
      <w:r w:rsidRPr="002B42E8">
        <w:rPr>
          <w:rFonts w:ascii="Arial" w:hAnsi="Arial" w:cs="Arial"/>
          <w:sz w:val="24"/>
          <w:szCs w:val="24"/>
        </w:rPr>
        <w:t>- создание безопасной и комфортной среды проживания и жизнедеятельности человека;</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создание условий для улучшения демографической ситуации и снижения социальной напряженности в обществе;</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повышение качества и надежности предоставления жилищно-коммунальных услуг населению путем снижения среднего уровня износа объектов коммунальной инфраструктуры, стимулирование рационального потребления коммунальных услуг населением;</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обеспечение населения качественной питьевой водой, соответствующей требованиям безопасности, установленным санитарно-эпидемиологическими нормами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создание условий для активного участия в жилищном строительстве индивидуальных;</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создание условий для увеличения объема капитального ремонта жилищного фонда для повышения его комфортности и энергоэффективности;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повышение удовлетворенности населения уровнем жилищно-коммунального обслуживания;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приведение улично-дорожной сети в соответствие с потребительскими требованиями;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обеспечения полноценной жизнедеятельности населения, в том числе благоустройство мест пребывания детей с родителями, повышения безопасности граждан, формирование условий для реализации культурной и досуговой деятельности граждан.</w:t>
      </w:r>
    </w:p>
    <w:p w:rsidR="00267DF1" w:rsidRPr="002B42E8" w:rsidRDefault="00267DF1" w:rsidP="00D8127F">
      <w:pPr>
        <w:pStyle w:val="ConsPlusNormal0"/>
        <w:ind w:firstLine="709"/>
        <w:jc w:val="both"/>
        <w:rPr>
          <w:sz w:val="24"/>
          <w:szCs w:val="24"/>
        </w:rPr>
      </w:pPr>
      <w:r w:rsidRPr="002B42E8">
        <w:rPr>
          <w:sz w:val="24"/>
          <w:szCs w:val="24"/>
        </w:rPr>
        <w:t>Муниципальную программу п</w:t>
      </w:r>
      <w:r w:rsidR="00B86E20" w:rsidRPr="002B42E8">
        <w:rPr>
          <w:sz w:val="24"/>
          <w:szCs w:val="24"/>
        </w:rPr>
        <w:t>редполагается реализовать</w:t>
      </w:r>
      <w:r w:rsidR="00966E4C">
        <w:rPr>
          <w:sz w:val="24"/>
          <w:szCs w:val="24"/>
        </w:rPr>
        <w:t xml:space="preserve"> в один этап с </w:t>
      </w:r>
      <w:r w:rsidR="00B86E20" w:rsidRPr="002B42E8">
        <w:rPr>
          <w:sz w:val="24"/>
          <w:szCs w:val="24"/>
        </w:rPr>
        <w:t>2020 - 2026</w:t>
      </w:r>
      <w:r w:rsidR="00F82FA5">
        <w:rPr>
          <w:sz w:val="24"/>
          <w:szCs w:val="24"/>
        </w:rPr>
        <w:t xml:space="preserve"> годы</w:t>
      </w:r>
      <w:r w:rsidRPr="002B42E8">
        <w:rPr>
          <w:sz w:val="24"/>
          <w:szCs w:val="24"/>
        </w:rPr>
        <w:t>.</w:t>
      </w:r>
    </w:p>
    <w:p w:rsidR="00267DF1" w:rsidRPr="00550FB4" w:rsidRDefault="00267DF1" w:rsidP="00D8127F">
      <w:pPr>
        <w:tabs>
          <w:tab w:val="left" w:pos="1134"/>
        </w:tabs>
        <w:spacing w:after="0"/>
        <w:ind w:firstLine="709"/>
        <w:jc w:val="both"/>
        <w:rPr>
          <w:rFonts w:ascii="Arial" w:hAnsi="Arial" w:cs="Arial"/>
          <w:kern w:val="2"/>
          <w:sz w:val="24"/>
          <w:szCs w:val="24"/>
          <w:lang w:eastAsia="ar-SA"/>
        </w:rPr>
      </w:pPr>
      <w:r w:rsidRPr="002B42E8">
        <w:rPr>
          <w:rFonts w:ascii="Arial" w:hAnsi="Arial" w:cs="Arial"/>
          <w:kern w:val="2"/>
          <w:sz w:val="24"/>
          <w:szCs w:val="24"/>
        </w:rPr>
        <w:t>В силу постоянно</w:t>
      </w:r>
      <w:r w:rsidR="00550FB4">
        <w:rPr>
          <w:rFonts w:ascii="Arial" w:hAnsi="Arial" w:cs="Arial"/>
          <w:kern w:val="2"/>
          <w:sz w:val="24"/>
          <w:szCs w:val="24"/>
        </w:rPr>
        <w:t xml:space="preserve">го характера решаемых в рамках </w:t>
      </w:r>
      <w:r w:rsidRPr="002B42E8">
        <w:rPr>
          <w:rFonts w:ascii="Arial" w:hAnsi="Arial" w:cs="Arial"/>
          <w:kern w:val="2"/>
          <w:sz w:val="24"/>
          <w:szCs w:val="24"/>
        </w:rPr>
        <w:t>муниципальной программы задач, выделение отдельных этапов ее реализации не предусматривается.</w:t>
      </w:r>
    </w:p>
    <w:p w:rsidR="00267DF1" w:rsidRPr="00550FB4" w:rsidRDefault="00267DF1" w:rsidP="00D8127F">
      <w:pPr>
        <w:pStyle w:val="13"/>
        <w:tabs>
          <w:tab w:val="left" w:pos="284"/>
        </w:tabs>
        <w:suppressAutoHyphens/>
        <w:ind w:left="0" w:firstLine="709"/>
        <w:jc w:val="center"/>
        <w:rPr>
          <w:rFonts w:ascii="Arial" w:hAnsi="Arial" w:cs="Arial"/>
          <w:bCs/>
          <w:kern w:val="2"/>
          <w:sz w:val="24"/>
          <w:szCs w:val="24"/>
        </w:rPr>
      </w:pPr>
      <w:r w:rsidRPr="00550FB4">
        <w:rPr>
          <w:rFonts w:ascii="Arial" w:hAnsi="Arial" w:cs="Arial"/>
          <w:bCs/>
          <w:kern w:val="2"/>
          <w:sz w:val="24"/>
          <w:szCs w:val="24"/>
        </w:rPr>
        <w:t>Раздел 3.</w:t>
      </w:r>
    </w:p>
    <w:p w:rsidR="00267DF1" w:rsidRPr="00550FB4" w:rsidRDefault="00267DF1" w:rsidP="00D8127F">
      <w:pPr>
        <w:pStyle w:val="13"/>
        <w:tabs>
          <w:tab w:val="left" w:pos="284"/>
        </w:tabs>
        <w:suppressAutoHyphens/>
        <w:ind w:left="0" w:firstLine="709"/>
        <w:jc w:val="center"/>
        <w:rPr>
          <w:rFonts w:ascii="Arial" w:hAnsi="Arial" w:cs="Arial"/>
          <w:bCs/>
          <w:kern w:val="2"/>
          <w:sz w:val="24"/>
          <w:szCs w:val="24"/>
        </w:rPr>
      </w:pPr>
      <w:r w:rsidRPr="00550FB4">
        <w:rPr>
          <w:rFonts w:ascii="Arial" w:hAnsi="Arial" w:cs="Arial"/>
          <w:bCs/>
          <w:kern w:val="2"/>
          <w:sz w:val="24"/>
          <w:szCs w:val="24"/>
        </w:rPr>
        <w:t>Обоснование выделения подпрограмм муниципальной программы и обобщенная характеристика основных мероприятий</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lastRenderedPageBreak/>
        <w:t xml:space="preserve">Исполнителем муниципальной программы является администрация </w:t>
      </w:r>
      <w:r w:rsidR="00550FB4">
        <w:rPr>
          <w:rFonts w:ascii="Arial" w:hAnsi="Arial" w:cs="Arial"/>
          <w:sz w:val="24"/>
          <w:szCs w:val="24"/>
        </w:rPr>
        <w:t>Ясеновского сельского поселения</w:t>
      </w:r>
      <w:r w:rsidRPr="002B42E8">
        <w:rPr>
          <w:rFonts w:ascii="Arial" w:hAnsi="Arial" w:cs="Arial"/>
          <w:sz w:val="24"/>
          <w:szCs w:val="24"/>
        </w:rPr>
        <w:t xml:space="preserve"> Калачеевского муниципального района Воронежской области.</w:t>
      </w:r>
    </w:p>
    <w:p w:rsidR="00267DF1" w:rsidRPr="002B42E8" w:rsidRDefault="00267DF1" w:rsidP="00D8127F">
      <w:pPr>
        <w:spacing w:after="0"/>
        <w:ind w:firstLine="709"/>
        <w:jc w:val="both"/>
        <w:rPr>
          <w:rFonts w:ascii="Arial" w:hAnsi="Arial" w:cs="Arial"/>
          <w:kern w:val="2"/>
          <w:sz w:val="24"/>
          <w:szCs w:val="24"/>
        </w:rPr>
      </w:pPr>
      <w:r w:rsidRPr="002B42E8">
        <w:rPr>
          <w:rFonts w:ascii="Arial" w:hAnsi="Arial" w:cs="Arial"/>
          <w:sz w:val="24"/>
          <w:szCs w:val="24"/>
        </w:rPr>
        <w:t xml:space="preserve">Муниципальная программа включает в себя одну подпрограмму. </w:t>
      </w:r>
      <w:r w:rsidRPr="002B42E8">
        <w:rPr>
          <w:rFonts w:ascii="Arial" w:hAnsi="Arial" w:cs="Arial"/>
          <w:kern w:val="2"/>
          <w:sz w:val="24"/>
          <w:szCs w:val="24"/>
        </w:rPr>
        <w:t>Данные мероприятия подпрограммы выделены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Основными направлениями деятельности по развитию инфраструктуры и благосостояние территории Ясеновского сельского являются следующие </w:t>
      </w:r>
      <w:r w:rsidRPr="00550FB4">
        <w:rPr>
          <w:rFonts w:ascii="Arial" w:hAnsi="Arial" w:cs="Arial"/>
          <w:iCs/>
          <w:sz w:val="24"/>
          <w:szCs w:val="24"/>
        </w:rPr>
        <w:t>основные мероприятие</w:t>
      </w:r>
      <w:r w:rsidRPr="002B42E8">
        <w:rPr>
          <w:rFonts w:ascii="Arial" w:hAnsi="Arial" w:cs="Arial"/>
          <w:sz w:val="24"/>
          <w:szCs w:val="24"/>
        </w:rPr>
        <w:t xml:space="preserve"> муниципальной программы:</w:t>
      </w:r>
    </w:p>
    <w:p w:rsidR="00267DF1" w:rsidRPr="00550FB4" w:rsidRDefault="00267DF1" w:rsidP="00D8127F">
      <w:pPr>
        <w:pStyle w:val="ConsPlusCell"/>
        <w:spacing w:line="230" w:lineRule="auto"/>
        <w:ind w:firstLine="709"/>
        <w:jc w:val="both"/>
        <w:rPr>
          <w:bCs/>
          <w:iCs/>
          <w:kern w:val="2"/>
          <w:sz w:val="24"/>
          <w:szCs w:val="24"/>
        </w:rPr>
      </w:pPr>
      <w:r w:rsidRPr="00550FB4">
        <w:rPr>
          <w:bCs/>
          <w:iCs/>
          <w:kern w:val="2"/>
          <w:sz w:val="24"/>
          <w:szCs w:val="24"/>
        </w:rPr>
        <w:t>Основное мероприятие 1. «Содержание объектов внешнего благоустройства Ясеновского сельского поселения»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Основное мероприятие 1 включает комплекс мероприя</w:t>
      </w:r>
      <w:r w:rsidR="00550FB4">
        <w:rPr>
          <w:rFonts w:ascii="Arial" w:hAnsi="Arial" w:cs="Arial"/>
          <w:sz w:val="24"/>
          <w:szCs w:val="24"/>
        </w:rPr>
        <w:t>тий, обеспечивающих условия для</w:t>
      </w:r>
      <w:r w:rsidRPr="002B42E8">
        <w:rPr>
          <w:rFonts w:ascii="Arial" w:hAnsi="Arial" w:cs="Arial"/>
          <w:sz w:val="24"/>
          <w:szCs w:val="24"/>
        </w:rPr>
        <w:t xml:space="preserve"> обеспечения комплексного благоустройства населенных пунктов поселения и комфортного проживания граждан.</w:t>
      </w:r>
    </w:p>
    <w:p w:rsidR="00267DF1" w:rsidRPr="00550FB4" w:rsidRDefault="00267DF1" w:rsidP="00D8127F">
      <w:pPr>
        <w:spacing w:after="0"/>
        <w:ind w:firstLine="709"/>
        <w:jc w:val="both"/>
        <w:rPr>
          <w:rFonts w:ascii="Arial" w:hAnsi="Arial" w:cs="Arial"/>
          <w:iCs/>
          <w:sz w:val="24"/>
          <w:szCs w:val="24"/>
          <w:highlight w:val="yellow"/>
        </w:rPr>
      </w:pPr>
      <w:r w:rsidRPr="00550FB4">
        <w:rPr>
          <w:rFonts w:ascii="Arial" w:hAnsi="Arial" w:cs="Arial"/>
          <w:iCs/>
          <w:sz w:val="24"/>
          <w:szCs w:val="24"/>
        </w:rPr>
        <w:t>Мероприятие 1.1. Благоустройство населенных пунктов Ясеновского сельского поселения, обеспечение безопасности жизнедеятельности и охрана окружающей среды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Реализация мероприятия предполагает осуществление работ по санитарному содержанию территории </w:t>
      </w:r>
      <w:r w:rsidR="00550FB4">
        <w:rPr>
          <w:rFonts w:ascii="Arial" w:hAnsi="Arial" w:cs="Arial"/>
          <w:sz w:val="24"/>
          <w:szCs w:val="24"/>
        </w:rPr>
        <w:t xml:space="preserve">поселения, организации сбора и </w:t>
      </w:r>
      <w:r w:rsidRPr="002B42E8">
        <w:rPr>
          <w:rFonts w:ascii="Arial" w:hAnsi="Arial" w:cs="Arial"/>
          <w:sz w:val="24"/>
          <w:szCs w:val="24"/>
        </w:rPr>
        <w:t>вывоза бытовых отходов, формирование благоприятной, здоровой и безопасной среды обитания, в том числе обеспечение пожарной безопасности и безопасности людей на водных объектах; повышение эксплуатационной надежности гидротехнических сооружений; обеспечение экологической безопасности и качества окружающей среды.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Жителями улиц частн</w:t>
      </w:r>
      <w:r w:rsidR="00550FB4">
        <w:rPr>
          <w:rFonts w:ascii="Arial" w:hAnsi="Arial" w:cs="Arial"/>
          <w:sz w:val="24"/>
          <w:szCs w:val="24"/>
        </w:rPr>
        <w:t xml:space="preserve">ой жилой застройки Ясеновского </w:t>
      </w:r>
      <w:r w:rsidRPr="002B42E8">
        <w:rPr>
          <w:rFonts w:ascii="Arial" w:hAnsi="Arial" w:cs="Arial"/>
          <w:sz w:val="24"/>
          <w:szCs w:val="24"/>
        </w:rPr>
        <w:t>сельского поселения планируется заключить договор на содержание и обслуживание территорий на вывоз ТБО с колхозом имени Куйбышева. В последние годы в значительной степени возросла антропогенная нагрузка на окружающую среду и, прежде всего, именно в части количества отходов</w:t>
      </w:r>
      <w:r w:rsidR="00550FB4">
        <w:rPr>
          <w:rFonts w:ascii="Arial" w:hAnsi="Arial" w:cs="Arial"/>
          <w:sz w:val="24"/>
          <w:szCs w:val="24"/>
        </w:rPr>
        <w:t>,</w:t>
      </w:r>
      <w:r w:rsidRPr="002B42E8">
        <w:rPr>
          <w:rFonts w:ascii="Arial" w:hAnsi="Arial" w:cs="Arial"/>
          <w:sz w:val="24"/>
          <w:szCs w:val="24"/>
        </w:rPr>
        <w:t xml:space="preserve"> образующихся в процессе жизнедеятельности населения (60% от образующихся отходов), а также в результате технологических процессов. Обезвреживание всех отходов сводится к вывозу их на территорию свалки.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Состав вывозимых отходов очень разнообразен. Вывозится на свалку много бумажных отходов, это – упаковочный материал от организаций торговли. Вопрос отделения макулатуры от ТБО является одной из проблем. Не решен вопрос утилизации </w:t>
      </w:r>
      <w:proofErr w:type="spellStart"/>
      <w:r w:rsidRPr="002B42E8">
        <w:rPr>
          <w:rFonts w:ascii="Arial" w:hAnsi="Arial" w:cs="Arial"/>
          <w:sz w:val="24"/>
          <w:szCs w:val="24"/>
        </w:rPr>
        <w:t>стеклобоя</w:t>
      </w:r>
      <w:proofErr w:type="spellEnd"/>
      <w:r w:rsidRPr="002B42E8">
        <w:rPr>
          <w:rFonts w:ascii="Arial" w:hAnsi="Arial" w:cs="Arial"/>
          <w:sz w:val="24"/>
          <w:szCs w:val="24"/>
        </w:rPr>
        <w:t>. Кроме того, до 80% твердых бытовых отходов от населения составляют отходы пластиковой тары и упаковки. По-прежнему остро стоит вопрос о сборе пластиковых отходов с улиц сельского поселения и на стихийных свалках.</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По мере необходимости проводятся мероприятия по ликвидации несанкционированных свалок; по санитарной очистке территории Ясеновского сельского поселения.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Для обеспечения перв</w:t>
      </w:r>
      <w:r w:rsidR="00550FB4">
        <w:rPr>
          <w:rFonts w:ascii="Arial" w:hAnsi="Arial" w:cs="Arial"/>
          <w:sz w:val="24"/>
          <w:szCs w:val="24"/>
        </w:rPr>
        <w:t>ичных мер пожарной безопасности</w:t>
      </w:r>
      <w:r w:rsidRPr="002B42E8">
        <w:rPr>
          <w:rFonts w:ascii="Arial" w:hAnsi="Arial" w:cs="Arial"/>
          <w:sz w:val="24"/>
          <w:szCs w:val="24"/>
        </w:rPr>
        <w:t xml:space="preserve"> на территории Ясеновско</w:t>
      </w:r>
      <w:r w:rsidR="00550FB4">
        <w:rPr>
          <w:rFonts w:ascii="Arial" w:hAnsi="Arial" w:cs="Arial"/>
          <w:sz w:val="24"/>
          <w:szCs w:val="24"/>
        </w:rPr>
        <w:t xml:space="preserve">го сельского поселения создана добровольная </w:t>
      </w:r>
      <w:r w:rsidRPr="002B42E8">
        <w:rPr>
          <w:rFonts w:ascii="Arial" w:hAnsi="Arial" w:cs="Arial"/>
          <w:sz w:val="24"/>
          <w:szCs w:val="24"/>
        </w:rPr>
        <w:t xml:space="preserve">пожарная дружина. Ее задачами являются: содействие органам государственной власти, органам местного самоуправления и организациям в обеспечении пожарной безопасности территории </w:t>
      </w:r>
      <w:r w:rsidRPr="002B42E8">
        <w:rPr>
          <w:rFonts w:ascii="Arial" w:hAnsi="Arial" w:cs="Arial"/>
          <w:sz w:val="24"/>
          <w:szCs w:val="24"/>
        </w:rPr>
        <w:lastRenderedPageBreak/>
        <w:t>поселения; оказание помощи в тушении пожара подразделениям государственной проти</w:t>
      </w:r>
      <w:r w:rsidR="000E227B">
        <w:rPr>
          <w:rFonts w:ascii="Arial" w:hAnsi="Arial" w:cs="Arial"/>
          <w:sz w:val="24"/>
          <w:szCs w:val="24"/>
        </w:rPr>
        <w:t xml:space="preserve">вопожарной службы. </w:t>
      </w:r>
      <w:r w:rsidRPr="002B42E8">
        <w:rPr>
          <w:rFonts w:ascii="Arial" w:hAnsi="Arial" w:cs="Arial"/>
          <w:sz w:val="24"/>
          <w:szCs w:val="24"/>
        </w:rPr>
        <w:t>Также для достижения необходимого уровня координации действий и концентрации ресурсов для обеспечения пожарной безопасности населения администрация поселения проводит реализацию следующих мероприятий:</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1) совершенствование и формирование нормативной правовой базы по вопросам обеспечения и реализации первичных мер пожарной безопасности;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2) проведение противопожарной пропаганды и обучение населения мерам пожарной безопасности, в том числе обеспечение информирования селян через средства массовой информации;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3) выполнение предписаний органов государственного пожарного надзора по устранению выявленных нарушений требований пожарной безопасности на объектах социальной сферы поселения, на объектах с длительным массовым пребыванием людей;</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4) формирование общественного сознания и гражданской позиции населения в области пожарной безопасности, при</w:t>
      </w:r>
      <w:r w:rsidR="00550FB4">
        <w:rPr>
          <w:rFonts w:ascii="Arial" w:hAnsi="Arial" w:cs="Arial"/>
          <w:sz w:val="24"/>
          <w:szCs w:val="24"/>
        </w:rPr>
        <w:t xml:space="preserve">влечение его к деятельности по </w:t>
      </w:r>
      <w:r w:rsidRPr="002B42E8">
        <w:rPr>
          <w:rFonts w:ascii="Arial" w:hAnsi="Arial" w:cs="Arial"/>
          <w:sz w:val="24"/>
          <w:szCs w:val="24"/>
        </w:rPr>
        <w:t>профилактике и тушению пожаров;</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5) обеспечение обучения и повышения квалификации членов добровольной пожарной охраны.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В настоящее время особое значение приобретает обеспечение безопасности эксплуатации зданий и сооружений объектов образования, здравоохранения и культуры, соответствие их технического состояния установленным правилам и нормативам.</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Для обеспечения безопасности населения на водных объектах администрация Ясеновского сельского поселения проводит пропагандистскую работу среди населения по вопросам безопасного поведения</w:t>
      </w:r>
      <w:r w:rsidR="00550FB4">
        <w:rPr>
          <w:rFonts w:ascii="Arial" w:hAnsi="Arial" w:cs="Arial"/>
          <w:sz w:val="24"/>
          <w:szCs w:val="24"/>
        </w:rPr>
        <w:t xml:space="preserve"> </w:t>
      </w:r>
      <w:r w:rsidRPr="002B42E8">
        <w:rPr>
          <w:rFonts w:ascii="Arial" w:hAnsi="Arial" w:cs="Arial"/>
          <w:sz w:val="24"/>
          <w:szCs w:val="24"/>
        </w:rPr>
        <w:t xml:space="preserve">на воде и льду, разработан план обеспечения безопасности людей на водных объектах.  В целях своевременной подготовки к пропуску весеннего паводка, обеспечения защиты жилых домов и населения, объектов жизнеобеспечения и других жизненно-важных коммуникаций на территории Ясеновского сельского поселения к безаварийному пропуску паводковых вод, а также предотвращения возникновения чрезвычайных ситуаций администрацией Ясеновского сельского поселения создана </w:t>
      </w:r>
      <w:proofErr w:type="spellStart"/>
      <w:r w:rsidRPr="002B42E8">
        <w:rPr>
          <w:rFonts w:ascii="Arial" w:hAnsi="Arial" w:cs="Arial"/>
          <w:sz w:val="24"/>
          <w:szCs w:val="24"/>
        </w:rPr>
        <w:t>противопаводковая</w:t>
      </w:r>
      <w:proofErr w:type="spellEnd"/>
      <w:r w:rsidRPr="002B42E8">
        <w:rPr>
          <w:rFonts w:ascii="Arial" w:hAnsi="Arial" w:cs="Arial"/>
          <w:sz w:val="24"/>
          <w:szCs w:val="24"/>
        </w:rPr>
        <w:t xml:space="preserve"> комиссия, осуществляются ежегодные мероприятия, необходимые для повышения эксплуатационной надежности гидротехнических сооружений, находящихся на территории Я</w:t>
      </w:r>
      <w:r w:rsidR="00550FB4">
        <w:rPr>
          <w:rFonts w:ascii="Arial" w:hAnsi="Arial" w:cs="Arial"/>
          <w:sz w:val="24"/>
          <w:szCs w:val="24"/>
        </w:rPr>
        <w:t>сеновского сельского поселения.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Процессы формирования общественного здоровья вполне объективно отражают социальную сферу жизнедеятельности и в определенной мере характеризуют состояние окружающей среды. Загрязнителями атмосферного воздуха в Ясеновском сельском поселении являются стационарные источники (котельная, дома граждан и пр.), а также автотранспорт. В целом состояние атмосферного воздуха в Ясеновском сельском поселении по выбросам загрязняющих веществ в атмосферный воздух можно назвать благополучным. Отходы сельскохозяйственного производства (органические отходы животноводства, полеводства, а также применяемые в полеводстве удобрения) и т.д. при </w:t>
      </w:r>
      <w:r w:rsidRPr="002B42E8">
        <w:rPr>
          <w:rFonts w:ascii="Arial" w:hAnsi="Arial" w:cs="Arial"/>
          <w:sz w:val="24"/>
          <w:szCs w:val="24"/>
        </w:rPr>
        <w:lastRenderedPageBreak/>
        <w:t>поступлении в атмосферу и водоемы неизбежно нарушают экологическое равновесие и значительно ухудшают органолептические и химические свойства воды.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Исходя из вышеизложенного можно сделать вывод:</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-основным источником химического загрязнения почвы является деятельность человека;</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-значительный вклад в химическое загрязнение почвы токсичными веществами (тяжелыми металлами) вносят автотранспорт и химизация сельского хозяйства (использование ядохимикатов и удобрений);</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-несоответствие имеющихся мест временного хранения отходов санитарно-гигиеническим требованиям приводит к бесконтрольному загрязнению почвы.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Для решения указанных проблем необходимо принятие эффективных управленческих решений в области охраны окружающей среды, формирование экологического сознания и повышение уровня экологической культуры населения путем его информирования о состоянии окружающей среды и привлечения к участию в мероприятиях, направлен</w:t>
      </w:r>
      <w:r w:rsidR="00550FB4">
        <w:rPr>
          <w:rFonts w:ascii="Arial" w:hAnsi="Arial" w:cs="Arial"/>
          <w:sz w:val="24"/>
          <w:szCs w:val="24"/>
        </w:rPr>
        <w:t>ных на охрану окружающей среды.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Одной из проблем благоустройства населенных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Анализ показывает, что проблема заключается в низком уровне культуры поведе</w:t>
      </w:r>
      <w:r w:rsidR="00550FB4">
        <w:rPr>
          <w:rFonts w:ascii="Arial" w:hAnsi="Arial" w:cs="Arial"/>
          <w:sz w:val="24"/>
          <w:szCs w:val="24"/>
        </w:rPr>
        <w:t xml:space="preserve">ния жителей населенных пунктов </w:t>
      </w:r>
      <w:r w:rsidRPr="002B42E8">
        <w:rPr>
          <w:rFonts w:ascii="Arial" w:hAnsi="Arial" w:cs="Arial"/>
          <w:sz w:val="24"/>
          <w:szCs w:val="24"/>
        </w:rPr>
        <w:t>на улицах и во дворах, небрежном отношен</w:t>
      </w:r>
      <w:r w:rsidR="00550FB4">
        <w:rPr>
          <w:rFonts w:ascii="Arial" w:hAnsi="Arial" w:cs="Arial"/>
          <w:sz w:val="24"/>
          <w:szCs w:val="24"/>
        </w:rPr>
        <w:t>ии к элементам благоустройства.</w:t>
      </w:r>
    </w:p>
    <w:p w:rsidR="00267DF1" w:rsidRPr="002B42E8" w:rsidRDefault="00550FB4" w:rsidP="00D8127F">
      <w:pPr>
        <w:spacing w:after="0"/>
        <w:ind w:firstLine="709"/>
        <w:jc w:val="both"/>
        <w:rPr>
          <w:rFonts w:ascii="Arial" w:hAnsi="Arial" w:cs="Arial"/>
          <w:sz w:val="24"/>
          <w:szCs w:val="24"/>
        </w:rPr>
      </w:pPr>
      <w:r>
        <w:rPr>
          <w:rFonts w:ascii="Arial" w:hAnsi="Arial" w:cs="Arial"/>
          <w:sz w:val="24"/>
          <w:szCs w:val="24"/>
        </w:rPr>
        <w:t>В течение 2020</w:t>
      </w:r>
      <w:r w:rsidR="00267DF1" w:rsidRPr="002B42E8">
        <w:rPr>
          <w:rFonts w:ascii="Arial" w:hAnsi="Arial" w:cs="Arial"/>
          <w:sz w:val="24"/>
          <w:szCs w:val="24"/>
        </w:rPr>
        <w:t xml:space="preserve"> - 202</w:t>
      </w:r>
      <w:r>
        <w:rPr>
          <w:rFonts w:ascii="Arial" w:hAnsi="Arial" w:cs="Arial"/>
          <w:sz w:val="24"/>
          <w:szCs w:val="24"/>
        </w:rPr>
        <w:t>6</w:t>
      </w:r>
      <w:r w:rsidR="00267DF1" w:rsidRPr="002B42E8">
        <w:rPr>
          <w:rFonts w:ascii="Arial" w:hAnsi="Arial" w:cs="Arial"/>
          <w:sz w:val="24"/>
          <w:szCs w:val="24"/>
        </w:rPr>
        <w:t xml:space="preserve"> годов необходимо продолжить организацию и проведение:</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субботников, направленных на благоустройство муниципальног</w:t>
      </w:r>
      <w:r w:rsidR="00550FB4">
        <w:rPr>
          <w:rFonts w:ascii="Arial" w:hAnsi="Arial" w:cs="Arial"/>
          <w:sz w:val="24"/>
          <w:szCs w:val="24"/>
        </w:rPr>
        <w:t>о образования, путем проведения</w:t>
      </w:r>
      <w:r w:rsidRPr="002B42E8">
        <w:rPr>
          <w:rFonts w:ascii="Arial" w:hAnsi="Arial" w:cs="Arial"/>
          <w:sz w:val="24"/>
          <w:szCs w:val="24"/>
        </w:rPr>
        <w:t xml:space="preserve"> работ по благоустройству, санитарному и гигиеническому содержанию прилегающих территорий с привлечением населения, сотрудников предприятий, организаций, учреждений;</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конкурсов, направленных на озеленение дворов, благоустройство придомовых т</w:t>
      </w:r>
      <w:r w:rsidR="00550FB4">
        <w:rPr>
          <w:rFonts w:ascii="Arial" w:hAnsi="Arial" w:cs="Arial"/>
          <w:sz w:val="24"/>
          <w:szCs w:val="24"/>
        </w:rPr>
        <w:t>ерриторий частных домовладений.</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Проведение данных мероприятий призвано повысить культуру поведения жителей, привить бережное отношение к элементам благоустройства</w:t>
      </w:r>
      <w:r w:rsidR="00550FB4">
        <w:rPr>
          <w:rFonts w:ascii="Arial" w:hAnsi="Arial" w:cs="Arial"/>
          <w:sz w:val="24"/>
          <w:szCs w:val="24"/>
        </w:rPr>
        <w:t xml:space="preserve">, привлечь жителей к участию в </w:t>
      </w:r>
      <w:r w:rsidRPr="002B42E8">
        <w:rPr>
          <w:rFonts w:ascii="Arial" w:hAnsi="Arial" w:cs="Arial"/>
          <w:sz w:val="24"/>
          <w:szCs w:val="24"/>
        </w:rPr>
        <w:t>работах по благоустройству, санитарному и гигиеническому содержанию прилегающих территорий.</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Реализация мероприятий направлена на повышение уровня комплексного благоустройства территорий населенных пунктов Ясеновского сельского поселения и включает:</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совершенствование системы комплексного благоустройства муниципального образования;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повышение уровня внешнего благоустройства и санитарного содержания населенных пунктов;</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совершенствование эстетического вида Ясеновского сельского поселения, создание гармоничной архитектурно-ландшафтной среды;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lastRenderedPageBreak/>
        <w:t>- развитие и поддержку инициатив жителей населенных пунктов по благоустройству санитарной очистке придомовых территорий;</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организацию взаимодействия между предприятиями, организациями и учреждениями при решении вопросов благоустройства территории поселения;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приведение в качественное состояние существующих элементов благоустройства;</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оздоровление санитарной экологической обстановки в поселении, ликвидация несанкционированных свалок бытового мусора;</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оздоровление санитарной экологической обстановки в местах санкционированного размещения ТБО.</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Конкретная деятельность по исполнению данного мероприятия,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создания условий для защиты населения, материальных и культурных ценностей,  в том числе оперативная организация управления мероприятиями по обеспечению охраны окружающей среды, пожарной безопасности, безопасности населения на водных объектах; по мобилизации финансовых и организационных ресурсов, соответствует целям и задачам муниципальной программы «Развитие инфраструктуры и благосостояние территории Ясеновского сельского поселения»</w:t>
      </w:r>
    </w:p>
    <w:p w:rsidR="00267DF1" w:rsidRPr="00C76F13" w:rsidRDefault="008B052C" w:rsidP="00D8127F">
      <w:pPr>
        <w:spacing w:after="0"/>
        <w:ind w:firstLine="709"/>
        <w:jc w:val="both"/>
        <w:rPr>
          <w:rFonts w:ascii="Arial" w:hAnsi="Arial" w:cs="Arial"/>
          <w:iCs/>
          <w:sz w:val="24"/>
          <w:szCs w:val="24"/>
        </w:rPr>
      </w:pPr>
      <w:r>
        <w:rPr>
          <w:rFonts w:ascii="Arial" w:hAnsi="Arial" w:cs="Arial"/>
          <w:iCs/>
          <w:sz w:val="24"/>
          <w:szCs w:val="24"/>
        </w:rPr>
        <w:t>Мероприятие 1.2</w:t>
      </w:r>
      <w:r w:rsidR="00267DF1" w:rsidRPr="00C76F13">
        <w:rPr>
          <w:rFonts w:ascii="Arial" w:hAnsi="Arial" w:cs="Arial"/>
          <w:iCs/>
          <w:sz w:val="24"/>
          <w:szCs w:val="24"/>
        </w:rPr>
        <w:t>. Наружное освещение</w:t>
      </w:r>
    </w:p>
    <w:p w:rsidR="00267DF1" w:rsidRPr="002B42E8" w:rsidRDefault="00C76F13" w:rsidP="00D8127F">
      <w:pPr>
        <w:spacing w:after="0"/>
        <w:ind w:firstLine="709"/>
        <w:jc w:val="both"/>
        <w:rPr>
          <w:rFonts w:ascii="Arial" w:hAnsi="Arial" w:cs="Arial"/>
          <w:i/>
          <w:iCs/>
          <w:sz w:val="24"/>
          <w:szCs w:val="24"/>
        </w:rPr>
      </w:pPr>
      <w:r>
        <w:rPr>
          <w:rFonts w:ascii="Arial" w:hAnsi="Arial" w:cs="Arial"/>
          <w:sz w:val="24"/>
          <w:szCs w:val="24"/>
        </w:rPr>
        <w:t xml:space="preserve">В рамках мероприятия </w:t>
      </w:r>
      <w:r w:rsidR="00267DF1" w:rsidRPr="002B42E8">
        <w:rPr>
          <w:rFonts w:ascii="Arial" w:hAnsi="Arial" w:cs="Arial"/>
          <w:sz w:val="24"/>
          <w:szCs w:val="24"/>
        </w:rPr>
        <w:t>предусматривается проведение работ по улучшению эстетического облика сельского поселения путем установки современных светильников, повышения безопасности движения автотранспорта и пешеходов в ночное и вечернее время, повышения качества наружного освещения. Своевременное выполнение мероприятий по реконструкции и ремонту сетей уличного освещения, повышению освещенности улиц будет способствовать достижению целей муниципальной программы.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В целях энергосбережения необходима модерниза</w:t>
      </w:r>
      <w:r w:rsidR="00C76F13">
        <w:rPr>
          <w:rFonts w:ascii="Arial" w:hAnsi="Arial" w:cs="Arial"/>
          <w:sz w:val="24"/>
          <w:szCs w:val="24"/>
        </w:rPr>
        <w:t>ция систем наружного (уличного)</w:t>
      </w:r>
      <w:r w:rsidRPr="002B42E8">
        <w:rPr>
          <w:rFonts w:ascii="Arial" w:hAnsi="Arial" w:cs="Arial"/>
          <w:sz w:val="24"/>
          <w:szCs w:val="24"/>
        </w:rPr>
        <w:t xml:space="preserve"> освещения на основе </w:t>
      </w:r>
      <w:proofErr w:type="spellStart"/>
      <w:r w:rsidRPr="002B42E8">
        <w:rPr>
          <w:rFonts w:ascii="Arial" w:hAnsi="Arial" w:cs="Arial"/>
          <w:sz w:val="24"/>
          <w:szCs w:val="24"/>
        </w:rPr>
        <w:t>энергоэкономичных</w:t>
      </w:r>
      <w:proofErr w:type="spellEnd"/>
      <w:r w:rsidRPr="002B42E8">
        <w:rPr>
          <w:rFonts w:ascii="Arial" w:hAnsi="Arial" w:cs="Arial"/>
          <w:sz w:val="24"/>
          <w:szCs w:val="24"/>
        </w:rPr>
        <w:t xml:space="preserve"> осветительных приборов. Предусматривается комплекс работ по восстановлению до нормативного уровня освещенности населенных пунктов Ясеновского сельского поселения с применением прогрессивных энергосберегающих технологий и материалов.</w:t>
      </w:r>
    </w:p>
    <w:p w:rsidR="00267DF1" w:rsidRPr="00C76F13" w:rsidRDefault="008B052C" w:rsidP="00D8127F">
      <w:pPr>
        <w:spacing w:after="0"/>
        <w:ind w:firstLine="709"/>
        <w:jc w:val="both"/>
        <w:rPr>
          <w:rFonts w:ascii="Arial" w:hAnsi="Arial" w:cs="Arial"/>
          <w:iCs/>
          <w:sz w:val="24"/>
          <w:szCs w:val="24"/>
        </w:rPr>
      </w:pPr>
      <w:r>
        <w:rPr>
          <w:rFonts w:ascii="Arial" w:hAnsi="Arial" w:cs="Arial"/>
          <w:iCs/>
          <w:sz w:val="24"/>
          <w:szCs w:val="24"/>
        </w:rPr>
        <w:t>Мероприятие 1.3</w:t>
      </w:r>
      <w:r w:rsidR="00267DF1" w:rsidRPr="00C76F13">
        <w:rPr>
          <w:rFonts w:ascii="Arial" w:hAnsi="Arial" w:cs="Arial"/>
          <w:iCs/>
          <w:sz w:val="24"/>
          <w:szCs w:val="24"/>
        </w:rPr>
        <w:t>. Организация и содержание мест захоронения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В настоящее время на территории Ясеновского сельского поселения находится 6 кладбищ. Реализация мероприятия предполагает содержание в надлежащем состоянии существующих мест захоронения, регулярное проведение работ по вырубке кустарников и очистке территории кладбищ от несанкционированных свалок, обеспечение сохранности и поддержание в надлежащем состоянии памятника «Воинам, павшим в воинах 20-го столетия», находящегося на территории поселения.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Основное мероприятие муниципальной п</w:t>
      </w:r>
      <w:r w:rsidR="00B86E20" w:rsidRPr="002B42E8">
        <w:rPr>
          <w:rFonts w:ascii="Arial" w:hAnsi="Arial" w:cs="Arial"/>
          <w:sz w:val="24"/>
          <w:szCs w:val="24"/>
        </w:rPr>
        <w:t>рограммы будет реализовано в 2020-2026</w:t>
      </w:r>
      <w:r w:rsidRPr="002B42E8">
        <w:rPr>
          <w:rFonts w:ascii="Arial" w:hAnsi="Arial" w:cs="Arial"/>
          <w:sz w:val="24"/>
          <w:szCs w:val="24"/>
        </w:rPr>
        <w:t xml:space="preserve"> годах. В силу постоянно</w:t>
      </w:r>
      <w:r w:rsidR="00C76F13">
        <w:rPr>
          <w:rFonts w:ascii="Arial" w:hAnsi="Arial" w:cs="Arial"/>
          <w:sz w:val="24"/>
          <w:szCs w:val="24"/>
        </w:rPr>
        <w:t xml:space="preserve">го характера решаемых в рамках </w:t>
      </w:r>
      <w:r w:rsidRPr="002B42E8">
        <w:rPr>
          <w:rFonts w:ascii="Arial" w:hAnsi="Arial" w:cs="Arial"/>
          <w:sz w:val="24"/>
          <w:szCs w:val="24"/>
        </w:rPr>
        <w:t>мероприятия задач, выделение отдельных этапов ее реализации не предусматривается.</w:t>
      </w:r>
    </w:p>
    <w:p w:rsidR="00267DF1" w:rsidRPr="002B42E8" w:rsidRDefault="008B052C" w:rsidP="00D8127F">
      <w:pPr>
        <w:spacing w:after="0"/>
        <w:ind w:firstLine="709"/>
        <w:jc w:val="both"/>
        <w:rPr>
          <w:rFonts w:ascii="Arial" w:hAnsi="Arial" w:cs="Arial"/>
          <w:sz w:val="24"/>
          <w:szCs w:val="24"/>
        </w:rPr>
      </w:pPr>
      <w:r>
        <w:rPr>
          <w:rFonts w:ascii="Arial" w:hAnsi="Arial" w:cs="Arial"/>
          <w:kern w:val="2"/>
          <w:sz w:val="24"/>
          <w:szCs w:val="24"/>
        </w:rPr>
        <w:lastRenderedPageBreak/>
        <w:t>Мероприятие 1.4</w:t>
      </w:r>
      <w:r w:rsidR="00267DF1" w:rsidRPr="002B42E8">
        <w:rPr>
          <w:rFonts w:ascii="Arial" w:hAnsi="Arial" w:cs="Arial"/>
          <w:kern w:val="2"/>
          <w:sz w:val="24"/>
          <w:szCs w:val="24"/>
        </w:rPr>
        <w:t xml:space="preserve"> Реконструкция водопроводных сетей, находящиеся в муниципальной собственности Ясеновского сельского поселения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Подпрограмма направлен</w:t>
      </w:r>
      <w:r w:rsidR="00C76F13">
        <w:rPr>
          <w:rFonts w:ascii="Arial" w:hAnsi="Arial" w:cs="Arial"/>
          <w:sz w:val="24"/>
          <w:szCs w:val="24"/>
        </w:rPr>
        <w:t xml:space="preserve">а на формирование и реализацию комплекса мероприятий по </w:t>
      </w:r>
      <w:r w:rsidRPr="002B42E8">
        <w:rPr>
          <w:rFonts w:ascii="Arial" w:hAnsi="Arial" w:cs="Arial"/>
          <w:sz w:val="24"/>
          <w:szCs w:val="24"/>
        </w:rPr>
        <w:t>развитию систем коммунальной инфраструктуры, обеспечивающих потребности социально-экономическо</w:t>
      </w:r>
      <w:r w:rsidR="00C76F13">
        <w:rPr>
          <w:rFonts w:ascii="Arial" w:hAnsi="Arial" w:cs="Arial"/>
          <w:sz w:val="24"/>
          <w:szCs w:val="24"/>
        </w:rPr>
        <w:t>го</w:t>
      </w:r>
      <w:r w:rsidRPr="002B42E8">
        <w:rPr>
          <w:rFonts w:ascii="Arial" w:hAnsi="Arial" w:cs="Arial"/>
          <w:sz w:val="24"/>
          <w:szCs w:val="24"/>
        </w:rPr>
        <w:t xml:space="preserve"> развития, увеличение обес</w:t>
      </w:r>
      <w:r w:rsidR="00C76F13">
        <w:rPr>
          <w:rFonts w:ascii="Arial" w:hAnsi="Arial" w:cs="Arial"/>
          <w:sz w:val="24"/>
          <w:szCs w:val="24"/>
        </w:rPr>
        <w:t xml:space="preserve">печенности населения ресурсами </w:t>
      </w:r>
      <w:r w:rsidRPr="002B42E8">
        <w:rPr>
          <w:rFonts w:ascii="Arial" w:hAnsi="Arial" w:cs="Arial"/>
          <w:sz w:val="24"/>
          <w:szCs w:val="24"/>
        </w:rPr>
        <w:t>Ясеновского сельского поселения.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Основные мероприятия: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Организация водоснабжения и водоотведения в границах Ясеновского сельского поселения.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Содействие энергосбережению и повышение энергоэффективности на территории Ясеновского сельского поселения.</w:t>
      </w:r>
    </w:p>
    <w:p w:rsidR="00267DF1" w:rsidRPr="002B42E8" w:rsidRDefault="00267DF1" w:rsidP="00D8127F">
      <w:pPr>
        <w:pStyle w:val="af2"/>
        <w:spacing w:after="0"/>
        <w:ind w:firstLine="709"/>
        <w:jc w:val="both"/>
        <w:rPr>
          <w:rFonts w:ascii="Arial" w:hAnsi="Arial" w:cs="Arial"/>
        </w:rPr>
      </w:pPr>
      <w:r w:rsidRPr="002B42E8">
        <w:rPr>
          <w:rFonts w:ascii="Arial" w:hAnsi="Arial" w:cs="Arial"/>
        </w:rPr>
        <w:t>Реализация мероприятий предполагает объединение усилий и координацию действий органов местного самоуправления Ясеновского сельского поселения, организаций, осуществляющих хозяйственную деятельность на территории поселения</w:t>
      </w:r>
    </w:p>
    <w:p w:rsidR="00267DF1" w:rsidRPr="002B42E8" w:rsidRDefault="00267DF1" w:rsidP="00D8127F">
      <w:pPr>
        <w:pStyle w:val="af2"/>
        <w:spacing w:after="0"/>
        <w:ind w:firstLine="709"/>
        <w:jc w:val="both"/>
        <w:rPr>
          <w:rFonts w:ascii="Arial" w:hAnsi="Arial" w:cs="Arial"/>
        </w:rPr>
      </w:pPr>
      <w:r w:rsidRPr="002B42E8">
        <w:rPr>
          <w:rFonts w:ascii="Arial" w:hAnsi="Arial" w:cs="Arial"/>
        </w:rPr>
        <w:t>направленных на выработку единых подходо</w:t>
      </w:r>
      <w:r w:rsidR="00C76F13">
        <w:rPr>
          <w:rFonts w:ascii="Arial" w:hAnsi="Arial" w:cs="Arial"/>
        </w:rPr>
        <w:t xml:space="preserve">в к формированию и реализации </w:t>
      </w:r>
      <w:r w:rsidRPr="002B42E8">
        <w:rPr>
          <w:rFonts w:ascii="Arial" w:hAnsi="Arial" w:cs="Arial"/>
        </w:rPr>
        <w:t>ком</w:t>
      </w:r>
      <w:r w:rsidR="00C76F13">
        <w:rPr>
          <w:rFonts w:ascii="Arial" w:hAnsi="Arial" w:cs="Arial"/>
        </w:rPr>
        <w:t xml:space="preserve">плекса мероприятий по развитию систем </w:t>
      </w:r>
      <w:r w:rsidRPr="002B42E8">
        <w:rPr>
          <w:rFonts w:ascii="Arial" w:hAnsi="Arial" w:cs="Arial"/>
        </w:rPr>
        <w:t>коммунальной инфраструктуры Ясеновского сельского поселения.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В рамкам подпрограммы будут реализованы меры по обеспечению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Также будут решены задачи, связанные с техническим обновлением коммунальной инфраструктуры - это позволит повысить качество коммунальных услуг, обеспечить высокую надежность их предоставления, создать технические и организационные возможности потребителям регулировать объемы потребляемых услуг и </w:t>
      </w:r>
      <w:r w:rsidR="00C76F13">
        <w:rPr>
          <w:rFonts w:ascii="Arial" w:hAnsi="Arial" w:cs="Arial"/>
          <w:sz w:val="24"/>
          <w:szCs w:val="24"/>
        </w:rPr>
        <w:t>оплату по факту их потребления.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Решение этих вопросов влияет на достижение целей и решение задач муниципальной программы в целом.</w:t>
      </w:r>
    </w:p>
    <w:p w:rsidR="00267DF1" w:rsidRPr="002B42E8" w:rsidRDefault="008B052C" w:rsidP="00D8127F">
      <w:pPr>
        <w:spacing w:after="0"/>
        <w:ind w:left="142" w:firstLine="709"/>
        <w:jc w:val="both"/>
        <w:rPr>
          <w:rFonts w:ascii="Arial" w:hAnsi="Arial" w:cs="Arial"/>
          <w:sz w:val="24"/>
          <w:szCs w:val="24"/>
        </w:rPr>
      </w:pPr>
      <w:r>
        <w:rPr>
          <w:rFonts w:ascii="Arial" w:hAnsi="Arial" w:cs="Arial"/>
          <w:sz w:val="24"/>
          <w:szCs w:val="24"/>
        </w:rPr>
        <w:t>Мероприятие 1.5</w:t>
      </w:r>
      <w:r w:rsidR="00267DF1" w:rsidRPr="002B42E8">
        <w:rPr>
          <w:rFonts w:ascii="Arial" w:hAnsi="Arial" w:cs="Arial"/>
          <w:sz w:val="24"/>
          <w:szCs w:val="24"/>
        </w:rPr>
        <w:t>. «Осуществление дорожной деятельности в части содержания и ремонта автомобильных дорог местного значения в границах Ясеновского сельского поселения»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Подпрограмма направлена на выполнение мероприятий по приведению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Данн</w:t>
      </w:r>
      <w:r w:rsidR="00C76F13">
        <w:rPr>
          <w:rFonts w:ascii="Arial" w:hAnsi="Arial" w:cs="Arial"/>
          <w:sz w:val="24"/>
          <w:szCs w:val="24"/>
        </w:rPr>
        <w:t>ое мероприятие включает в себя</w:t>
      </w:r>
    </w:p>
    <w:p w:rsidR="00267DF1" w:rsidRPr="002B42E8" w:rsidRDefault="00C76F13" w:rsidP="00C53B85">
      <w:pPr>
        <w:pStyle w:val="af8"/>
        <w:suppressAutoHyphens/>
        <w:autoSpaceDE w:val="0"/>
        <w:autoSpaceDN w:val="0"/>
        <w:adjustRightInd w:val="0"/>
        <w:spacing w:after="0" w:line="240" w:lineRule="auto"/>
        <w:ind w:left="1068" w:firstLine="709"/>
        <w:jc w:val="center"/>
        <w:rPr>
          <w:rFonts w:ascii="Arial" w:hAnsi="Arial" w:cs="Arial"/>
          <w:sz w:val="24"/>
          <w:szCs w:val="24"/>
        </w:rPr>
      </w:pPr>
      <w:r>
        <w:rPr>
          <w:rFonts w:ascii="Arial" w:hAnsi="Arial" w:cs="Arial"/>
          <w:sz w:val="24"/>
          <w:szCs w:val="24"/>
        </w:rPr>
        <w:t xml:space="preserve">1. </w:t>
      </w:r>
      <w:r w:rsidR="00267DF1" w:rsidRPr="002B42E8">
        <w:rPr>
          <w:rFonts w:ascii="Arial" w:hAnsi="Arial" w:cs="Arial"/>
          <w:sz w:val="24"/>
          <w:szCs w:val="24"/>
        </w:rPr>
        <w:t>Содержание автомобильных дорог общего пользования местного значения и сооружений на них;</w:t>
      </w:r>
    </w:p>
    <w:p w:rsidR="00267DF1" w:rsidRPr="002B42E8" w:rsidRDefault="00C76F13" w:rsidP="00C53B85">
      <w:pPr>
        <w:pStyle w:val="af8"/>
        <w:suppressAutoHyphens/>
        <w:autoSpaceDE w:val="0"/>
        <w:autoSpaceDN w:val="0"/>
        <w:adjustRightInd w:val="0"/>
        <w:spacing w:after="0" w:line="240" w:lineRule="auto"/>
        <w:ind w:left="1068" w:firstLine="709"/>
        <w:jc w:val="center"/>
        <w:rPr>
          <w:rFonts w:ascii="Arial" w:hAnsi="Arial" w:cs="Arial"/>
          <w:sz w:val="24"/>
          <w:szCs w:val="24"/>
        </w:rPr>
      </w:pPr>
      <w:r>
        <w:rPr>
          <w:rFonts w:ascii="Arial" w:hAnsi="Arial" w:cs="Arial"/>
          <w:sz w:val="24"/>
          <w:szCs w:val="24"/>
        </w:rPr>
        <w:t xml:space="preserve">2. </w:t>
      </w:r>
      <w:r w:rsidR="00267DF1" w:rsidRPr="002B42E8">
        <w:rPr>
          <w:rFonts w:ascii="Arial" w:hAnsi="Arial" w:cs="Arial"/>
          <w:sz w:val="24"/>
          <w:szCs w:val="24"/>
        </w:rPr>
        <w:t>Ремонт автомобильных дорог общего пользования местного значения и сооружений на них.</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Подпрограмма направлена на формирование организационных, правовых, социально-экономических условий для осуществления ремонта и содержания существующей сети автодорог в целях ее сохранения и улучшения транспортно-эксплуатационного состояния; совершенствования и развития сети местных </w:t>
      </w:r>
      <w:r w:rsidRPr="002B42E8">
        <w:rPr>
          <w:rFonts w:ascii="Arial" w:hAnsi="Arial" w:cs="Arial"/>
          <w:sz w:val="24"/>
          <w:szCs w:val="24"/>
        </w:rPr>
        <w:lastRenderedPageBreak/>
        <w:t xml:space="preserve">автомобильных дорог для связи населенных пунктов с дорожной сетью общего пользования, решения социальных проблем сельского населения; повышения безопасности дорожного движения путем установки дорожных знаков, видеокамер, а также снижения негативного воздействия дорожно-транспортного комплекса на окружающую природную среду. </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Мероприятие «Осуществление дорожной деятельности в части содержания и ремонта автомобильных дорог местного значения в границах Ясеновского сельского поселения Калачеевского муниципального ра</w:t>
      </w:r>
      <w:r w:rsidR="00B86E20" w:rsidRPr="002B42E8">
        <w:rPr>
          <w:rFonts w:ascii="Arial" w:hAnsi="Arial" w:cs="Arial"/>
          <w:sz w:val="24"/>
          <w:szCs w:val="24"/>
        </w:rPr>
        <w:t>йона Воронежской области на 2020-2026</w:t>
      </w:r>
      <w:r w:rsidRPr="002B42E8">
        <w:rPr>
          <w:rFonts w:ascii="Arial" w:hAnsi="Arial" w:cs="Arial"/>
          <w:sz w:val="24"/>
          <w:szCs w:val="24"/>
        </w:rPr>
        <w:t xml:space="preserve"> годы» является неотъемлемой частью муниципальной программы «Развитие инфраструктуры и благосостояние территории Ясеновского сельского поселения»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Программный подход к решению задач подпрограмм</w:t>
      </w:r>
      <w:r w:rsidR="00C76F13">
        <w:rPr>
          <w:rFonts w:ascii="Arial" w:hAnsi="Arial" w:cs="Arial"/>
          <w:sz w:val="24"/>
          <w:szCs w:val="24"/>
        </w:rPr>
        <w:t xml:space="preserve">ы позволит устранить следующие проблемы данной сферы: </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изношенность асфальтобетонного покрытия автомобильных дорог;</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недостаточное количество дорожных знаков, видеокамер;</w:t>
      </w:r>
    </w:p>
    <w:p w:rsidR="00267DF1" w:rsidRPr="008B052C" w:rsidRDefault="00267DF1" w:rsidP="00D8127F">
      <w:pPr>
        <w:spacing w:after="0"/>
        <w:ind w:firstLine="709"/>
        <w:jc w:val="both"/>
        <w:rPr>
          <w:rFonts w:ascii="Arial" w:hAnsi="Arial" w:cs="Arial"/>
          <w:sz w:val="24"/>
          <w:szCs w:val="24"/>
        </w:rPr>
      </w:pPr>
      <w:r w:rsidRPr="002B42E8">
        <w:rPr>
          <w:rFonts w:ascii="Arial" w:hAnsi="Arial" w:cs="Arial"/>
          <w:sz w:val="24"/>
          <w:szCs w:val="24"/>
        </w:rPr>
        <w:t>- н</w:t>
      </w:r>
      <w:r w:rsidR="008B052C">
        <w:rPr>
          <w:rFonts w:ascii="Arial" w:hAnsi="Arial" w:cs="Arial"/>
          <w:sz w:val="24"/>
          <w:szCs w:val="24"/>
        </w:rPr>
        <w:t>едофинансирование данной сферы.</w:t>
      </w:r>
    </w:p>
    <w:p w:rsidR="00267DF1" w:rsidRPr="00C76F13" w:rsidRDefault="00267DF1" w:rsidP="00D8127F">
      <w:pPr>
        <w:pStyle w:val="13"/>
        <w:tabs>
          <w:tab w:val="left" w:pos="284"/>
        </w:tabs>
        <w:suppressAutoHyphens/>
        <w:ind w:left="0" w:firstLine="709"/>
        <w:jc w:val="center"/>
        <w:rPr>
          <w:rFonts w:ascii="Arial" w:hAnsi="Arial" w:cs="Arial"/>
          <w:bCs/>
          <w:kern w:val="2"/>
          <w:sz w:val="24"/>
          <w:szCs w:val="24"/>
        </w:rPr>
      </w:pPr>
      <w:r w:rsidRPr="00C76F13">
        <w:rPr>
          <w:rFonts w:ascii="Arial" w:hAnsi="Arial" w:cs="Arial"/>
          <w:bCs/>
          <w:kern w:val="2"/>
          <w:sz w:val="24"/>
          <w:szCs w:val="24"/>
        </w:rPr>
        <w:t>Раздел 4.</w:t>
      </w:r>
    </w:p>
    <w:p w:rsidR="00267DF1" w:rsidRPr="00C76F13" w:rsidRDefault="00267DF1" w:rsidP="00D8127F">
      <w:pPr>
        <w:pStyle w:val="13"/>
        <w:tabs>
          <w:tab w:val="left" w:pos="284"/>
        </w:tabs>
        <w:suppressAutoHyphens/>
        <w:ind w:left="0" w:firstLine="709"/>
        <w:jc w:val="center"/>
        <w:rPr>
          <w:rFonts w:ascii="Arial" w:hAnsi="Arial" w:cs="Arial"/>
          <w:bCs/>
          <w:kern w:val="2"/>
          <w:sz w:val="24"/>
          <w:szCs w:val="24"/>
        </w:rPr>
      </w:pPr>
      <w:r w:rsidRPr="00C76F13">
        <w:rPr>
          <w:rFonts w:ascii="Arial" w:hAnsi="Arial" w:cs="Arial"/>
          <w:bCs/>
          <w:kern w:val="2"/>
          <w:sz w:val="24"/>
          <w:szCs w:val="24"/>
        </w:rPr>
        <w:t>Ресурсное обеспечение муниципальной программы</w:t>
      </w:r>
    </w:p>
    <w:p w:rsidR="00267DF1" w:rsidRPr="002B42E8" w:rsidRDefault="00267DF1" w:rsidP="00D8127F">
      <w:pPr>
        <w:pStyle w:val="ConsPlusNormal0"/>
        <w:ind w:firstLine="709"/>
        <w:rPr>
          <w:kern w:val="2"/>
          <w:sz w:val="24"/>
          <w:szCs w:val="24"/>
        </w:rPr>
      </w:pPr>
      <w:r w:rsidRPr="002B42E8">
        <w:rPr>
          <w:kern w:val="2"/>
          <w:sz w:val="24"/>
          <w:szCs w:val="24"/>
        </w:rPr>
        <w:t>Основными источниками финансирования муниципальной программы являются:</w:t>
      </w:r>
    </w:p>
    <w:p w:rsidR="00267DF1" w:rsidRPr="002B42E8" w:rsidRDefault="00267DF1" w:rsidP="00D8127F">
      <w:pPr>
        <w:pStyle w:val="ConsPlusNormal0"/>
        <w:ind w:firstLine="709"/>
        <w:jc w:val="both"/>
        <w:rPr>
          <w:kern w:val="2"/>
          <w:sz w:val="24"/>
          <w:szCs w:val="24"/>
        </w:rPr>
      </w:pPr>
      <w:r w:rsidRPr="002B42E8">
        <w:rPr>
          <w:kern w:val="2"/>
          <w:sz w:val="24"/>
          <w:szCs w:val="24"/>
        </w:rPr>
        <w:t>- бюджет Ясеновского сельского поселения Калачеевского муниципального района Воронежской области;</w:t>
      </w:r>
    </w:p>
    <w:p w:rsidR="00267DF1" w:rsidRPr="002B42E8" w:rsidRDefault="00267DF1" w:rsidP="00D8127F">
      <w:pPr>
        <w:pStyle w:val="ConsPlusNormal0"/>
        <w:ind w:firstLine="709"/>
        <w:jc w:val="both"/>
        <w:rPr>
          <w:kern w:val="2"/>
          <w:sz w:val="24"/>
          <w:szCs w:val="24"/>
        </w:rPr>
      </w:pPr>
      <w:r w:rsidRPr="002B42E8">
        <w:rPr>
          <w:kern w:val="2"/>
          <w:sz w:val="24"/>
          <w:szCs w:val="24"/>
        </w:rPr>
        <w:t>- федеральный бюджет;</w:t>
      </w:r>
    </w:p>
    <w:p w:rsidR="00267DF1" w:rsidRPr="002B42E8" w:rsidRDefault="00267DF1" w:rsidP="00D8127F">
      <w:pPr>
        <w:pStyle w:val="ConsPlusNormal0"/>
        <w:ind w:firstLine="709"/>
        <w:jc w:val="both"/>
        <w:rPr>
          <w:kern w:val="2"/>
          <w:sz w:val="24"/>
          <w:szCs w:val="24"/>
        </w:rPr>
      </w:pPr>
      <w:r w:rsidRPr="002B42E8">
        <w:rPr>
          <w:kern w:val="2"/>
          <w:sz w:val="24"/>
          <w:szCs w:val="24"/>
        </w:rPr>
        <w:t>- областной бюджет</w:t>
      </w:r>
    </w:p>
    <w:p w:rsidR="00267DF1" w:rsidRPr="002B42E8" w:rsidRDefault="00C76F13" w:rsidP="00D8127F">
      <w:pPr>
        <w:pStyle w:val="ConsPlusNormal0"/>
        <w:ind w:firstLine="709"/>
        <w:jc w:val="both"/>
        <w:rPr>
          <w:kern w:val="2"/>
          <w:sz w:val="24"/>
          <w:szCs w:val="24"/>
        </w:rPr>
      </w:pPr>
      <w:r>
        <w:rPr>
          <w:kern w:val="2"/>
          <w:sz w:val="24"/>
          <w:szCs w:val="24"/>
        </w:rPr>
        <w:t xml:space="preserve">- внебюджетные </w:t>
      </w:r>
      <w:r w:rsidR="00267DF1" w:rsidRPr="002B42E8">
        <w:rPr>
          <w:kern w:val="2"/>
          <w:sz w:val="24"/>
          <w:szCs w:val="24"/>
        </w:rPr>
        <w:t>источники.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Финансирование Программы из бюджета Ясеновского сельского поселения будет осуществляться в пределах средств, предусмотренных на эти цели решением Совета народных депутатов Ясеновского сельского поселения Калачеевского района Воронежской области о бюджете на соответствующий финансовый год и плановый период. Объемы финансирования мероприятий Программы </w:t>
      </w:r>
      <w:r w:rsidR="00C76F13">
        <w:rPr>
          <w:rFonts w:ascii="Arial" w:hAnsi="Arial" w:cs="Arial"/>
          <w:kern w:val="2"/>
          <w:sz w:val="24"/>
          <w:szCs w:val="24"/>
        </w:rPr>
        <w:t xml:space="preserve">носят прогнозный характер </w:t>
      </w:r>
      <w:r w:rsidRPr="002B42E8">
        <w:rPr>
          <w:rFonts w:ascii="Arial" w:hAnsi="Arial" w:cs="Arial"/>
          <w:kern w:val="2"/>
          <w:sz w:val="24"/>
          <w:szCs w:val="24"/>
        </w:rPr>
        <w:t>и подлежат ежегодному уточнению</w:t>
      </w:r>
      <w:r w:rsidRPr="002B42E8">
        <w:rPr>
          <w:rFonts w:ascii="Arial" w:hAnsi="Arial" w:cs="Arial"/>
          <w:sz w:val="24"/>
          <w:szCs w:val="24"/>
        </w:rPr>
        <w:t>, будут корректироваться в процессе их реализации в установленном порядке исходя из возможностей бюджета и фактических затрат.</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w:t>
      </w:r>
      <w:r w:rsidR="00C76F13">
        <w:rPr>
          <w:rFonts w:ascii="Arial" w:hAnsi="Arial" w:cs="Arial"/>
          <w:sz w:val="24"/>
          <w:szCs w:val="24"/>
        </w:rPr>
        <w:t>нансовый год и плановый период.</w:t>
      </w:r>
    </w:p>
    <w:p w:rsidR="00267DF1" w:rsidRPr="002B42E8" w:rsidRDefault="00267DF1" w:rsidP="00D8127F">
      <w:pPr>
        <w:pStyle w:val="ConsPlusNormal0"/>
        <w:ind w:firstLine="709"/>
        <w:jc w:val="both"/>
        <w:rPr>
          <w:kern w:val="2"/>
          <w:sz w:val="24"/>
          <w:szCs w:val="24"/>
        </w:rPr>
      </w:pPr>
      <w:r w:rsidRPr="002B42E8">
        <w:rPr>
          <w:kern w:val="2"/>
          <w:sz w:val="24"/>
          <w:szCs w:val="24"/>
        </w:rPr>
        <w:t>Порядок ежегодной корректировки объема и структуры расходов бюджета Ясеновского сельского поселения на реализацию программы определяется порядком составления бюджета Ясеновского сельского поселения на очередной финансовый год и плановый период.</w:t>
      </w:r>
    </w:p>
    <w:p w:rsidR="00267DF1" w:rsidRDefault="00267DF1" w:rsidP="00D8127F">
      <w:pPr>
        <w:pStyle w:val="ConsPlusNormal0"/>
        <w:widowControl/>
        <w:suppressAutoHyphens/>
        <w:ind w:firstLine="709"/>
        <w:jc w:val="both"/>
        <w:rPr>
          <w:kern w:val="2"/>
          <w:sz w:val="24"/>
          <w:szCs w:val="24"/>
        </w:rPr>
      </w:pPr>
      <w:r w:rsidRPr="002B42E8">
        <w:rPr>
          <w:kern w:val="2"/>
          <w:sz w:val="24"/>
          <w:szCs w:val="24"/>
        </w:rPr>
        <w:t>Расходы местного бюджета на реализацию программы по годам представлены в приложении</w:t>
      </w:r>
      <w:r w:rsidR="00233FA0">
        <w:rPr>
          <w:kern w:val="2"/>
          <w:sz w:val="24"/>
          <w:szCs w:val="24"/>
        </w:rPr>
        <w:t xml:space="preserve"> </w:t>
      </w:r>
      <w:r w:rsidR="00354C4D">
        <w:rPr>
          <w:kern w:val="2"/>
          <w:sz w:val="24"/>
          <w:szCs w:val="24"/>
        </w:rPr>
        <w:t>2</w:t>
      </w:r>
      <w:r w:rsidR="000940B0">
        <w:rPr>
          <w:kern w:val="2"/>
          <w:sz w:val="24"/>
          <w:szCs w:val="24"/>
        </w:rPr>
        <w:t xml:space="preserve"> к муниципальной программе.</w:t>
      </w:r>
    </w:p>
    <w:p w:rsidR="000940B0" w:rsidRPr="00C76F13" w:rsidRDefault="004A2083" w:rsidP="00D8127F">
      <w:pPr>
        <w:pStyle w:val="ConsPlusNormal0"/>
        <w:widowControl/>
        <w:suppressAutoHyphens/>
        <w:ind w:firstLine="709"/>
        <w:jc w:val="both"/>
        <w:rPr>
          <w:kern w:val="2"/>
          <w:sz w:val="24"/>
          <w:szCs w:val="24"/>
        </w:rPr>
      </w:pPr>
      <w:r w:rsidRPr="00D40B4E">
        <w:rPr>
          <w:kern w:val="2"/>
          <w:sz w:val="24"/>
          <w:szCs w:val="24"/>
        </w:rPr>
        <w:t xml:space="preserve">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w:t>
      </w:r>
      <w:r w:rsidR="00233FA0">
        <w:rPr>
          <w:kern w:val="2"/>
          <w:sz w:val="24"/>
          <w:szCs w:val="24"/>
        </w:rPr>
        <w:t>представлена в приложении</w:t>
      </w:r>
      <w:r>
        <w:rPr>
          <w:kern w:val="2"/>
          <w:sz w:val="24"/>
          <w:szCs w:val="24"/>
        </w:rPr>
        <w:t xml:space="preserve"> 4</w:t>
      </w:r>
      <w:r w:rsidR="00233FA0">
        <w:rPr>
          <w:kern w:val="2"/>
          <w:sz w:val="24"/>
          <w:szCs w:val="24"/>
        </w:rPr>
        <w:t xml:space="preserve"> к муниципальной программе.</w:t>
      </w:r>
    </w:p>
    <w:p w:rsidR="00267DF1" w:rsidRPr="00C76F13" w:rsidRDefault="00267DF1" w:rsidP="00D8127F">
      <w:pPr>
        <w:pStyle w:val="ConsPlusNormal0"/>
        <w:widowControl/>
        <w:suppressAutoHyphens/>
        <w:ind w:firstLine="709"/>
        <w:jc w:val="center"/>
        <w:rPr>
          <w:bCs/>
          <w:kern w:val="2"/>
          <w:sz w:val="24"/>
          <w:szCs w:val="24"/>
        </w:rPr>
      </w:pPr>
      <w:r w:rsidRPr="00C76F13">
        <w:rPr>
          <w:bCs/>
          <w:kern w:val="2"/>
          <w:sz w:val="24"/>
          <w:szCs w:val="24"/>
        </w:rPr>
        <w:t>Раздел 5.</w:t>
      </w:r>
    </w:p>
    <w:p w:rsidR="00267DF1" w:rsidRPr="00C76F13" w:rsidRDefault="00267DF1" w:rsidP="00D8127F">
      <w:pPr>
        <w:pStyle w:val="ConsPlusNormal0"/>
        <w:widowControl/>
        <w:suppressAutoHyphens/>
        <w:ind w:firstLine="709"/>
        <w:jc w:val="center"/>
        <w:rPr>
          <w:bCs/>
          <w:kern w:val="2"/>
          <w:sz w:val="24"/>
          <w:szCs w:val="24"/>
        </w:rPr>
      </w:pPr>
      <w:r w:rsidRPr="00C76F13">
        <w:rPr>
          <w:bCs/>
          <w:kern w:val="2"/>
          <w:sz w:val="24"/>
          <w:szCs w:val="24"/>
        </w:rPr>
        <w:lastRenderedPageBreak/>
        <w:t>Анализ рисков реализации муниципальной программы и описание мер управления рисками реал</w:t>
      </w:r>
      <w:r w:rsidR="000940B0">
        <w:rPr>
          <w:bCs/>
          <w:kern w:val="2"/>
          <w:sz w:val="24"/>
          <w:szCs w:val="24"/>
        </w:rPr>
        <w:t>изации муниципальной программы.</w:t>
      </w:r>
    </w:p>
    <w:p w:rsidR="00267DF1" w:rsidRPr="002B42E8" w:rsidRDefault="00C76F13" w:rsidP="00D8127F">
      <w:pPr>
        <w:spacing w:after="0"/>
        <w:ind w:firstLine="709"/>
        <w:jc w:val="both"/>
        <w:rPr>
          <w:rFonts w:ascii="Arial" w:hAnsi="Arial" w:cs="Arial"/>
          <w:kern w:val="2"/>
          <w:sz w:val="24"/>
          <w:szCs w:val="24"/>
        </w:rPr>
      </w:pPr>
      <w:r>
        <w:rPr>
          <w:rFonts w:ascii="Arial" w:hAnsi="Arial" w:cs="Arial"/>
          <w:kern w:val="2"/>
          <w:sz w:val="24"/>
          <w:szCs w:val="24"/>
        </w:rPr>
        <w:t>Основным риском</w:t>
      </w:r>
      <w:r w:rsidR="00267DF1" w:rsidRPr="002B42E8">
        <w:rPr>
          <w:rFonts w:ascii="Arial" w:hAnsi="Arial" w:cs="Arial"/>
          <w:kern w:val="2"/>
          <w:sz w:val="24"/>
          <w:szCs w:val="24"/>
        </w:rPr>
        <w:t xml:space="preserve"> муниципальной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267DF1" w:rsidRPr="002B42E8" w:rsidRDefault="00267DF1" w:rsidP="00D8127F">
      <w:pPr>
        <w:spacing w:after="0"/>
        <w:ind w:firstLine="709"/>
        <w:jc w:val="both"/>
        <w:rPr>
          <w:rFonts w:ascii="Arial" w:hAnsi="Arial" w:cs="Arial"/>
          <w:kern w:val="2"/>
          <w:sz w:val="24"/>
          <w:szCs w:val="24"/>
        </w:rPr>
      </w:pPr>
      <w:r w:rsidRPr="002B42E8">
        <w:rPr>
          <w:rFonts w:ascii="Arial" w:hAnsi="Arial" w:cs="Arial"/>
          <w:kern w:val="2"/>
          <w:sz w:val="24"/>
          <w:szCs w:val="24"/>
        </w:rPr>
        <w:t>Минимизации рисков будет способствовать совершенствование нормативной правовой базы, регламентирующей бюджетный процесс и межбюджетные отношения в Ясеновском сельском поселении, своевременное принятие решений о бюджете Ясеновского сельского поселения на очередной финансовый год и плановый период и об отчете об исполнении местного бюджета.</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Выделяются следующие группы рисков, которые могут возникать в ходе реализации подпрограммы: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финансово-экономические риски;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социальные риски.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Финансово-экономические риски связаны с сокращением предусмотренных объемов бюджетных средств в ходе реализации программы. Это потребовало бы внесение изменений в муниципальную программу, пересмотра целевых значений показателей, и, возможно отказ от реализации отдельных мероприятий и даже задач программы. Сокращение финансирования программы негативным образом сказалось бы на показателях программы, привело бы к снижению прогнозируемого вклада программы в обеспечение доступного и комфортного проживания граждан на территории Ясеновского сельского поселения.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Основными мерами управления рисками с целью минимизации их влияния на достижение целей муниципальной программы выступают следующие:</w:t>
      </w:r>
    </w:p>
    <w:p w:rsidR="00267DF1" w:rsidRPr="002B42E8" w:rsidRDefault="00267DF1" w:rsidP="00233FA0">
      <w:pPr>
        <w:suppressAutoHyphens/>
        <w:spacing w:after="0" w:line="240" w:lineRule="auto"/>
        <w:ind w:left="1440" w:hanging="731"/>
        <w:jc w:val="both"/>
        <w:rPr>
          <w:rFonts w:ascii="Arial" w:hAnsi="Arial" w:cs="Arial"/>
          <w:sz w:val="24"/>
          <w:szCs w:val="24"/>
        </w:rPr>
      </w:pPr>
      <w:r w:rsidRPr="002B42E8">
        <w:rPr>
          <w:rFonts w:ascii="Arial" w:hAnsi="Arial" w:cs="Arial"/>
          <w:sz w:val="24"/>
          <w:szCs w:val="24"/>
        </w:rPr>
        <w:t>мониторинг выполнения мероприятий подпрограммы;</w:t>
      </w:r>
    </w:p>
    <w:p w:rsidR="00267DF1" w:rsidRPr="002B42E8" w:rsidRDefault="00267DF1" w:rsidP="00233FA0">
      <w:pPr>
        <w:suppressAutoHyphens/>
        <w:spacing w:after="0" w:line="240" w:lineRule="auto"/>
        <w:ind w:left="1440" w:hanging="731"/>
        <w:jc w:val="both"/>
        <w:rPr>
          <w:rFonts w:ascii="Arial" w:hAnsi="Arial" w:cs="Arial"/>
          <w:sz w:val="24"/>
          <w:szCs w:val="24"/>
        </w:rPr>
      </w:pPr>
      <w:r w:rsidRPr="002B42E8">
        <w:rPr>
          <w:rFonts w:ascii="Arial" w:hAnsi="Arial" w:cs="Arial"/>
          <w:sz w:val="24"/>
          <w:szCs w:val="24"/>
        </w:rPr>
        <w:t>открытость и подотчетность;</w:t>
      </w:r>
    </w:p>
    <w:p w:rsidR="00267DF1" w:rsidRPr="002B42E8" w:rsidRDefault="00267DF1" w:rsidP="00233FA0">
      <w:pPr>
        <w:suppressAutoHyphens/>
        <w:spacing w:after="0" w:line="240" w:lineRule="auto"/>
        <w:ind w:left="1440" w:hanging="731"/>
        <w:jc w:val="both"/>
        <w:rPr>
          <w:rFonts w:ascii="Arial" w:hAnsi="Arial" w:cs="Arial"/>
          <w:sz w:val="24"/>
          <w:szCs w:val="24"/>
        </w:rPr>
      </w:pPr>
      <w:r w:rsidRPr="002B42E8">
        <w:rPr>
          <w:rFonts w:ascii="Arial" w:hAnsi="Arial" w:cs="Arial"/>
          <w:sz w:val="24"/>
          <w:szCs w:val="24"/>
        </w:rPr>
        <w:t>информационное сопровождение и общественные коммуникации.</w:t>
      </w:r>
    </w:p>
    <w:p w:rsidR="00267DF1" w:rsidRPr="00C76F13" w:rsidRDefault="00267DF1" w:rsidP="00D8127F">
      <w:pPr>
        <w:spacing w:after="0"/>
        <w:ind w:firstLine="709"/>
        <w:jc w:val="both"/>
        <w:rPr>
          <w:rFonts w:ascii="Arial" w:hAnsi="Arial" w:cs="Arial"/>
          <w:iCs/>
          <w:sz w:val="24"/>
          <w:szCs w:val="24"/>
        </w:rPr>
      </w:pPr>
      <w:r w:rsidRPr="00C76F13">
        <w:rPr>
          <w:rFonts w:ascii="Arial" w:hAnsi="Arial" w:cs="Arial"/>
          <w:iCs/>
          <w:sz w:val="24"/>
          <w:szCs w:val="24"/>
        </w:rPr>
        <w:t>Мониторинг выполнения мероприятий подпрограммы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В рамках мониторинга достижение конкретных целей и решение задач муниципальной 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267DF1" w:rsidRPr="00C76F13" w:rsidRDefault="00267DF1" w:rsidP="00D8127F">
      <w:pPr>
        <w:spacing w:after="0"/>
        <w:ind w:firstLine="709"/>
        <w:jc w:val="both"/>
        <w:rPr>
          <w:rFonts w:ascii="Arial" w:hAnsi="Arial" w:cs="Arial"/>
          <w:iCs/>
          <w:sz w:val="24"/>
          <w:szCs w:val="24"/>
        </w:rPr>
      </w:pPr>
      <w:r w:rsidRPr="00C76F13">
        <w:rPr>
          <w:rFonts w:ascii="Arial" w:hAnsi="Arial" w:cs="Arial"/>
          <w:iCs/>
          <w:sz w:val="24"/>
          <w:szCs w:val="24"/>
        </w:rPr>
        <w:t>Открытость и подотчетность</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Управление программой будет осуществляется на основе принципов открытости, муниципально-общественного характера управления. На сайте </w:t>
      </w:r>
      <w:r w:rsidRPr="002B42E8">
        <w:rPr>
          <w:rFonts w:ascii="Arial" w:hAnsi="Arial" w:cs="Arial"/>
          <w:sz w:val="24"/>
          <w:szCs w:val="24"/>
        </w:rPr>
        <w:lastRenderedPageBreak/>
        <w:t xml:space="preserve">администрации Ясеновского сельского поселения будет предоставляться полная и достоверная информация о реализации и оценке эффективности муниципальной программы, в </w:t>
      </w:r>
      <w:proofErr w:type="spellStart"/>
      <w:r w:rsidRPr="002B42E8">
        <w:rPr>
          <w:rFonts w:ascii="Arial" w:hAnsi="Arial" w:cs="Arial"/>
          <w:sz w:val="24"/>
          <w:szCs w:val="24"/>
        </w:rPr>
        <w:t>т.ч</w:t>
      </w:r>
      <w:proofErr w:type="spellEnd"/>
      <w:r w:rsidRPr="002B42E8">
        <w:rPr>
          <w:rFonts w:ascii="Arial" w:hAnsi="Arial" w:cs="Arial"/>
          <w:sz w:val="24"/>
          <w:szCs w:val="24"/>
        </w:rPr>
        <w:t>. будут размещаться ежегодные публичные отчеты исполнителей для общественности.</w:t>
      </w:r>
    </w:p>
    <w:p w:rsidR="00267DF1" w:rsidRPr="00C76F13" w:rsidRDefault="00267DF1" w:rsidP="00D8127F">
      <w:pPr>
        <w:spacing w:after="0"/>
        <w:ind w:firstLine="709"/>
        <w:jc w:val="both"/>
        <w:rPr>
          <w:rFonts w:ascii="Arial" w:hAnsi="Arial" w:cs="Arial"/>
          <w:iCs/>
          <w:sz w:val="24"/>
          <w:szCs w:val="24"/>
        </w:rPr>
      </w:pPr>
      <w:r w:rsidRPr="00C76F13">
        <w:rPr>
          <w:rFonts w:ascii="Arial" w:hAnsi="Arial" w:cs="Arial"/>
          <w:iCs/>
          <w:sz w:val="24"/>
          <w:szCs w:val="24"/>
        </w:rPr>
        <w:t>Информационное сопровождение и общественные коммуникации</w:t>
      </w:r>
    </w:p>
    <w:p w:rsidR="00267DF1" w:rsidRPr="00DD4A13" w:rsidRDefault="00267DF1" w:rsidP="00D8127F">
      <w:pPr>
        <w:spacing w:after="0"/>
        <w:ind w:firstLine="709"/>
        <w:jc w:val="both"/>
        <w:rPr>
          <w:rFonts w:ascii="Arial" w:hAnsi="Arial" w:cs="Arial"/>
          <w:sz w:val="24"/>
          <w:szCs w:val="24"/>
        </w:rPr>
      </w:pPr>
      <w:r w:rsidRPr="00C76F13">
        <w:rPr>
          <w:rFonts w:ascii="Arial" w:hAnsi="Arial" w:cs="Arial"/>
          <w:sz w:val="24"/>
          <w:szCs w:val="24"/>
        </w:rPr>
        <w:t>В ходе реализации подпрограммы будет проводится информационно</w:t>
      </w:r>
      <w:r w:rsidRPr="002B42E8">
        <w:rPr>
          <w:rFonts w:ascii="Arial" w:hAnsi="Arial" w:cs="Arial"/>
          <w:sz w:val="24"/>
          <w:szCs w:val="24"/>
        </w:rPr>
        <w:t>-разъяснительная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муниципальной 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267DF1" w:rsidRPr="00C76F13" w:rsidRDefault="00267DF1" w:rsidP="00D8127F">
      <w:pPr>
        <w:pStyle w:val="ConsPlusNormal0"/>
        <w:widowControl/>
        <w:suppressAutoHyphens/>
        <w:ind w:firstLine="709"/>
        <w:jc w:val="center"/>
        <w:rPr>
          <w:bCs/>
          <w:kern w:val="2"/>
          <w:sz w:val="24"/>
          <w:szCs w:val="24"/>
        </w:rPr>
      </w:pPr>
      <w:r w:rsidRPr="00C76F13">
        <w:rPr>
          <w:bCs/>
          <w:kern w:val="2"/>
          <w:sz w:val="24"/>
          <w:szCs w:val="24"/>
        </w:rPr>
        <w:t>Раздел 6.</w:t>
      </w:r>
    </w:p>
    <w:p w:rsidR="00267DF1" w:rsidRPr="00DD4A13" w:rsidRDefault="00267DF1" w:rsidP="00D8127F">
      <w:pPr>
        <w:pStyle w:val="ConsPlusNormal0"/>
        <w:widowControl/>
        <w:suppressAutoHyphens/>
        <w:ind w:firstLine="709"/>
        <w:jc w:val="center"/>
        <w:rPr>
          <w:bCs/>
          <w:kern w:val="2"/>
          <w:sz w:val="24"/>
          <w:szCs w:val="24"/>
        </w:rPr>
      </w:pPr>
      <w:r w:rsidRPr="00C76F13">
        <w:rPr>
          <w:bCs/>
          <w:kern w:val="2"/>
          <w:sz w:val="24"/>
          <w:szCs w:val="24"/>
        </w:rPr>
        <w:t>Оценка эффективности муниципальной программы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Эффективность реализации муниципальной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w:t>
      </w:r>
      <w:r w:rsidR="00354C4D">
        <w:rPr>
          <w:rFonts w:ascii="Arial" w:hAnsi="Arial" w:cs="Arial"/>
          <w:sz w:val="24"/>
          <w:szCs w:val="24"/>
        </w:rPr>
        <w:t>астающим итогом к базо</w:t>
      </w:r>
      <w:r w:rsidR="00233FA0">
        <w:rPr>
          <w:rFonts w:ascii="Arial" w:hAnsi="Arial" w:cs="Arial"/>
          <w:sz w:val="24"/>
          <w:szCs w:val="24"/>
        </w:rPr>
        <w:t>вому году, согласно приложению 1 к муниципальной программе</w:t>
      </w:r>
      <w:r w:rsidR="00354C4D">
        <w:rPr>
          <w:rFonts w:ascii="Arial" w:hAnsi="Arial" w:cs="Arial"/>
          <w:sz w:val="24"/>
          <w:szCs w:val="24"/>
        </w:rPr>
        <w:t>.</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Оценка эффективности реализации программы проводится на основе оценки: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степени достижения целей и решения задач программы путем сопоставления фактически достигнутых значений инди</w:t>
      </w:r>
      <w:r w:rsidR="000940B0">
        <w:rPr>
          <w:rFonts w:ascii="Arial" w:hAnsi="Arial" w:cs="Arial"/>
          <w:sz w:val="24"/>
          <w:szCs w:val="24"/>
        </w:rPr>
        <w:t>каторов и их плановых значений:</w:t>
      </w:r>
    </w:p>
    <w:p w:rsidR="00267DF1" w:rsidRPr="002B42E8" w:rsidRDefault="00267DF1" w:rsidP="00D8127F">
      <w:pPr>
        <w:spacing w:after="0"/>
        <w:ind w:firstLine="709"/>
        <w:jc w:val="both"/>
        <w:rPr>
          <w:rFonts w:ascii="Arial" w:hAnsi="Arial" w:cs="Arial"/>
          <w:sz w:val="24"/>
          <w:szCs w:val="24"/>
        </w:rPr>
      </w:pPr>
      <w:proofErr w:type="spellStart"/>
      <w:r w:rsidRPr="002B42E8">
        <w:rPr>
          <w:rFonts w:ascii="Arial" w:hAnsi="Arial" w:cs="Arial"/>
          <w:sz w:val="24"/>
          <w:szCs w:val="24"/>
        </w:rPr>
        <w:t>Сд</w:t>
      </w:r>
      <w:proofErr w:type="spellEnd"/>
      <w:r w:rsidRPr="002B42E8">
        <w:rPr>
          <w:rFonts w:ascii="Arial" w:hAnsi="Arial" w:cs="Arial"/>
          <w:sz w:val="24"/>
          <w:szCs w:val="24"/>
        </w:rPr>
        <w:t xml:space="preserve"> = </w:t>
      </w:r>
      <w:proofErr w:type="spellStart"/>
      <w:r w:rsidRPr="002B42E8">
        <w:rPr>
          <w:rFonts w:ascii="Arial" w:hAnsi="Arial" w:cs="Arial"/>
          <w:sz w:val="24"/>
          <w:szCs w:val="24"/>
        </w:rPr>
        <w:t>Зф</w:t>
      </w:r>
      <w:proofErr w:type="spellEnd"/>
      <w:r w:rsidRPr="002B42E8">
        <w:rPr>
          <w:rFonts w:ascii="Arial" w:hAnsi="Arial" w:cs="Arial"/>
          <w:sz w:val="24"/>
          <w:szCs w:val="24"/>
        </w:rPr>
        <w:t>/</w:t>
      </w:r>
      <w:proofErr w:type="spellStart"/>
      <w:r w:rsidRPr="002B42E8">
        <w:rPr>
          <w:rFonts w:ascii="Arial" w:hAnsi="Arial" w:cs="Arial"/>
          <w:sz w:val="24"/>
          <w:szCs w:val="24"/>
        </w:rPr>
        <w:t>Зп</w:t>
      </w:r>
      <w:proofErr w:type="spellEnd"/>
      <w:r w:rsidRPr="002B42E8">
        <w:rPr>
          <w:rFonts w:ascii="Arial" w:hAnsi="Arial" w:cs="Arial"/>
          <w:sz w:val="24"/>
          <w:szCs w:val="24"/>
        </w:rPr>
        <w:t xml:space="preserve">*100 %, где: </w:t>
      </w:r>
    </w:p>
    <w:p w:rsidR="00267DF1" w:rsidRPr="002B42E8" w:rsidRDefault="00C76F13" w:rsidP="00D8127F">
      <w:pPr>
        <w:spacing w:after="0"/>
        <w:ind w:firstLine="709"/>
        <w:jc w:val="both"/>
        <w:rPr>
          <w:rFonts w:ascii="Arial" w:hAnsi="Arial" w:cs="Arial"/>
          <w:sz w:val="24"/>
          <w:szCs w:val="24"/>
        </w:rPr>
      </w:pPr>
      <w:proofErr w:type="spellStart"/>
      <w:r>
        <w:rPr>
          <w:rFonts w:ascii="Arial" w:hAnsi="Arial" w:cs="Arial"/>
          <w:sz w:val="24"/>
          <w:szCs w:val="24"/>
        </w:rPr>
        <w:t>Сд</w:t>
      </w:r>
      <w:proofErr w:type="spellEnd"/>
      <w:r w:rsidR="00267DF1" w:rsidRPr="002B42E8">
        <w:rPr>
          <w:rFonts w:ascii="Arial" w:hAnsi="Arial" w:cs="Arial"/>
          <w:sz w:val="24"/>
          <w:szCs w:val="24"/>
        </w:rPr>
        <w:t xml:space="preserve"> - степень достижения целей (решения задач);</w:t>
      </w:r>
    </w:p>
    <w:p w:rsidR="00267DF1" w:rsidRPr="002B42E8" w:rsidRDefault="00267DF1" w:rsidP="00D8127F">
      <w:pPr>
        <w:spacing w:after="0"/>
        <w:ind w:firstLine="709"/>
        <w:jc w:val="both"/>
        <w:rPr>
          <w:rFonts w:ascii="Arial" w:hAnsi="Arial" w:cs="Arial"/>
          <w:sz w:val="24"/>
          <w:szCs w:val="24"/>
        </w:rPr>
      </w:pPr>
      <w:proofErr w:type="spellStart"/>
      <w:r w:rsidRPr="002B42E8">
        <w:rPr>
          <w:rFonts w:ascii="Arial" w:hAnsi="Arial" w:cs="Arial"/>
          <w:sz w:val="24"/>
          <w:szCs w:val="24"/>
        </w:rPr>
        <w:t>Зф</w:t>
      </w:r>
      <w:proofErr w:type="spellEnd"/>
      <w:r w:rsidRPr="002B42E8">
        <w:rPr>
          <w:rFonts w:ascii="Arial" w:hAnsi="Arial" w:cs="Arial"/>
          <w:sz w:val="24"/>
          <w:szCs w:val="24"/>
        </w:rPr>
        <w:t xml:space="preserve"> - фактическое значение индикатора (показателя) программы;</w:t>
      </w:r>
    </w:p>
    <w:p w:rsidR="00267DF1" w:rsidRPr="002B42E8" w:rsidRDefault="00267DF1" w:rsidP="00D8127F">
      <w:pPr>
        <w:spacing w:after="0"/>
        <w:ind w:firstLine="709"/>
        <w:jc w:val="both"/>
        <w:rPr>
          <w:rFonts w:ascii="Arial" w:hAnsi="Arial" w:cs="Arial"/>
          <w:sz w:val="24"/>
          <w:szCs w:val="24"/>
        </w:rPr>
      </w:pPr>
      <w:proofErr w:type="spellStart"/>
      <w:r w:rsidRPr="002B42E8">
        <w:rPr>
          <w:rFonts w:ascii="Arial" w:hAnsi="Arial" w:cs="Arial"/>
          <w:sz w:val="24"/>
          <w:szCs w:val="24"/>
        </w:rPr>
        <w:t>Зп</w:t>
      </w:r>
      <w:proofErr w:type="spellEnd"/>
      <w:r w:rsidRPr="002B42E8">
        <w:rPr>
          <w:rFonts w:ascii="Arial" w:hAnsi="Arial" w:cs="Arial"/>
          <w:sz w:val="24"/>
          <w:szCs w:val="24"/>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 </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степени соответствия запланированному уровню затрат и эффективности использования сред</w:t>
      </w:r>
      <w:r w:rsidR="00233FA0">
        <w:rPr>
          <w:rFonts w:ascii="Arial" w:hAnsi="Arial" w:cs="Arial"/>
          <w:sz w:val="24"/>
          <w:szCs w:val="24"/>
        </w:rPr>
        <w:t>ств федерального, областного и</w:t>
      </w:r>
      <w:r w:rsidRPr="002B42E8">
        <w:rPr>
          <w:rFonts w:ascii="Arial" w:hAnsi="Arial" w:cs="Arial"/>
          <w:sz w:val="24"/>
          <w:szCs w:val="24"/>
        </w:rPr>
        <w:t xml:space="preserve"> муниципальных бюджетов путем сопоставления плановых и фактических об</w:t>
      </w:r>
      <w:r w:rsidR="00C76F13">
        <w:rPr>
          <w:rFonts w:ascii="Arial" w:hAnsi="Arial" w:cs="Arial"/>
          <w:sz w:val="24"/>
          <w:szCs w:val="24"/>
        </w:rPr>
        <w:t xml:space="preserve">ъемов финансирования </w:t>
      </w:r>
      <w:r w:rsidRPr="002B42E8">
        <w:rPr>
          <w:rFonts w:ascii="Arial" w:hAnsi="Arial" w:cs="Arial"/>
          <w:sz w:val="24"/>
          <w:szCs w:val="24"/>
        </w:rPr>
        <w:t>основных мероприятий муниципальной программы по формуле:</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Уф = </w:t>
      </w:r>
      <w:proofErr w:type="spellStart"/>
      <w:r w:rsidRPr="002B42E8">
        <w:rPr>
          <w:rFonts w:ascii="Arial" w:hAnsi="Arial" w:cs="Arial"/>
          <w:sz w:val="24"/>
          <w:szCs w:val="24"/>
        </w:rPr>
        <w:t>Фф</w:t>
      </w:r>
      <w:proofErr w:type="spellEnd"/>
      <w:r w:rsidRPr="002B42E8">
        <w:rPr>
          <w:rFonts w:ascii="Arial" w:hAnsi="Arial" w:cs="Arial"/>
          <w:sz w:val="24"/>
          <w:szCs w:val="24"/>
        </w:rPr>
        <w:t>/</w:t>
      </w:r>
      <w:proofErr w:type="spellStart"/>
      <w:r w:rsidRPr="002B42E8">
        <w:rPr>
          <w:rFonts w:ascii="Arial" w:hAnsi="Arial" w:cs="Arial"/>
          <w:sz w:val="24"/>
          <w:szCs w:val="24"/>
        </w:rPr>
        <w:t>Фп</w:t>
      </w:r>
      <w:proofErr w:type="spellEnd"/>
      <w:r w:rsidRPr="002B42E8">
        <w:rPr>
          <w:rFonts w:ascii="Arial" w:hAnsi="Arial" w:cs="Arial"/>
          <w:sz w:val="24"/>
          <w:szCs w:val="24"/>
        </w:rPr>
        <w:t>*100 %, где:</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Уф - уровень финансирования реализации основных мероприятий программы;</w:t>
      </w:r>
    </w:p>
    <w:p w:rsidR="00267DF1" w:rsidRPr="002B42E8" w:rsidRDefault="00267DF1" w:rsidP="00D8127F">
      <w:pPr>
        <w:spacing w:after="0"/>
        <w:ind w:firstLine="709"/>
        <w:jc w:val="both"/>
        <w:rPr>
          <w:rFonts w:ascii="Arial" w:hAnsi="Arial" w:cs="Arial"/>
          <w:sz w:val="24"/>
          <w:szCs w:val="24"/>
        </w:rPr>
      </w:pPr>
      <w:proofErr w:type="spellStart"/>
      <w:r w:rsidRPr="002B42E8">
        <w:rPr>
          <w:rFonts w:ascii="Arial" w:hAnsi="Arial" w:cs="Arial"/>
          <w:sz w:val="24"/>
          <w:szCs w:val="24"/>
        </w:rPr>
        <w:t>Фф</w:t>
      </w:r>
      <w:proofErr w:type="spellEnd"/>
      <w:r w:rsidRPr="002B42E8">
        <w:rPr>
          <w:rFonts w:ascii="Arial" w:hAnsi="Arial" w:cs="Arial"/>
          <w:sz w:val="24"/>
          <w:szCs w:val="24"/>
        </w:rPr>
        <w:t xml:space="preserve"> – фактический объем финансовых ресурсов, направленный на реализацию мероприятий программы;</w:t>
      </w:r>
    </w:p>
    <w:p w:rsidR="00267DF1" w:rsidRPr="002B42E8" w:rsidRDefault="00267DF1" w:rsidP="00D8127F">
      <w:pPr>
        <w:spacing w:after="0"/>
        <w:ind w:firstLine="709"/>
        <w:jc w:val="both"/>
        <w:rPr>
          <w:rFonts w:ascii="Arial" w:hAnsi="Arial" w:cs="Arial"/>
          <w:sz w:val="24"/>
          <w:szCs w:val="24"/>
        </w:rPr>
      </w:pPr>
      <w:proofErr w:type="spellStart"/>
      <w:r w:rsidRPr="002B42E8">
        <w:rPr>
          <w:rFonts w:ascii="Arial" w:hAnsi="Arial" w:cs="Arial"/>
          <w:sz w:val="24"/>
          <w:szCs w:val="24"/>
        </w:rPr>
        <w:t>Фп</w:t>
      </w:r>
      <w:proofErr w:type="spellEnd"/>
      <w:r w:rsidRPr="002B42E8">
        <w:rPr>
          <w:rFonts w:ascii="Arial" w:hAnsi="Arial" w:cs="Arial"/>
          <w:sz w:val="24"/>
          <w:szCs w:val="24"/>
        </w:rPr>
        <w:t xml:space="preserve"> – плановый объем финансовых ресурсов на соответствующий отчетный период.</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До начала очередного года ответственный исполнитель по каждому по</w:t>
      </w:r>
      <w:r w:rsidR="00C76F13">
        <w:rPr>
          <w:rFonts w:ascii="Arial" w:hAnsi="Arial" w:cs="Arial"/>
          <w:sz w:val="24"/>
          <w:szCs w:val="24"/>
        </w:rPr>
        <w:t>казателю (индикатору) программы</w:t>
      </w:r>
      <w:r w:rsidRPr="002B42E8">
        <w:rPr>
          <w:rFonts w:ascii="Arial" w:hAnsi="Arial" w:cs="Arial"/>
          <w:sz w:val="24"/>
          <w:szCs w:val="24"/>
        </w:rPr>
        <w:t xml:space="preserve"> определяет интервалы значений показателя, при которых реализация программы характеризуется: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высоким уровнем эффективности;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удовлетворительным уровнем эффективности;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неудовлетворительным уровнем эффективности.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lastRenderedPageBreak/>
        <w:t>Нижняя граница интервала значений показателя для целей отнесения 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Оценка эффективности реализации программы проводится ответственным исполнителем ежегодно до 1 марта года, следующего за отчетным.</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Программа считается реализуемой с высоким уровнем эффективности, если: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значения 95 процентов</w:t>
      </w:r>
      <w:r w:rsidR="00C76F13">
        <w:rPr>
          <w:rFonts w:ascii="Arial" w:hAnsi="Arial" w:cs="Arial"/>
          <w:sz w:val="24"/>
          <w:szCs w:val="24"/>
        </w:rPr>
        <w:t xml:space="preserve"> и более показателей программы </w:t>
      </w:r>
      <w:r w:rsidRPr="002B42E8">
        <w:rPr>
          <w:rFonts w:ascii="Arial" w:hAnsi="Arial" w:cs="Arial"/>
          <w:sz w:val="24"/>
          <w:szCs w:val="24"/>
        </w:rPr>
        <w:t>соответствуют установленным интервалам значений для целей отнесения программы к высокому уровню эффективности;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не менее 95 процентов мероприятий, запланированных на отчетный год, выполнены в полном объеме.</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Программа считается реализуемой с удовлетворительным уровнем эффективности, если: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значения 80 процентов</w:t>
      </w:r>
      <w:r w:rsidR="00C76F13">
        <w:rPr>
          <w:rFonts w:ascii="Arial" w:hAnsi="Arial" w:cs="Arial"/>
          <w:sz w:val="24"/>
          <w:szCs w:val="24"/>
        </w:rPr>
        <w:t xml:space="preserve"> и более показателей программы </w:t>
      </w:r>
      <w:r w:rsidRPr="002B42E8">
        <w:rPr>
          <w:rFonts w:ascii="Arial" w:hAnsi="Arial" w:cs="Arial"/>
          <w:sz w:val="24"/>
          <w:szCs w:val="24"/>
        </w:rPr>
        <w:t>соответствуют установленным интервалам значений для отнесения программы к высокому уровню эффективности;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не менее 80 процентов мероприятий, запланированных на отчетный год выполнены в полном объеме.</w:t>
      </w:r>
    </w:p>
    <w:p w:rsidR="00267DF1" w:rsidRPr="00C76F13" w:rsidRDefault="00267DF1" w:rsidP="00D8127F">
      <w:pPr>
        <w:spacing w:after="0"/>
        <w:ind w:firstLine="709"/>
        <w:jc w:val="both"/>
        <w:rPr>
          <w:rFonts w:ascii="Arial" w:hAnsi="Arial" w:cs="Arial"/>
          <w:sz w:val="24"/>
          <w:szCs w:val="24"/>
        </w:rPr>
      </w:pPr>
      <w:r w:rsidRPr="002B42E8">
        <w:rPr>
          <w:rFonts w:ascii="Arial" w:hAnsi="Arial" w:cs="Arial"/>
          <w:sz w:val="24"/>
          <w:szCs w:val="24"/>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267DF1" w:rsidRPr="00C76F13" w:rsidRDefault="00267DF1" w:rsidP="00D8127F">
      <w:pPr>
        <w:pStyle w:val="ConsPlusNormal0"/>
        <w:widowControl/>
        <w:suppressAutoHyphens/>
        <w:ind w:firstLine="709"/>
        <w:jc w:val="center"/>
        <w:rPr>
          <w:bCs/>
          <w:kern w:val="2"/>
          <w:sz w:val="24"/>
          <w:szCs w:val="24"/>
        </w:rPr>
      </w:pPr>
      <w:r w:rsidRPr="00C76F13">
        <w:rPr>
          <w:bCs/>
          <w:kern w:val="2"/>
          <w:sz w:val="24"/>
          <w:szCs w:val="24"/>
        </w:rPr>
        <w:t>Раздел 7.</w:t>
      </w:r>
    </w:p>
    <w:p w:rsidR="00267DF1" w:rsidRPr="00C76F13" w:rsidRDefault="00267DF1" w:rsidP="00D8127F">
      <w:pPr>
        <w:pStyle w:val="ConsPlusNormal0"/>
        <w:widowControl/>
        <w:suppressAutoHyphens/>
        <w:ind w:firstLine="709"/>
        <w:jc w:val="center"/>
        <w:rPr>
          <w:bCs/>
          <w:kern w:val="2"/>
          <w:sz w:val="24"/>
          <w:szCs w:val="24"/>
        </w:rPr>
      </w:pPr>
      <w:r w:rsidRPr="00C76F13">
        <w:rPr>
          <w:bCs/>
          <w:kern w:val="2"/>
          <w:sz w:val="24"/>
          <w:szCs w:val="24"/>
        </w:rPr>
        <w:t>Подпрограммы муниципальной прогр</w:t>
      </w:r>
      <w:r w:rsidR="00233FA0">
        <w:rPr>
          <w:bCs/>
          <w:kern w:val="2"/>
          <w:sz w:val="24"/>
          <w:szCs w:val="24"/>
        </w:rPr>
        <w:t>аммы</w:t>
      </w:r>
    </w:p>
    <w:p w:rsidR="00267DF1" w:rsidRPr="00C76F13" w:rsidRDefault="00267DF1" w:rsidP="00D8127F">
      <w:pPr>
        <w:spacing w:after="0" w:line="228" w:lineRule="auto"/>
        <w:ind w:firstLine="709"/>
        <w:jc w:val="center"/>
        <w:rPr>
          <w:rFonts w:ascii="Arial" w:hAnsi="Arial" w:cs="Arial"/>
          <w:bCs/>
          <w:kern w:val="2"/>
          <w:sz w:val="24"/>
          <w:szCs w:val="24"/>
        </w:rPr>
      </w:pPr>
      <w:r w:rsidRPr="00C76F13">
        <w:rPr>
          <w:rFonts w:ascii="Arial" w:hAnsi="Arial" w:cs="Arial"/>
          <w:bCs/>
          <w:kern w:val="2"/>
          <w:sz w:val="24"/>
          <w:szCs w:val="24"/>
        </w:rPr>
        <w:t>ПАСПОРТ</w:t>
      </w:r>
    </w:p>
    <w:p w:rsidR="00267DF1" w:rsidRPr="000940B0" w:rsidRDefault="00267DF1" w:rsidP="00D8127F">
      <w:pPr>
        <w:spacing w:after="0" w:line="228" w:lineRule="auto"/>
        <w:ind w:firstLine="709"/>
        <w:jc w:val="center"/>
        <w:rPr>
          <w:rFonts w:ascii="Arial" w:hAnsi="Arial" w:cs="Arial"/>
          <w:bCs/>
          <w:kern w:val="2"/>
          <w:sz w:val="24"/>
          <w:szCs w:val="24"/>
        </w:rPr>
      </w:pPr>
      <w:r w:rsidRPr="00C76F13">
        <w:rPr>
          <w:rFonts w:ascii="Arial" w:hAnsi="Arial" w:cs="Arial"/>
          <w:bCs/>
          <w:kern w:val="2"/>
          <w:sz w:val="24"/>
          <w:szCs w:val="24"/>
        </w:rPr>
        <w:t>подпрограммы 1. «</w:t>
      </w:r>
      <w:r w:rsidR="00C76F13">
        <w:rPr>
          <w:rFonts w:ascii="Arial" w:hAnsi="Arial" w:cs="Arial"/>
          <w:bCs/>
          <w:sz w:val="24"/>
          <w:szCs w:val="24"/>
        </w:rPr>
        <w:t>Комплексное развитие систем</w:t>
      </w:r>
      <w:r w:rsidRPr="00C76F13">
        <w:rPr>
          <w:rFonts w:ascii="Arial" w:hAnsi="Arial" w:cs="Arial"/>
          <w:bCs/>
          <w:sz w:val="24"/>
          <w:szCs w:val="24"/>
        </w:rPr>
        <w:t xml:space="preserve"> коммунальной</w:t>
      </w:r>
      <w:r w:rsidR="00C76F13">
        <w:rPr>
          <w:rFonts w:ascii="Arial" w:hAnsi="Arial" w:cs="Arial"/>
          <w:bCs/>
          <w:sz w:val="24"/>
          <w:szCs w:val="24"/>
        </w:rPr>
        <w:t xml:space="preserve"> </w:t>
      </w:r>
      <w:r w:rsidRPr="00C76F13">
        <w:rPr>
          <w:rFonts w:ascii="Arial" w:hAnsi="Arial" w:cs="Arial"/>
          <w:bCs/>
          <w:sz w:val="24"/>
          <w:szCs w:val="24"/>
        </w:rPr>
        <w:t>инфраструктуры Ясеновского сельского поселения Калачеевского муниц</w:t>
      </w:r>
      <w:r w:rsidR="00B86E20" w:rsidRPr="00C76F13">
        <w:rPr>
          <w:rFonts w:ascii="Arial" w:hAnsi="Arial" w:cs="Arial"/>
          <w:bCs/>
          <w:sz w:val="24"/>
          <w:szCs w:val="24"/>
        </w:rPr>
        <w:t>ипального района на период 2020- 2026</w:t>
      </w:r>
      <w:r w:rsidRPr="00C76F13">
        <w:rPr>
          <w:rFonts w:ascii="Arial" w:hAnsi="Arial" w:cs="Arial"/>
          <w:bCs/>
          <w:sz w:val="24"/>
          <w:szCs w:val="24"/>
        </w:rPr>
        <w:t xml:space="preserve"> годов</w:t>
      </w:r>
      <w:r w:rsidR="000940B0">
        <w:rPr>
          <w:rFonts w:ascii="Arial" w:hAnsi="Arial" w:cs="Arial"/>
          <w:bCs/>
          <w:kern w:val="2"/>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14"/>
        <w:gridCol w:w="7380"/>
      </w:tblGrid>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tcPr>
          <w:p w:rsidR="00267DF1" w:rsidRPr="002B42E8" w:rsidRDefault="00267DF1" w:rsidP="00233FA0">
            <w:pPr>
              <w:pStyle w:val="ConsPlusCell"/>
              <w:spacing w:line="228" w:lineRule="auto"/>
              <w:jc w:val="both"/>
              <w:rPr>
                <w:kern w:val="2"/>
                <w:sz w:val="24"/>
                <w:szCs w:val="24"/>
              </w:rPr>
            </w:pPr>
            <w:r w:rsidRPr="002B42E8">
              <w:rPr>
                <w:kern w:val="2"/>
                <w:sz w:val="24"/>
                <w:szCs w:val="24"/>
              </w:rPr>
              <w:t>Ответственный исполнитель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2B42E8" w:rsidRDefault="00267DF1" w:rsidP="00233FA0">
            <w:pPr>
              <w:pStyle w:val="ConsPlusCell"/>
              <w:spacing w:line="228" w:lineRule="auto"/>
              <w:jc w:val="both"/>
              <w:rPr>
                <w:kern w:val="2"/>
                <w:sz w:val="24"/>
                <w:szCs w:val="24"/>
              </w:rPr>
            </w:pPr>
            <w:r w:rsidRPr="002B42E8">
              <w:rPr>
                <w:sz w:val="24"/>
                <w:szCs w:val="24"/>
              </w:rPr>
              <w:t>Администрация Ясенов</w:t>
            </w:r>
            <w:r w:rsidR="00C76F13">
              <w:rPr>
                <w:sz w:val="24"/>
                <w:szCs w:val="24"/>
              </w:rPr>
              <w:t xml:space="preserve">ского сельского поселения </w:t>
            </w:r>
            <w:r w:rsidRPr="002B42E8">
              <w:rPr>
                <w:sz w:val="24"/>
                <w:szCs w:val="24"/>
              </w:rPr>
              <w:t>Калачеевского муниципального района Воронежской области</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tcPr>
          <w:p w:rsidR="00267DF1" w:rsidRPr="002B42E8" w:rsidRDefault="00267DF1" w:rsidP="00233FA0">
            <w:pPr>
              <w:pStyle w:val="ConsPlusCell"/>
              <w:spacing w:line="228" w:lineRule="auto"/>
              <w:jc w:val="both"/>
              <w:rPr>
                <w:kern w:val="2"/>
                <w:sz w:val="24"/>
                <w:szCs w:val="24"/>
              </w:rPr>
            </w:pPr>
            <w:r w:rsidRPr="002B42E8">
              <w:rPr>
                <w:kern w:val="2"/>
                <w:sz w:val="24"/>
                <w:szCs w:val="24"/>
              </w:rPr>
              <w:t>Исполнители под 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2B42E8" w:rsidRDefault="00267DF1" w:rsidP="00233FA0">
            <w:pPr>
              <w:pStyle w:val="ConsPlusCell"/>
              <w:spacing w:line="228" w:lineRule="auto"/>
              <w:jc w:val="both"/>
              <w:rPr>
                <w:kern w:val="2"/>
                <w:sz w:val="24"/>
                <w:szCs w:val="24"/>
              </w:rPr>
            </w:pPr>
            <w:r w:rsidRPr="002B42E8">
              <w:rPr>
                <w:sz w:val="24"/>
                <w:szCs w:val="24"/>
              </w:rPr>
              <w:t xml:space="preserve">Администрация </w:t>
            </w:r>
            <w:r w:rsidR="00C76F13">
              <w:rPr>
                <w:sz w:val="24"/>
                <w:szCs w:val="24"/>
              </w:rPr>
              <w:t>Ясеновского сельского поселения</w:t>
            </w:r>
            <w:r w:rsidRPr="002B42E8">
              <w:rPr>
                <w:sz w:val="24"/>
                <w:szCs w:val="24"/>
              </w:rPr>
              <w:t xml:space="preserve"> Калачеевского муниципального района Воронежской области</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tcPr>
          <w:p w:rsidR="00267DF1" w:rsidRPr="002B42E8" w:rsidRDefault="00267DF1" w:rsidP="00233FA0">
            <w:pPr>
              <w:pStyle w:val="ConsPlusCell"/>
              <w:spacing w:line="228" w:lineRule="auto"/>
              <w:jc w:val="both"/>
              <w:rPr>
                <w:kern w:val="2"/>
                <w:sz w:val="24"/>
                <w:szCs w:val="24"/>
              </w:rPr>
            </w:pPr>
            <w:r w:rsidRPr="002B42E8">
              <w:rPr>
                <w:kern w:val="2"/>
                <w:sz w:val="24"/>
                <w:szCs w:val="24"/>
              </w:rPr>
              <w:t>Основные разработчики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2B42E8" w:rsidRDefault="00267DF1" w:rsidP="00233FA0">
            <w:pPr>
              <w:pStyle w:val="ConsPlusCell"/>
              <w:spacing w:line="228" w:lineRule="auto"/>
              <w:jc w:val="both"/>
              <w:rPr>
                <w:kern w:val="2"/>
                <w:sz w:val="24"/>
                <w:szCs w:val="24"/>
              </w:rPr>
            </w:pPr>
            <w:r w:rsidRPr="002B42E8">
              <w:rPr>
                <w:sz w:val="24"/>
                <w:szCs w:val="24"/>
              </w:rPr>
              <w:t xml:space="preserve">Администрация </w:t>
            </w:r>
            <w:r w:rsidR="00C76F13">
              <w:rPr>
                <w:sz w:val="24"/>
                <w:szCs w:val="24"/>
              </w:rPr>
              <w:t>Ясеновского сельского поселения</w:t>
            </w:r>
            <w:r w:rsidRPr="002B42E8">
              <w:rPr>
                <w:sz w:val="24"/>
                <w:szCs w:val="24"/>
              </w:rPr>
              <w:t xml:space="preserve"> Калачеевского муниципального района Воронежской области</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2B42E8" w:rsidRDefault="00267DF1" w:rsidP="00233FA0">
            <w:pPr>
              <w:pStyle w:val="ConsPlusCell"/>
              <w:spacing w:line="228" w:lineRule="auto"/>
              <w:jc w:val="both"/>
              <w:rPr>
                <w:kern w:val="2"/>
                <w:sz w:val="24"/>
                <w:szCs w:val="24"/>
              </w:rPr>
            </w:pPr>
            <w:r w:rsidRPr="002B42E8">
              <w:rPr>
                <w:kern w:val="2"/>
                <w:sz w:val="24"/>
                <w:szCs w:val="24"/>
              </w:rPr>
              <w:t>Основные мероприятия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2B42E8" w:rsidRDefault="00C76F13" w:rsidP="00233FA0">
            <w:pPr>
              <w:pStyle w:val="ConsPlusCell"/>
              <w:spacing w:line="228" w:lineRule="auto"/>
              <w:jc w:val="both"/>
              <w:rPr>
                <w:sz w:val="24"/>
                <w:szCs w:val="24"/>
              </w:rPr>
            </w:pPr>
            <w:r>
              <w:rPr>
                <w:sz w:val="24"/>
                <w:szCs w:val="24"/>
              </w:rPr>
              <w:t xml:space="preserve">1. </w:t>
            </w:r>
            <w:r w:rsidR="00953812">
              <w:rPr>
                <w:sz w:val="24"/>
                <w:szCs w:val="24"/>
              </w:rPr>
              <w:t>Реализация проектов поддержки местных инициатив на территории Ясеновского сельского поселения Воронежской области в рамках развития инициативного бюджетирования</w:t>
            </w:r>
            <w:r w:rsidR="00267DF1" w:rsidRPr="002B42E8">
              <w:rPr>
                <w:sz w:val="24"/>
                <w:szCs w:val="24"/>
              </w:rPr>
              <w:t>.</w:t>
            </w:r>
          </w:p>
          <w:p w:rsidR="00953812" w:rsidRDefault="00C76F13" w:rsidP="00233FA0">
            <w:pPr>
              <w:pStyle w:val="ConsPlusCell"/>
              <w:spacing w:line="228" w:lineRule="auto"/>
              <w:jc w:val="both"/>
              <w:rPr>
                <w:sz w:val="24"/>
                <w:szCs w:val="24"/>
              </w:rPr>
            </w:pPr>
            <w:r>
              <w:rPr>
                <w:sz w:val="24"/>
                <w:szCs w:val="24"/>
              </w:rPr>
              <w:t xml:space="preserve">2. </w:t>
            </w:r>
            <w:r w:rsidR="000940B0">
              <w:rPr>
                <w:sz w:val="24"/>
                <w:szCs w:val="24"/>
              </w:rPr>
              <w:t>Содержание объ</w:t>
            </w:r>
            <w:r w:rsidR="00953812">
              <w:rPr>
                <w:sz w:val="24"/>
                <w:szCs w:val="24"/>
              </w:rPr>
              <w:t>ектов</w:t>
            </w:r>
            <w:r w:rsidR="000940B0">
              <w:rPr>
                <w:sz w:val="24"/>
                <w:szCs w:val="24"/>
              </w:rPr>
              <w:t>,</w:t>
            </w:r>
            <w:r w:rsidR="00953812">
              <w:rPr>
                <w:sz w:val="24"/>
                <w:szCs w:val="24"/>
              </w:rPr>
              <w:t xml:space="preserve"> находящихся в муниципальной собственности</w:t>
            </w:r>
          </w:p>
          <w:p w:rsidR="00267DF1" w:rsidRPr="002B42E8" w:rsidRDefault="00C76F13" w:rsidP="00233FA0">
            <w:pPr>
              <w:pStyle w:val="ConsPlusCell"/>
              <w:spacing w:line="228" w:lineRule="auto"/>
              <w:jc w:val="both"/>
              <w:rPr>
                <w:sz w:val="24"/>
                <w:szCs w:val="24"/>
              </w:rPr>
            </w:pPr>
            <w:r>
              <w:rPr>
                <w:sz w:val="24"/>
                <w:szCs w:val="24"/>
              </w:rPr>
              <w:t>3.</w:t>
            </w:r>
            <w:r w:rsidR="00953812">
              <w:rPr>
                <w:sz w:val="24"/>
                <w:szCs w:val="24"/>
              </w:rPr>
              <w:t>Организация электроснабжения в границах Ясеновского сельского поселения</w:t>
            </w:r>
            <w:r w:rsidR="00267DF1" w:rsidRPr="002B42E8">
              <w:rPr>
                <w:sz w:val="24"/>
                <w:szCs w:val="24"/>
              </w:rPr>
              <w:t>.</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2B42E8" w:rsidRDefault="00C76F13" w:rsidP="00D8127F">
            <w:pPr>
              <w:pStyle w:val="ConsPlusCell"/>
              <w:spacing w:line="228" w:lineRule="auto"/>
              <w:ind w:firstLine="709"/>
              <w:jc w:val="both"/>
              <w:rPr>
                <w:kern w:val="2"/>
                <w:sz w:val="24"/>
                <w:szCs w:val="24"/>
              </w:rPr>
            </w:pPr>
            <w:r>
              <w:rPr>
                <w:kern w:val="2"/>
                <w:sz w:val="24"/>
                <w:szCs w:val="24"/>
              </w:rPr>
              <w:t xml:space="preserve">Цели </w:t>
            </w:r>
            <w:r w:rsidR="00267DF1" w:rsidRPr="002B42E8">
              <w:rPr>
                <w:kern w:val="2"/>
                <w:sz w:val="24"/>
                <w:szCs w:val="24"/>
              </w:rPr>
              <w:t>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2B42E8" w:rsidRDefault="00267DF1" w:rsidP="00233FA0">
            <w:pPr>
              <w:pStyle w:val="ConsPlusNormal0"/>
              <w:widowControl/>
              <w:ind w:firstLine="0"/>
              <w:jc w:val="both"/>
              <w:rPr>
                <w:kern w:val="2"/>
                <w:sz w:val="24"/>
                <w:szCs w:val="24"/>
              </w:rPr>
            </w:pPr>
            <w:r w:rsidRPr="002B42E8">
              <w:rPr>
                <w:sz w:val="24"/>
                <w:szCs w:val="24"/>
              </w:rPr>
              <w:t>Ф</w:t>
            </w:r>
            <w:r w:rsidR="00C76F13">
              <w:rPr>
                <w:sz w:val="24"/>
                <w:szCs w:val="24"/>
              </w:rPr>
              <w:t>ормирование и реализация комплекса мероприятий по</w:t>
            </w:r>
            <w:r w:rsidRPr="002B42E8">
              <w:rPr>
                <w:sz w:val="24"/>
                <w:szCs w:val="24"/>
              </w:rPr>
              <w:t xml:space="preserve"> развитию систем коммунальной инфраструктуры, </w:t>
            </w:r>
            <w:r w:rsidRPr="002B42E8">
              <w:rPr>
                <w:sz w:val="24"/>
                <w:szCs w:val="24"/>
              </w:rPr>
              <w:lastRenderedPageBreak/>
              <w:t>обеспечивающих потреб</w:t>
            </w:r>
            <w:r w:rsidR="00C76F13">
              <w:rPr>
                <w:sz w:val="24"/>
                <w:szCs w:val="24"/>
              </w:rPr>
              <w:t xml:space="preserve">ности социально-экономического </w:t>
            </w:r>
            <w:r w:rsidRPr="002B42E8">
              <w:rPr>
                <w:sz w:val="24"/>
                <w:szCs w:val="24"/>
              </w:rPr>
              <w:t>развития, увеличение обес</w:t>
            </w:r>
            <w:r w:rsidR="00C76F13">
              <w:rPr>
                <w:sz w:val="24"/>
                <w:szCs w:val="24"/>
              </w:rPr>
              <w:t xml:space="preserve">печенности населения ресурсами </w:t>
            </w:r>
            <w:r w:rsidRPr="002B42E8">
              <w:rPr>
                <w:sz w:val="24"/>
                <w:szCs w:val="24"/>
              </w:rPr>
              <w:t>Ясеновского сельского поселения.</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2B42E8" w:rsidRDefault="00267DF1" w:rsidP="00D8127F">
            <w:pPr>
              <w:pStyle w:val="ConsPlusCell"/>
              <w:spacing w:line="228" w:lineRule="auto"/>
              <w:ind w:firstLine="709"/>
              <w:jc w:val="both"/>
              <w:rPr>
                <w:kern w:val="2"/>
                <w:sz w:val="24"/>
                <w:szCs w:val="24"/>
              </w:rPr>
            </w:pPr>
            <w:r w:rsidRPr="002B42E8">
              <w:rPr>
                <w:kern w:val="2"/>
                <w:sz w:val="24"/>
                <w:szCs w:val="24"/>
              </w:rPr>
              <w:lastRenderedPageBreak/>
              <w:t>Задачи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2B42E8" w:rsidRDefault="00267DF1" w:rsidP="00233FA0">
            <w:pPr>
              <w:suppressAutoHyphens/>
              <w:spacing w:after="0"/>
              <w:jc w:val="both"/>
              <w:rPr>
                <w:rFonts w:ascii="Arial" w:hAnsi="Arial" w:cs="Arial"/>
                <w:sz w:val="24"/>
                <w:szCs w:val="24"/>
                <w:lang w:eastAsia="ar-SA"/>
              </w:rPr>
            </w:pPr>
            <w:r w:rsidRPr="002B42E8">
              <w:rPr>
                <w:rFonts w:ascii="Arial" w:hAnsi="Arial" w:cs="Arial"/>
                <w:sz w:val="24"/>
                <w:szCs w:val="24"/>
              </w:rPr>
              <w:t>-</w:t>
            </w:r>
            <w:r w:rsidR="00C76F13">
              <w:rPr>
                <w:rFonts w:ascii="Arial" w:hAnsi="Arial" w:cs="Arial"/>
                <w:sz w:val="24"/>
                <w:szCs w:val="24"/>
              </w:rPr>
              <w:t xml:space="preserve"> формирование комплекса мероприятий по развитию систем коммунальной </w:t>
            </w:r>
            <w:r w:rsidRPr="002B42E8">
              <w:rPr>
                <w:rFonts w:ascii="Arial" w:hAnsi="Arial" w:cs="Arial"/>
                <w:sz w:val="24"/>
                <w:szCs w:val="24"/>
              </w:rPr>
              <w:t xml:space="preserve">инфраструктуры,  обеспечивающих потребности  жителей Ясеновского сельского поселения;        </w:t>
            </w:r>
            <w:r w:rsidRPr="002B42E8">
              <w:rPr>
                <w:rFonts w:ascii="Arial" w:hAnsi="Arial" w:cs="Arial"/>
                <w:sz w:val="24"/>
                <w:szCs w:val="24"/>
                <w:highlight w:val="cyan"/>
              </w:rPr>
              <w:br/>
            </w:r>
            <w:r w:rsidRPr="002B42E8">
              <w:rPr>
                <w:rFonts w:ascii="Arial" w:hAnsi="Arial" w:cs="Arial"/>
                <w:sz w:val="24"/>
                <w:szCs w:val="24"/>
              </w:rPr>
              <w:t xml:space="preserve">- содействие энергосбережению и повышению </w:t>
            </w:r>
            <w:proofErr w:type="spellStart"/>
            <w:r w:rsidRPr="002B42E8">
              <w:rPr>
                <w:rFonts w:ascii="Arial" w:hAnsi="Arial" w:cs="Arial"/>
                <w:sz w:val="24"/>
                <w:szCs w:val="24"/>
              </w:rPr>
              <w:t>энергоэффективностина</w:t>
            </w:r>
            <w:proofErr w:type="spellEnd"/>
            <w:r w:rsidRPr="002B42E8">
              <w:rPr>
                <w:rFonts w:ascii="Arial" w:hAnsi="Arial" w:cs="Arial"/>
                <w:sz w:val="24"/>
                <w:szCs w:val="24"/>
              </w:rPr>
              <w:t xml:space="preserve"> территории </w:t>
            </w:r>
            <w:proofErr w:type="spellStart"/>
            <w:r w:rsidRPr="002B42E8">
              <w:rPr>
                <w:rFonts w:ascii="Arial" w:hAnsi="Arial" w:cs="Arial"/>
                <w:sz w:val="24"/>
                <w:szCs w:val="24"/>
              </w:rPr>
              <w:t>Ясеновского</w:t>
            </w:r>
            <w:proofErr w:type="spellEnd"/>
            <w:r w:rsidRPr="002B42E8">
              <w:rPr>
                <w:rFonts w:ascii="Arial" w:hAnsi="Arial" w:cs="Arial"/>
                <w:sz w:val="24"/>
                <w:szCs w:val="24"/>
              </w:rPr>
              <w:t xml:space="preserve"> сельского поселения.</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2B42E8" w:rsidRDefault="00267DF1" w:rsidP="00233FA0">
            <w:pPr>
              <w:pStyle w:val="ConsPlusCell"/>
              <w:spacing w:line="228" w:lineRule="auto"/>
              <w:jc w:val="both"/>
              <w:rPr>
                <w:kern w:val="2"/>
                <w:sz w:val="24"/>
                <w:szCs w:val="24"/>
              </w:rPr>
            </w:pPr>
            <w:r w:rsidRPr="002B42E8">
              <w:rPr>
                <w:kern w:val="2"/>
                <w:sz w:val="24"/>
                <w:szCs w:val="24"/>
              </w:rPr>
              <w:t xml:space="preserve">Целевые индикаторы и </w:t>
            </w:r>
            <w:r w:rsidRPr="002B42E8">
              <w:rPr>
                <w:kern w:val="2"/>
                <w:sz w:val="24"/>
                <w:szCs w:val="24"/>
              </w:rPr>
              <w:br/>
              <w:t>показатели</w:t>
            </w:r>
            <w:r w:rsidR="00C76F13">
              <w:rPr>
                <w:kern w:val="2"/>
                <w:sz w:val="24"/>
                <w:szCs w:val="24"/>
              </w:rPr>
              <w:t xml:space="preserve"> </w:t>
            </w:r>
            <w:r w:rsidRPr="002B42E8">
              <w:rPr>
                <w:kern w:val="2"/>
                <w:sz w:val="24"/>
                <w:szCs w:val="24"/>
              </w:rPr>
              <w:t>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2B42E8" w:rsidRDefault="00C76F13" w:rsidP="00233FA0">
            <w:pPr>
              <w:spacing w:after="0"/>
              <w:jc w:val="both"/>
              <w:rPr>
                <w:rFonts w:ascii="Arial" w:hAnsi="Arial" w:cs="Arial"/>
                <w:kern w:val="2"/>
                <w:sz w:val="24"/>
                <w:szCs w:val="24"/>
                <w:lang w:eastAsia="ar-SA"/>
              </w:rPr>
            </w:pPr>
            <w:r>
              <w:rPr>
                <w:rFonts w:ascii="Arial" w:hAnsi="Arial" w:cs="Arial"/>
                <w:kern w:val="2"/>
                <w:sz w:val="24"/>
                <w:szCs w:val="24"/>
              </w:rPr>
              <w:t xml:space="preserve">1. </w:t>
            </w:r>
            <w:r w:rsidR="00267DF1" w:rsidRPr="002B42E8">
              <w:rPr>
                <w:rFonts w:ascii="Arial" w:hAnsi="Arial" w:cs="Arial"/>
                <w:kern w:val="2"/>
                <w:sz w:val="24"/>
                <w:szCs w:val="24"/>
              </w:rPr>
              <w:t>Наличие средств в бюджете поселения на осуществление комплексного развития систем коммунальной инфраструктуры;</w:t>
            </w:r>
          </w:p>
          <w:p w:rsidR="00267DF1" w:rsidRPr="002B42E8" w:rsidRDefault="00C76F13" w:rsidP="00233FA0">
            <w:pPr>
              <w:spacing w:after="0"/>
              <w:jc w:val="both"/>
              <w:rPr>
                <w:rFonts w:ascii="Arial" w:hAnsi="Arial" w:cs="Arial"/>
                <w:kern w:val="2"/>
                <w:sz w:val="24"/>
                <w:szCs w:val="24"/>
              </w:rPr>
            </w:pPr>
            <w:r>
              <w:rPr>
                <w:rFonts w:ascii="Arial" w:hAnsi="Arial" w:cs="Arial"/>
                <w:kern w:val="2"/>
                <w:sz w:val="24"/>
                <w:szCs w:val="24"/>
              </w:rPr>
              <w:t xml:space="preserve">2. </w:t>
            </w:r>
            <w:r w:rsidR="00267DF1" w:rsidRPr="002B42E8">
              <w:rPr>
                <w:rFonts w:ascii="Arial" w:hAnsi="Arial" w:cs="Arial"/>
                <w:kern w:val="2"/>
                <w:sz w:val="24"/>
                <w:szCs w:val="24"/>
              </w:rPr>
              <w:t>Оборудование жилых помещений, расположенных в границах поселения, приборами учета энергоресурсов -100 %;</w:t>
            </w:r>
          </w:p>
          <w:p w:rsidR="00267DF1" w:rsidRPr="002B42E8" w:rsidRDefault="00C76F13" w:rsidP="00233FA0">
            <w:pPr>
              <w:spacing w:after="0"/>
              <w:jc w:val="both"/>
              <w:rPr>
                <w:rFonts w:ascii="Arial" w:hAnsi="Arial" w:cs="Arial"/>
                <w:kern w:val="2"/>
                <w:sz w:val="24"/>
                <w:szCs w:val="24"/>
              </w:rPr>
            </w:pPr>
            <w:r>
              <w:rPr>
                <w:rFonts w:ascii="Arial" w:hAnsi="Arial" w:cs="Arial"/>
                <w:kern w:val="2"/>
                <w:sz w:val="24"/>
                <w:szCs w:val="24"/>
              </w:rPr>
              <w:t xml:space="preserve">3. </w:t>
            </w:r>
            <w:r w:rsidR="00267DF1" w:rsidRPr="002B42E8">
              <w:rPr>
                <w:rFonts w:ascii="Arial" w:hAnsi="Arial" w:cs="Arial"/>
                <w:kern w:val="2"/>
                <w:sz w:val="24"/>
                <w:szCs w:val="24"/>
              </w:rPr>
              <w:t>Протяженность водопроводных сетей, в отношении которых произведена модернизация (реконструкция) – 1,5 км;</w:t>
            </w:r>
          </w:p>
          <w:p w:rsidR="00267DF1" w:rsidRPr="002B42E8" w:rsidRDefault="00C76F13" w:rsidP="00233FA0">
            <w:pPr>
              <w:spacing w:after="0"/>
              <w:jc w:val="both"/>
              <w:rPr>
                <w:rFonts w:ascii="Arial" w:hAnsi="Arial" w:cs="Arial"/>
                <w:kern w:val="2"/>
                <w:sz w:val="24"/>
                <w:szCs w:val="24"/>
              </w:rPr>
            </w:pPr>
            <w:r>
              <w:rPr>
                <w:rFonts w:ascii="Arial" w:hAnsi="Arial" w:cs="Arial"/>
                <w:kern w:val="2"/>
                <w:sz w:val="24"/>
                <w:szCs w:val="24"/>
              </w:rPr>
              <w:t xml:space="preserve">4. </w:t>
            </w:r>
            <w:r w:rsidR="00267DF1" w:rsidRPr="002B42E8">
              <w:rPr>
                <w:rFonts w:ascii="Arial" w:hAnsi="Arial" w:cs="Arial"/>
                <w:kern w:val="2"/>
                <w:sz w:val="24"/>
                <w:szCs w:val="24"/>
              </w:rPr>
              <w:t xml:space="preserve">Объем расходов местного бюджета на проведение мероприятий по энергосбережению в расчете на 1 жителя поселения до 15 </w:t>
            </w:r>
            <w:proofErr w:type="spellStart"/>
            <w:r w:rsidR="00267DF1" w:rsidRPr="002B42E8">
              <w:rPr>
                <w:rFonts w:ascii="Arial" w:hAnsi="Arial" w:cs="Arial"/>
                <w:kern w:val="2"/>
                <w:sz w:val="24"/>
                <w:szCs w:val="24"/>
              </w:rPr>
              <w:t>руб</w:t>
            </w:r>
            <w:proofErr w:type="spellEnd"/>
            <w:r w:rsidR="00267DF1" w:rsidRPr="002B42E8">
              <w:rPr>
                <w:rFonts w:ascii="Arial" w:hAnsi="Arial" w:cs="Arial"/>
                <w:kern w:val="2"/>
                <w:sz w:val="24"/>
                <w:szCs w:val="24"/>
              </w:rPr>
              <w:t>;</w:t>
            </w:r>
          </w:p>
          <w:p w:rsidR="00267DF1" w:rsidRPr="002B42E8" w:rsidRDefault="00C76F13" w:rsidP="00233FA0">
            <w:pPr>
              <w:suppressAutoHyphens/>
              <w:spacing w:after="0"/>
              <w:jc w:val="both"/>
              <w:rPr>
                <w:rFonts w:ascii="Arial" w:hAnsi="Arial" w:cs="Arial"/>
                <w:color w:val="FF0000"/>
                <w:kern w:val="2"/>
                <w:sz w:val="24"/>
                <w:szCs w:val="24"/>
                <w:lang w:eastAsia="ar-SA"/>
              </w:rPr>
            </w:pPr>
            <w:r>
              <w:rPr>
                <w:rFonts w:ascii="Arial" w:hAnsi="Arial" w:cs="Arial"/>
                <w:kern w:val="2"/>
                <w:sz w:val="24"/>
                <w:szCs w:val="24"/>
              </w:rPr>
              <w:t xml:space="preserve">5. </w:t>
            </w:r>
            <w:r w:rsidR="00267DF1" w:rsidRPr="002B42E8">
              <w:rPr>
                <w:rFonts w:ascii="Arial" w:hAnsi="Arial" w:cs="Arial"/>
                <w:kern w:val="2"/>
                <w:sz w:val="24"/>
                <w:szCs w:val="24"/>
              </w:rPr>
              <w:t>Модернизация систем освещения в объектах бюджетной сферы и наружного (уличного) освещения с применением энергосберегающих светильников – 5 шт. в год.</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2B42E8" w:rsidRDefault="00267DF1" w:rsidP="00233FA0">
            <w:pPr>
              <w:pStyle w:val="ConsPlusCell"/>
              <w:spacing w:line="228" w:lineRule="auto"/>
              <w:jc w:val="both"/>
              <w:rPr>
                <w:kern w:val="2"/>
                <w:sz w:val="24"/>
                <w:szCs w:val="24"/>
              </w:rPr>
            </w:pPr>
            <w:r w:rsidRPr="002B42E8">
              <w:rPr>
                <w:kern w:val="2"/>
                <w:sz w:val="24"/>
                <w:szCs w:val="24"/>
              </w:rPr>
              <w:t>Этапы и сроки реализации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2B42E8" w:rsidRDefault="004A2083" w:rsidP="00233FA0">
            <w:pPr>
              <w:suppressAutoHyphens/>
              <w:spacing w:after="0" w:line="228" w:lineRule="auto"/>
              <w:rPr>
                <w:rFonts w:ascii="Arial" w:hAnsi="Arial" w:cs="Arial"/>
                <w:kern w:val="2"/>
                <w:sz w:val="24"/>
                <w:szCs w:val="24"/>
                <w:lang w:eastAsia="ar-SA"/>
              </w:rPr>
            </w:pPr>
            <w:r>
              <w:rPr>
                <w:rFonts w:ascii="Arial" w:hAnsi="Arial" w:cs="Arial"/>
                <w:kern w:val="2"/>
                <w:sz w:val="24"/>
                <w:szCs w:val="24"/>
              </w:rPr>
              <w:t>Муниципальная программа реализуется в один этап с</w:t>
            </w:r>
            <w:r w:rsidR="00267DF1" w:rsidRPr="002B42E8">
              <w:rPr>
                <w:rFonts w:ascii="Arial" w:hAnsi="Arial" w:cs="Arial"/>
                <w:kern w:val="2"/>
                <w:sz w:val="24"/>
                <w:szCs w:val="24"/>
              </w:rPr>
              <w:t xml:space="preserve"> </w:t>
            </w:r>
            <w:r w:rsidR="00B86E20" w:rsidRPr="002B42E8">
              <w:rPr>
                <w:rFonts w:ascii="Arial" w:hAnsi="Arial" w:cs="Arial"/>
                <w:sz w:val="24"/>
                <w:szCs w:val="24"/>
              </w:rPr>
              <w:t>2020- 2026</w:t>
            </w:r>
            <w:r w:rsidR="00267DF1" w:rsidRPr="002B42E8">
              <w:rPr>
                <w:rFonts w:ascii="Arial" w:hAnsi="Arial" w:cs="Arial"/>
                <w:sz w:val="24"/>
                <w:szCs w:val="24"/>
              </w:rPr>
              <w:t xml:space="preserve"> годы</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2B42E8" w:rsidRDefault="00267DF1" w:rsidP="00233FA0">
            <w:pPr>
              <w:pStyle w:val="ConsPlusCell"/>
              <w:spacing w:line="228" w:lineRule="auto"/>
              <w:jc w:val="both"/>
              <w:rPr>
                <w:kern w:val="2"/>
                <w:sz w:val="24"/>
                <w:szCs w:val="24"/>
              </w:rPr>
            </w:pPr>
            <w:r w:rsidRPr="002B42E8">
              <w:rPr>
                <w:kern w:val="2"/>
                <w:sz w:val="24"/>
                <w:szCs w:val="24"/>
              </w:rPr>
              <w:t>Объемы и источники финансирования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2B42E8" w:rsidRDefault="00267DF1" w:rsidP="00233FA0">
            <w:pPr>
              <w:pStyle w:val="ConsPlusCell"/>
              <w:jc w:val="both"/>
              <w:rPr>
                <w:sz w:val="24"/>
                <w:szCs w:val="24"/>
              </w:rPr>
            </w:pPr>
            <w:r w:rsidRPr="002B42E8">
              <w:rPr>
                <w:sz w:val="24"/>
                <w:szCs w:val="24"/>
              </w:rPr>
              <w:t xml:space="preserve">Общий объем финансирования подпрограммы составляет </w:t>
            </w:r>
            <w:r w:rsidR="004A2083">
              <w:rPr>
                <w:sz w:val="24"/>
                <w:szCs w:val="24"/>
              </w:rPr>
              <w:t>38,</w:t>
            </w:r>
            <w:proofErr w:type="gramStart"/>
            <w:r w:rsidR="004A2083">
              <w:rPr>
                <w:sz w:val="24"/>
                <w:szCs w:val="24"/>
              </w:rPr>
              <w:t xml:space="preserve">0 </w:t>
            </w:r>
            <w:r w:rsidR="000940B0">
              <w:rPr>
                <w:sz w:val="24"/>
                <w:szCs w:val="24"/>
              </w:rPr>
              <w:t xml:space="preserve"> </w:t>
            </w:r>
            <w:r w:rsidR="000E227B">
              <w:rPr>
                <w:sz w:val="24"/>
                <w:szCs w:val="24"/>
              </w:rPr>
              <w:t>тыс.</w:t>
            </w:r>
            <w:proofErr w:type="gramEnd"/>
            <w:r w:rsidR="000E227B">
              <w:rPr>
                <w:sz w:val="24"/>
                <w:szCs w:val="24"/>
              </w:rPr>
              <w:t xml:space="preserve"> </w:t>
            </w:r>
            <w:r w:rsidRPr="002B42E8">
              <w:rPr>
                <w:sz w:val="24"/>
                <w:szCs w:val="24"/>
              </w:rPr>
              <w:t xml:space="preserve">рублей, в </w:t>
            </w:r>
            <w:proofErr w:type="spellStart"/>
            <w:r w:rsidRPr="002B42E8">
              <w:rPr>
                <w:sz w:val="24"/>
                <w:szCs w:val="24"/>
              </w:rPr>
              <w:t>т.ч</w:t>
            </w:r>
            <w:proofErr w:type="spellEnd"/>
            <w:r w:rsidRPr="002B42E8">
              <w:rPr>
                <w:sz w:val="24"/>
                <w:szCs w:val="24"/>
              </w:rPr>
              <w:t>. по годам:</w:t>
            </w:r>
          </w:p>
          <w:p w:rsidR="00267DF1" w:rsidRPr="002B42E8" w:rsidRDefault="00B86E20" w:rsidP="00D8127F">
            <w:pPr>
              <w:pStyle w:val="ConsPlusCell"/>
              <w:ind w:firstLine="709"/>
              <w:jc w:val="both"/>
              <w:rPr>
                <w:sz w:val="24"/>
                <w:szCs w:val="24"/>
              </w:rPr>
            </w:pPr>
            <w:r w:rsidRPr="002B42E8">
              <w:rPr>
                <w:sz w:val="24"/>
                <w:szCs w:val="24"/>
              </w:rPr>
              <w:t>2020</w:t>
            </w:r>
            <w:r w:rsidR="00953812">
              <w:rPr>
                <w:sz w:val="24"/>
                <w:szCs w:val="24"/>
              </w:rPr>
              <w:t xml:space="preserve"> г. – 14</w:t>
            </w:r>
            <w:r w:rsidR="00267DF1" w:rsidRPr="002B42E8">
              <w:rPr>
                <w:sz w:val="24"/>
                <w:szCs w:val="24"/>
              </w:rPr>
              <w:t xml:space="preserve">,00 </w:t>
            </w:r>
            <w:r w:rsidR="000E227B">
              <w:rPr>
                <w:sz w:val="24"/>
                <w:szCs w:val="24"/>
              </w:rPr>
              <w:t xml:space="preserve">тыс. </w:t>
            </w:r>
            <w:r w:rsidR="00267DF1" w:rsidRPr="002B42E8">
              <w:rPr>
                <w:sz w:val="24"/>
                <w:szCs w:val="24"/>
              </w:rPr>
              <w:t>руб.</w:t>
            </w:r>
          </w:p>
          <w:p w:rsidR="00267DF1" w:rsidRPr="002B42E8" w:rsidRDefault="00B86E20" w:rsidP="00D8127F">
            <w:pPr>
              <w:pStyle w:val="ConsPlusCell"/>
              <w:ind w:firstLine="709"/>
              <w:jc w:val="both"/>
              <w:rPr>
                <w:sz w:val="24"/>
                <w:szCs w:val="24"/>
              </w:rPr>
            </w:pPr>
            <w:r w:rsidRPr="002B42E8">
              <w:rPr>
                <w:sz w:val="24"/>
                <w:szCs w:val="24"/>
              </w:rPr>
              <w:t>2021</w:t>
            </w:r>
            <w:r w:rsidR="00953812">
              <w:rPr>
                <w:sz w:val="24"/>
                <w:szCs w:val="24"/>
              </w:rPr>
              <w:t xml:space="preserve"> г. – 4,</w:t>
            </w:r>
            <w:r w:rsidR="004A2083">
              <w:rPr>
                <w:sz w:val="24"/>
                <w:szCs w:val="24"/>
              </w:rPr>
              <w:t xml:space="preserve">00 </w:t>
            </w:r>
            <w:r w:rsidR="000E227B">
              <w:rPr>
                <w:sz w:val="24"/>
                <w:szCs w:val="24"/>
              </w:rPr>
              <w:t xml:space="preserve">тыс. </w:t>
            </w:r>
            <w:r w:rsidR="00267DF1" w:rsidRPr="002B42E8">
              <w:rPr>
                <w:sz w:val="24"/>
                <w:szCs w:val="24"/>
              </w:rPr>
              <w:t>руб.</w:t>
            </w:r>
          </w:p>
          <w:p w:rsidR="00267DF1" w:rsidRPr="002B42E8" w:rsidRDefault="00B86E20" w:rsidP="00D8127F">
            <w:pPr>
              <w:pStyle w:val="ConsPlusCell"/>
              <w:ind w:firstLine="709"/>
              <w:jc w:val="both"/>
              <w:rPr>
                <w:sz w:val="24"/>
                <w:szCs w:val="24"/>
              </w:rPr>
            </w:pPr>
            <w:r w:rsidRPr="002B42E8">
              <w:rPr>
                <w:sz w:val="24"/>
                <w:szCs w:val="24"/>
              </w:rPr>
              <w:t>2022</w:t>
            </w:r>
            <w:r w:rsidR="00953812">
              <w:rPr>
                <w:sz w:val="24"/>
                <w:szCs w:val="24"/>
              </w:rPr>
              <w:t xml:space="preserve"> г. – 4</w:t>
            </w:r>
            <w:r w:rsidR="00267DF1" w:rsidRPr="002B42E8">
              <w:rPr>
                <w:sz w:val="24"/>
                <w:szCs w:val="24"/>
              </w:rPr>
              <w:t xml:space="preserve">,00 </w:t>
            </w:r>
            <w:r w:rsidR="000E227B">
              <w:rPr>
                <w:sz w:val="24"/>
                <w:szCs w:val="24"/>
              </w:rPr>
              <w:t xml:space="preserve">тыс. </w:t>
            </w:r>
            <w:r w:rsidR="00267DF1" w:rsidRPr="002B42E8">
              <w:rPr>
                <w:sz w:val="24"/>
                <w:szCs w:val="24"/>
              </w:rPr>
              <w:t>руб.</w:t>
            </w:r>
          </w:p>
          <w:p w:rsidR="00267DF1" w:rsidRPr="002B42E8" w:rsidRDefault="00B86E20" w:rsidP="00D8127F">
            <w:pPr>
              <w:pStyle w:val="ConsPlusCell"/>
              <w:ind w:firstLine="709"/>
              <w:jc w:val="both"/>
              <w:rPr>
                <w:sz w:val="24"/>
                <w:szCs w:val="24"/>
              </w:rPr>
            </w:pPr>
            <w:r w:rsidRPr="002B42E8">
              <w:rPr>
                <w:sz w:val="24"/>
                <w:szCs w:val="24"/>
              </w:rPr>
              <w:t>2023</w:t>
            </w:r>
            <w:r w:rsidR="00953812">
              <w:rPr>
                <w:sz w:val="24"/>
                <w:szCs w:val="24"/>
              </w:rPr>
              <w:t xml:space="preserve"> г. – 4</w:t>
            </w:r>
            <w:r w:rsidR="00267DF1" w:rsidRPr="002B42E8">
              <w:rPr>
                <w:sz w:val="24"/>
                <w:szCs w:val="24"/>
              </w:rPr>
              <w:t xml:space="preserve">,00 </w:t>
            </w:r>
            <w:r w:rsidR="000E227B">
              <w:rPr>
                <w:sz w:val="24"/>
                <w:szCs w:val="24"/>
              </w:rPr>
              <w:t xml:space="preserve">тыс. </w:t>
            </w:r>
            <w:r w:rsidR="00267DF1" w:rsidRPr="002B42E8">
              <w:rPr>
                <w:sz w:val="24"/>
                <w:szCs w:val="24"/>
              </w:rPr>
              <w:t>руб.</w:t>
            </w:r>
          </w:p>
          <w:p w:rsidR="00267DF1" w:rsidRPr="002B42E8" w:rsidRDefault="00B86E20" w:rsidP="00D8127F">
            <w:pPr>
              <w:pStyle w:val="ConsPlusCell"/>
              <w:ind w:firstLine="709"/>
              <w:jc w:val="both"/>
              <w:rPr>
                <w:sz w:val="24"/>
                <w:szCs w:val="24"/>
              </w:rPr>
            </w:pPr>
            <w:r w:rsidRPr="002B42E8">
              <w:rPr>
                <w:sz w:val="24"/>
                <w:szCs w:val="24"/>
              </w:rPr>
              <w:t>2024</w:t>
            </w:r>
            <w:r w:rsidR="00953812">
              <w:rPr>
                <w:sz w:val="24"/>
                <w:szCs w:val="24"/>
              </w:rPr>
              <w:t xml:space="preserve"> г. – 4</w:t>
            </w:r>
            <w:r w:rsidR="00267DF1" w:rsidRPr="002B42E8">
              <w:rPr>
                <w:sz w:val="24"/>
                <w:szCs w:val="24"/>
              </w:rPr>
              <w:t xml:space="preserve">,00 </w:t>
            </w:r>
            <w:r w:rsidR="000E227B">
              <w:rPr>
                <w:sz w:val="24"/>
                <w:szCs w:val="24"/>
              </w:rPr>
              <w:t xml:space="preserve">тыс. </w:t>
            </w:r>
            <w:r w:rsidR="00267DF1" w:rsidRPr="002B42E8">
              <w:rPr>
                <w:sz w:val="24"/>
                <w:szCs w:val="24"/>
              </w:rPr>
              <w:t>руб.</w:t>
            </w:r>
          </w:p>
          <w:p w:rsidR="00267DF1" w:rsidRPr="002B42E8" w:rsidRDefault="00B86E20" w:rsidP="00D8127F">
            <w:pPr>
              <w:pStyle w:val="ConsPlusCell"/>
              <w:ind w:firstLine="709"/>
              <w:jc w:val="both"/>
              <w:rPr>
                <w:sz w:val="24"/>
                <w:szCs w:val="24"/>
              </w:rPr>
            </w:pPr>
            <w:r w:rsidRPr="002B42E8">
              <w:rPr>
                <w:sz w:val="24"/>
                <w:szCs w:val="24"/>
              </w:rPr>
              <w:t>2025</w:t>
            </w:r>
            <w:r w:rsidR="000940B0">
              <w:rPr>
                <w:sz w:val="24"/>
                <w:szCs w:val="24"/>
              </w:rPr>
              <w:t xml:space="preserve"> г. – 4</w:t>
            </w:r>
            <w:r w:rsidR="00267DF1" w:rsidRPr="002B42E8">
              <w:rPr>
                <w:sz w:val="24"/>
                <w:szCs w:val="24"/>
              </w:rPr>
              <w:t xml:space="preserve">,00 </w:t>
            </w:r>
            <w:r w:rsidR="000E227B">
              <w:rPr>
                <w:sz w:val="24"/>
                <w:szCs w:val="24"/>
              </w:rPr>
              <w:t xml:space="preserve">тыс. </w:t>
            </w:r>
            <w:r w:rsidR="00267DF1" w:rsidRPr="002B42E8">
              <w:rPr>
                <w:sz w:val="24"/>
                <w:szCs w:val="24"/>
              </w:rPr>
              <w:t>руб.</w:t>
            </w:r>
          </w:p>
          <w:p w:rsidR="00267DF1" w:rsidRPr="002B42E8" w:rsidRDefault="00B86E20" w:rsidP="00D8127F">
            <w:pPr>
              <w:pStyle w:val="ConsPlusCell"/>
              <w:ind w:firstLine="709"/>
              <w:jc w:val="both"/>
              <w:rPr>
                <w:sz w:val="24"/>
                <w:szCs w:val="24"/>
              </w:rPr>
            </w:pPr>
            <w:r w:rsidRPr="002B42E8">
              <w:rPr>
                <w:sz w:val="24"/>
                <w:szCs w:val="24"/>
              </w:rPr>
              <w:t>2026</w:t>
            </w:r>
            <w:r w:rsidR="000940B0">
              <w:rPr>
                <w:sz w:val="24"/>
                <w:szCs w:val="24"/>
              </w:rPr>
              <w:t xml:space="preserve"> г. – 4</w:t>
            </w:r>
            <w:r w:rsidR="00267DF1" w:rsidRPr="002B42E8">
              <w:rPr>
                <w:sz w:val="24"/>
                <w:szCs w:val="24"/>
              </w:rPr>
              <w:t xml:space="preserve">,00 </w:t>
            </w:r>
            <w:r w:rsidR="000E227B">
              <w:rPr>
                <w:sz w:val="24"/>
                <w:szCs w:val="24"/>
              </w:rPr>
              <w:t xml:space="preserve">тыс. </w:t>
            </w:r>
            <w:r w:rsidR="00267DF1" w:rsidRPr="002B42E8">
              <w:rPr>
                <w:sz w:val="24"/>
                <w:szCs w:val="24"/>
              </w:rPr>
              <w:t>руб.</w:t>
            </w:r>
          </w:p>
          <w:p w:rsidR="00267DF1" w:rsidRPr="002B42E8" w:rsidRDefault="00267DF1" w:rsidP="00233FA0">
            <w:pPr>
              <w:pStyle w:val="ConsPlusCell"/>
              <w:jc w:val="both"/>
              <w:rPr>
                <w:sz w:val="24"/>
                <w:szCs w:val="24"/>
              </w:rPr>
            </w:pPr>
            <w:r w:rsidRPr="002B42E8">
              <w:rPr>
                <w:sz w:val="24"/>
                <w:szCs w:val="24"/>
              </w:rPr>
              <w:t>Источники финансирования – местный бюджет, иные ис</w:t>
            </w:r>
            <w:r w:rsidR="00C76F13">
              <w:rPr>
                <w:sz w:val="24"/>
                <w:szCs w:val="24"/>
              </w:rPr>
              <w:t>точники</w:t>
            </w:r>
            <w:r w:rsidR="00C76F13">
              <w:rPr>
                <w:sz w:val="24"/>
                <w:szCs w:val="24"/>
              </w:rPr>
              <w:br/>
              <w:t xml:space="preserve">Объемы финансирования </w:t>
            </w:r>
            <w:r w:rsidRPr="002B42E8">
              <w:rPr>
                <w:sz w:val="24"/>
                <w:szCs w:val="24"/>
              </w:rPr>
              <w:t>подпрограм</w:t>
            </w:r>
            <w:r w:rsidR="00C76F13">
              <w:rPr>
                <w:sz w:val="24"/>
                <w:szCs w:val="24"/>
              </w:rPr>
              <w:t xml:space="preserve">мы за счет средств бюджетов всех ровней (федерального, </w:t>
            </w:r>
            <w:r w:rsidRPr="002B42E8">
              <w:rPr>
                <w:sz w:val="24"/>
                <w:szCs w:val="24"/>
              </w:rPr>
              <w:t>областного, местн</w:t>
            </w:r>
            <w:r w:rsidR="00C76F13">
              <w:rPr>
                <w:sz w:val="24"/>
                <w:szCs w:val="24"/>
              </w:rPr>
              <w:t>ого) и внебюджетных средств носят прогнозный характер и подлежат уточнению в установленном</w:t>
            </w:r>
            <w:r w:rsidRPr="002B42E8">
              <w:rPr>
                <w:sz w:val="24"/>
                <w:szCs w:val="24"/>
              </w:rPr>
              <w:t xml:space="preserve"> поряд</w:t>
            </w:r>
            <w:r w:rsidR="00C76F13">
              <w:rPr>
                <w:sz w:val="24"/>
                <w:szCs w:val="24"/>
              </w:rPr>
              <w:t>ке п</w:t>
            </w:r>
            <w:r w:rsidRPr="002B42E8">
              <w:rPr>
                <w:sz w:val="24"/>
                <w:szCs w:val="24"/>
              </w:rPr>
              <w:t xml:space="preserve">о каждому </w:t>
            </w:r>
            <w:r w:rsidR="00C76F13">
              <w:rPr>
                <w:sz w:val="24"/>
                <w:szCs w:val="24"/>
              </w:rPr>
              <w:t>конкретному направлению.</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2B42E8" w:rsidRDefault="00267DF1" w:rsidP="00233FA0">
            <w:pPr>
              <w:pStyle w:val="af7"/>
              <w:jc w:val="both"/>
              <w:rPr>
                <w:rFonts w:ascii="Arial" w:hAnsi="Arial" w:cs="Arial"/>
                <w:kern w:val="2"/>
                <w:sz w:val="24"/>
                <w:szCs w:val="24"/>
              </w:rPr>
            </w:pPr>
            <w:r w:rsidRPr="002B42E8">
              <w:rPr>
                <w:rFonts w:ascii="Arial" w:hAnsi="Arial" w:cs="Arial"/>
                <w:kern w:val="2"/>
                <w:sz w:val="24"/>
                <w:szCs w:val="24"/>
              </w:rPr>
              <w:t>Ожидаемые конечные результаты реализации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2B42E8" w:rsidRDefault="00267DF1" w:rsidP="00233FA0">
            <w:pPr>
              <w:spacing w:after="0"/>
              <w:ind w:left="94"/>
              <w:jc w:val="both"/>
              <w:rPr>
                <w:rStyle w:val="af5"/>
                <w:rFonts w:ascii="Arial" w:hAnsi="Arial" w:cs="Arial"/>
                <w:sz w:val="24"/>
                <w:szCs w:val="24"/>
              </w:rPr>
            </w:pPr>
            <w:r w:rsidRPr="002B42E8">
              <w:rPr>
                <w:rStyle w:val="af5"/>
                <w:rFonts w:ascii="Arial" w:hAnsi="Arial" w:cs="Arial"/>
                <w:sz w:val="24"/>
                <w:szCs w:val="24"/>
              </w:rPr>
              <w:t>1</w:t>
            </w:r>
            <w:r w:rsidR="00C76F13">
              <w:rPr>
                <w:rStyle w:val="af5"/>
                <w:rFonts w:ascii="Arial" w:hAnsi="Arial" w:cs="Arial"/>
                <w:sz w:val="24"/>
                <w:szCs w:val="24"/>
              </w:rPr>
              <w:t xml:space="preserve">. </w:t>
            </w:r>
            <w:r w:rsidRPr="002B42E8">
              <w:rPr>
                <w:rStyle w:val="af5"/>
                <w:rFonts w:ascii="Arial" w:hAnsi="Arial" w:cs="Arial"/>
                <w:sz w:val="24"/>
                <w:szCs w:val="24"/>
              </w:rPr>
              <w:t>Наличие средств в бюджете поселения на осуществление комплексного развития систем коммунальной инфраструктуры</w:t>
            </w:r>
          </w:p>
          <w:p w:rsidR="00267DF1" w:rsidRPr="002B42E8" w:rsidRDefault="00C76F13" w:rsidP="00233FA0">
            <w:pPr>
              <w:spacing w:after="0"/>
              <w:ind w:left="94"/>
              <w:jc w:val="both"/>
              <w:rPr>
                <w:rStyle w:val="af5"/>
                <w:rFonts w:ascii="Arial" w:hAnsi="Arial" w:cs="Arial"/>
                <w:sz w:val="24"/>
                <w:szCs w:val="24"/>
              </w:rPr>
            </w:pPr>
            <w:r>
              <w:rPr>
                <w:rStyle w:val="af5"/>
                <w:rFonts w:ascii="Arial" w:hAnsi="Arial" w:cs="Arial"/>
                <w:sz w:val="24"/>
                <w:szCs w:val="24"/>
              </w:rPr>
              <w:t xml:space="preserve">2. </w:t>
            </w:r>
            <w:r w:rsidR="00267DF1" w:rsidRPr="002B42E8">
              <w:rPr>
                <w:rStyle w:val="af5"/>
                <w:rFonts w:ascii="Arial" w:hAnsi="Arial" w:cs="Arial"/>
                <w:sz w:val="24"/>
                <w:szCs w:val="24"/>
              </w:rPr>
              <w:t>Оборудование жилых помещений, расположенных в границах поселения, приборами учета энергоресурсов 100 %.</w:t>
            </w:r>
          </w:p>
          <w:p w:rsidR="00267DF1" w:rsidRPr="002B42E8" w:rsidRDefault="00C76F13" w:rsidP="00233FA0">
            <w:pPr>
              <w:spacing w:after="0"/>
              <w:ind w:left="94"/>
              <w:jc w:val="both"/>
              <w:rPr>
                <w:rStyle w:val="af5"/>
                <w:rFonts w:ascii="Arial" w:hAnsi="Arial" w:cs="Arial"/>
                <w:sz w:val="24"/>
                <w:szCs w:val="24"/>
              </w:rPr>
            </w:pPr>
            <w:r>
              <w:rPr>
                <w:rStyle w:val="af5"/>
                <w:rFonts w:ascii="Arial" w:hAnsi="Arial" w:cs="Arial"/>
                <w:sz w:val="24"/>
                <w:szCs w:val="24"/>
              </w:rPr>
              <w:t xml:space="preserve">3. </w:t>
            </w:r>
            <w:r w:rsidR="00267DF1" w:rsidRPr="002B42E8">
              <w:rPr>
                <w:rStyle w:val="af5"/>
                <w:rFonts w:ascii="Arial" w:hAnsi="Arial" w:cs="Arial"/>
                <w:sz w:val="24"/>
                <w:szCs w:val="24"/>
              </w:rPr>
              <w:t>Повышение надежности функционирования систем коммунальной инфраструктуры</w:t>
            </w:r>
          </w:p>
          <w:p w:rsidR="00267DF1" w:rsidRPr="002B42E8" w:rsidRDefault="00C76F13" w:rsidP="00233FA0">
            <w:pPr>
              <w:spacing w:after="0"/>
              <w:ind w:left="94"/>
              <w:jc w:val="both"/>
              <w:rPr>
                <w:rStyle w:val="af5"/>
                <w:rFonts w:ascii="Arial" w:hAnsi="Arial" w:cs="Arial"/>
                <w:sz w:val="24"/>
                <w:szCs w:val="24"/>
              </w:rPr>
            </w:pPr>
            <w:r>
              <w:rPr>
                <w:rStyle w:val="af5"/>
                <w:rFonts w:ascii="Arial" w:hAnsi="Arial" w:cs="Arial"/>
                <w:sz w:val="24"/>
                <w:szCs w:val="24"/>
              </w:rPr>
              <w:t xml:space="preserve">4. </w:t>
            </w:r>
            <w:r w:rsidR="00267DF1" w:rsidRPr="002B42E8">
              <w:rPr>
                <w:rStyle w:val="af5"/>
                <w:rFonts w:ascii="Arial" w:hAnsi="Arial" w:cs="Arial"/>
                <w:sz w:val="24"/>
                <w:szCs w:val="24"/>
              </w:rPr>
              <w:t xml:space="preserve">Протяженность водопроводных сетей, в отношении которых </w:t>
            </w:r>
            <w:r w:rsidR="00267DF1" w:rsidRPr="002B42E8">
              <w:rPr>
                <w:rStyle w:val="af5"/>
                <w:rFonts w:ascii="Arial" w:hAnsi="Arial" w:cs="Arial"/>
                <w:sz w:val="24"/>
                <w:szCs w:val="24"/>
              </w:rPr>
              <w:lastRenderedPageBreak/>
              <w:t>произведена модернизация (реконструкция) – 1,5 км</w:t>
            </w:r>
          </w:p>
          <w:p w:rsidR="00267DF1" w:rsidRPr="002B42E8" w:rsidRDefault="00267DF1" w:rsidP="00233FA0">
            <w:pPr>
              <w:spacing w:after="0"/>
              <w:ind w:left="94"/>
              <w:jc w:val="both"/>
              <w:rPr>
                <w:rStyle w:val="af5"/>
                <w:rFonts w:ascii="Arial" w:hAnsi="Arial" w:cs="Arial"/>
                <w:sz w:val="24"/>
                <w:szCs w:val="24"/>
              </w:rPr>
            </w:pPr>
            <w:r w:rsidRPr="002B42E8">
              <w:rPr>
                <w:rStyle w:val="af5"/>
                <w:rFonts w:ascii="Arial" w:hAnsi="Arial" w:cs="Arial"/>
                <w:sz w:val="24"/>
                <w:szCs w:val="24"/>
              </w:rPr>
              <w:t>5.</w:t>
            </w:r>
            <w:r w:rsidR="00C76F13">
              <w:rPr>
                <w:rStyle w:val="af5"/>
                <w:rFonts w:ascii="Arial" w:hAnsi="Arial" w:cs="Arial"/>
                <w:sz w:val="24"/>
                <w:szCs w:val="24"/>
              </w:rPr>
              <w:t xml:space="preserve"> </w:t>
            </w:r>
            <w:r w:rsidRPr="002B42E8">
              <w:rPr>
                <w:rStyle w:val="af5"/>
                <w:rFonts w:ascii="Arial" w:hAnsi="Arial" w:cs="Arial"/>
                <w:sz w:val="24"/>
                <w:szCs w:val="24"/>
              </w:rPr>
              <w:t>Объем расходов местного бюджета на проведение мероприятий по энергосбережению в расчете на 1 жителя поселения до 15 руб.</w:t>
            </w:r>
          </w:p>
          <w:p w:rsidR="00267DF1" w:rsidRPr="002B42E8" w:rsidRDefault="00C76F13" w:rsidP="00233FA0">
            <w:pPr>
              <w:suppressAutoHyphens/>
              <w:spacing w:after="0"/>
              <w:ind w:left="94"/>
              <w:jc w:val="both"/>
              <w:rPr>
                <w:rStyle w:val="af5"/>
                <w:rFonts w:ascii="Arial" w:hAnsi="Arial" w:cs="Arial"/>
                <w:sz w:val="24"/>
                <w:szCs w:val="24"/>
              </w:rPr>
            </w:pPr>
            <w:r>
              <w:rPr>
                <w:rStyle w:val="af5"/>
                <w:rFonts w:ascii="Arial" w:hAnsi="Arial" w:cs="Arial"/>
                <w:sz w:val="24"/>
                <w:szCs w:val="24"/>
              </w:rPr>
              <w:t xml:space="preserve">6. </w:t>
            </w:r>
            <w:r w:rsidR="00267DF1" w:rsidRPr="002B42E8">
              <w:rPr>
                <w:rStyle w:val="af5"/>
                <w:rFonts w:ascii="Arial" w:hAnsi="Arial" w:cs="Arial"/>
                <w:sz w:val="24"/>
                <w:szCs w:val="24"/>
              </w:rPr>
              <w:t xml:space="preserve">Модернизация систем освещения в объектах бюджетной сферы и наружного (уличного) освещения с применением энергосберегающих светильников – 5 </w:t>
            </w:r>
            <w:proofErr w:type="spellStart"/>
            <w:r w:rsidR="00267DF1" w:rsidRPr="002B42E8">
              <w:rPr>
                <w:rStyle w:val="af5"/>
                <w:rFonts w:ascii="Arial" w:hAnsi="Arial" w:cs="Arial"/>
                <w:sz w:val="24"/>
                <w:szCs w:val="24"/>
              </w:rPr>
              <w:t>шт</w:t>
            </w:r>
            <w:proofErr w:type="spellEnd"/>
            <w:r w:rsidR="00267DF1" w:rsidRPr="002B42E8">
              <w:rPr>
                <w:rStyle w:val="af5"/>
                <w:rFonts w:ascii="Arial" w:hAnsi="Arial" w:cs="Arial"/>
                <w:sz w:val="24"/>
                <w:szCs w:val="24"/>
              </w:rPr>
              <w:t xml:space="preserve"> в год</w:t>
            </w:r>
          </w:p>
        </w:tc>
      </w:tr>
    </w:tbl>
    <w:p w:rsidR="00267DF1" w:rsidRPr="00C76F13" w:rsidRDefault="00267DF1" w:rsidP="00233FA0">
      <w:pPr>
        <w:spacing w:after="0"/>
        <w:ind w:firstLine="709"/>
        <w:jc w:val="center"/>
        <w:outlineLvl w:val="1"/>
        <w:rPr>
          <w:rFonts w:ascii="Arial" w:hAnsi="Arial" w:cs="Arial"/>
          <w:bCs/>
          <w:color w:val="000000" w:themeColor="text1"/>
          <w:sz w:val="24"/>
          <w:szCs w:val="24"/>
        </w:rPr>
      </w:pPr>
      <w:r w:rsidRPr="00C76F13">
        <w:rPr>
          <w:rFonts w:ascii="Arial" w:hAnsi="Arial" w:cs="Arial"/>
          <w:bCs/>
          <w:color w:val="000000" w:themeColor="text1"/>
          <w:sz w:val="24"/>
          <w:szCs w:val="24"/>
        </w:rPr>
        <w:lastRenderedPageBreak/>
        <w:t>1. Характеристика сферы реализации подпрограммы,</w:t>
      </w:r>
      <w:r w:rsidR="000940B0">
        <w:rPr>
          <w:rFonts w:ascii="Arial" w:hAnsi="Arial" w:cs="Arial"/>
          <w:bCs/>
          <w:color w:val="000000" w:themeColor="text1"/>
          <w:sz w:val="24"/>
          <w:szCs w:val="24"/>
        </w:rPr>
        <w:t xml:space="preserve"> </w:t>
      </w:r>
      <w:r w:rsidRPr="00C76F13">
        <w:rPr>
          <w:rFonts w:ascii="Arial" w:hAnsi="Arial" w:cs="Arial"/>
          <w:bCs/>
          <w:color w:val="000000" w:themeColor="text1"/>
          <w:sz w:val="24"/>
          <w:szCs w:val="24"/>
        </w:rPr>
        <w:t>описание основных проблем и прогноз ее развития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Подпрограмма «Комплексное развитие систем коммунальной инфраструктуры Ясеновского сельского поселения Калачеевского муни</w:t>
      </w:r>
      <w:r w:rsidR="00B86E20" w:rsidRPr="002B42E8">
        <w:rPr>
          <w:rFonts w:ascii="Arial" w:hAnsi="Arial" w:cs="Arial"/>
          <w:sz w:val="24"/>
          <w:szCs w:val="24"/>
        </w:rPr>
        <w:t>ципального района на период 2020-2026</w:t>
      </w:r>
      <w:r w:rsidRPr="002B42E8">
        <w:rPr>
          <w:rFonts w:ascii="Arial" w:hAnsi="Arial" w:cs="Arial"/>
          <w:sz w:val="24"/>
          <w:szCs w:val="24"/>
        </w:rPr>
        <w:t xml:space="preserve"> годов» включает в себя комплекс мероприятий в сфере электроснабжения, водоснабжения, водоотведения и очистки сточных вод, повышающих надежность функционирования жилищно-коммунальных систем жизнеобеспечения, а также обеспечивающих комфортные и безопасные условия проживания людей.</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Подпрограмма предусматривает решение задач ликвидации сверхнормативного износа основных фондов, внедрение ресурсосберегающих технологий, разработку и широкое внедрение мер по стимулированию эффективного и рационального хозяйствования для решения задач надежного и устойчивого обслуживания потребителей.</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В подпрограмме представлена характеристика состояния основных коммунальных систем и отмечены ключевые проблемы, влияющие на качество, надежность и экологическую безопасность оказываемых потребителям коммунальных услуг. Выявленные проблемы требуют принятия безотлагательных мер по их устранению и минимизации рисков возникновения аварий и неблагоприятных экологических последствий эксплуатации</w:t>
      </w:r>
      <w:r w:rsidR="00354C4D">
        <w:rPr>
          <w:rFonts w:ascii="Arial" w:hAnsi="Arial" w:cs="Arial"/>
          <w:sz w:val="24"/>
          <w:szCs w:val="24"/>
        </w:rPr>
        <w:t xml:space="preserve">, </w:t>
      </w:r>
      <w:r w:rsidRPr="002B42E8">
        <w:rPr>
          <w:rFonts w:ascii="Arial" w:hAnsi="Arial" w:cs="Arial"/>
          <w:sz w:val="24"/>
          <w:szCs w:val="24"/>
        </w:rPr>
        <w:t>изношенных и часто не отвечающих требованиям безопасности основных фондов ЖКХ:</w:t>
      </w:r>
    </w:p>
    <w:p w:rsidR="00267DF1" w:rsidRPr="002B42E8" w:rsidRDefault="00C76F13" w:rsidP="00D8127F">
      <w:pPr>
        <w:spacing w:after="0"/>
        <w:ind w:firstLine="709"/>
        <w:jc w:val="both"/>
        <w:rPr>
          <w:rFonts w:ascii="Arial" w:hAnsi="Arial" w:cs="Arial"/>
          <w:sz w:val="24"/>
          <w:szCs w:val="24"/>
        </w:rPr>
      </w:pPr>
      <w:r>
        <w:rPr>
          <w:rFonts w:ascii="Arial" w:hAnsi="Arial" w:cs="Arial"/>
          <w:sz w:val="24"/>
          <w:szCs w:val="24"/>
        </w:rPr>
        <w:t>Водоснабжение.</w:t>
      </w:r>
    </w:p>
    <w:p w:rsidR="00267DF1" w:rsidRPr="00C76F13" w:rsidRDefault="00267DF1" w:rsidP="00D8127F">
      <w:pPr>
        <w:spacing w:after="0"/>
        <w:ind w:firstLine="709"/>
        <w:jc w:val="both"/>
        <w:rPr>
          <w:rFonts w:ascii="Arial" w:hAnsi="Arial" w:cs="Arial"/>
          <w:color w:val="000000" w:themeColor="text1"/>
          <w:sz w:val="24"/>
          <w:szCs w:val="24"/>
        </w:rPr>
      </w:pPr>
      <w:r w:rsidRPr="002B42E8">
        <w:rPr>
          <w:rFonts w:ascii="Arial" w:hAnsi="Arial" w:cs="Arial"/>
          <w:sz w:val="24"/>
          <w:szCs w:val="24"/>
        </w:rPr>
        <w:t>Источником во</w:t>
      </w:r>
      <w:r w:rsidR="00C76F13">
        <w:rPr>
          <w:rFonts w:ascii="Arial" w:hAnsi="Arial" w:cs="Arial"/>
          <w:sz w:val="24"/>
          <w:szCs w:val="24"/>
        </w:rPr>
        <w:t xml:space="preserve">доснабжения населённых пунктов Ясеновского </w:t>
      </w:r>
      <w:r w:rsidRPr="002B42E8">
        <w:rPr>
          <w:rFonts w:ascii="Arial" w:hAnsi="Arial" w:cs="Arial"/>
          <w:sz w:val="24"/>
          <w:szCs w:val="24"/>
        </w:rPr>
        <w:t xml:space="preserve">сельского поселения Калачеевского муниципального района являются подземные воды. </w:t>
      </w:r>
      <w:r w:rsidRPr="002B42E8">
        <w:rPr>
          <w:rFonts w:ascii="Arial" w:hAnsi="Arial" w:cs="Arial"/>
          <w:sz w:val="24"/>
          <w:szCs w:val="24"/>
          <w:shd w:val="clear" w:color="auto" w:fill="FFFFFF"/>
        </w:rPr>
        <w:t xml:space="preserve">Источники водоснабжения </w:t>
      </w:r>
      <w:proofErr w:type="spellStart"/>
      <w:r w:rsidRPr="002B42E8">
        <w:rPr>
          <w:rFonts w:ascii="Arial" w:hAnsi="Arial" w:cs="Arial"/>
          <w:sz w:val="24"/>
          <w:szCs w:val="24"/>
          <w:shd w:val="clear" w:color="auto" w:fill="FFFFFF"/>
        </w:rPr>
        <w:t>с.Ясеновка</w:t>
      </w:r>
      <w:proofErr w:type="spellEnd"/>
      <w:r w:rsidRPr="002B42E8">
        <w:rPr>
          <w:rFonts w:ascii="Arial" w:hAnsi="Arial" w:cs="Arial"/>
          <w:sz w:val="24"/>
          <w:szCs w:val="24"/>
          <w:shd w:val="clear" w:color="auto" w:fill="FFFFFF"/>
        </w:rPr>
        <w:t xml:space="preserve"> расположены на территории Ясеновского сельского поселения, действуют 2 водозабора, расположенные на территории того же села. Эксплуатацией водопроводных с</w:t>
      </w:r>
      <w:r w:rsidR="00506D12" w:rsidRPr="002B42E8">
        <w:rPr>
          <w:rFonts w:ascii="Arial" w:hAnsi="Arial" w:cs="Arial"/>
          <w:sz w:val="24"/>
          <w:szCs w:val="24"/>
          <w:shd w:val="clear" w:color="auto" w:fill="FFFFFF"/>
        </w:rPr>
        <w:t>етей занимаются - МП «</w:t>
      </w:r>
      <w:proofErr w:type="spellStart"/>
      <w:r w:rsidR="00506D12" w:rsidRPr="002B42E8">
        <w:rPr>
          <w:rFonts w:ascii="Arial" w:hAnsi="Arial" w:cs="Arial"/>
          <w:sz w:val="24"/>
          <w:szCs w:val="24"/>
          <w:shd w:val="clear" w:color="auto" w:fill="FFFFFF"/>
        </w:rPr>
        <w:t>Райводснаб</w:t>
      </w:r>
      <w:proofErr w:type="spellEnd"/>
      <w:r w:rsidRPr="002B42E8">
        <w:rPr>
          <w:rFonts w:ascii="Arial" w:hAnsi="Arial" w:cs="Arial"/>
          <w:sz w:val="24"/>
          <w:szCs w:val="24"/>
          <w:shd w:val="clear" w:color="auto" w:fill="FFFFFF"/>
        </w:rPr>
        <w:t xml:space="preserve">». </w:t>
      </w:r>
      <w:r w:rsidR="00C76F13">
        <w:rPr>
          <w:rFonts w:ascii="Arial" w:hAnsi="Arial" w:cs="Arial"/>
          <w:sz w:val="24"/>
          <w:szCs w:val="24"/>
        </w:rPr>
        <w:t>Система водоснабжения Ясеновского</w:t>
      </w:r>
      <w:r w:rsidRPr="002B42E8">
        <w:rPr>
          <w:rFonts w:ascii="Arial" w:hAnsi="Arial" w:cs="Arial"/>
          <w:sz w:val="24"/>
          <w:szCs w:val="24"/>
        </w:rPr>
        <w:t xml:space="preserve"> сельск</w:t>
      </w:r>
      <w:r w:rsidR="00C76F13">
        <w:rPr>
          <w:rFonts w:ascii="Arial" w:hAnsi="Arial" w:cs="Arial"/>
          <w:sz w:val="24"/>
          <w:szCs w:val="24"/>
        </w:rPr>
        <w:t xml:space="preserve">ого поселения включает в себя </w:t>
      </w:r>
      <w:r w:rsidRPr="002B42E8">
        <w:rPr>
          <w:rFonts w:ascii="Arial" w:hAnsi="Arial" w:cs="Arial"/>
          <w:sz w:val="24"/>
          <w:szCs w:val="24"/>
        </w:rPr>
        <w:t xml:space="preserve">2- водонапорные башни и водопроводные сети общей </w:t>
      </w:r>
      <w:r w:rsidR="00C76F13">
        <w:rPr>
          <w:rFonts w:ascii="Arial" w:hAnsi="Arial" w:cs="Arial"/>
          <w:color w:val="000000" w:themeColor="text1"/>
          <w:sz w:val="24"/>
          <w:szCs w:val="24"/>
        </w:rPr>
        <w:t xml:space="preserve">протяжённостью </w:t>
      </w:r>
      <w:r w:rsidR="00233FA0">
        <w:rPr>
          <w:rFonts w:ascii="Arial" w:hAnsi="Arial" w:cs="Arial"/>
          <w:color w:val="000000" w:themeColor="text1"/>
          <w:sz w:val="24"/>
          <w:szCs w:val="24"/>
        </w:rPr>
        <w:t xml:space="preserve">6,9 </w:t>
      </w:r>
      <w:r w:rsidRPr="002B42E8">
        <w:rPr>
          <w:rFonts w:ascii="Arial" w:hAnsi="Arial" w:cs="Arial"/>
          <w:sz w:val="24"/>
          <w:szCs w:val="24"/>
        </w:rPr>
        <w:t xml:space="preserve">км, из </w:t>
      </w:r>
      <w:r w:rsidR="00506D12" w:rsidRPr="002B42E8">
        <w:rPr>
          <w:rFonts w:ascii="Arial" w:hAnsi="Arial" w:cs="Arial"/>
          <w:sz w:val="24"/>
          <w:szCs w:val="24"/>
        </w:rPr>
        <w:t>5,7</w:t>
      </w:r>
      <w:r w:rsidR="00C76F13">
        <w:rPr>
          <w:rFonts w:ascii="Arial" w:hAnsi="Arial" w:cs="Arial"/>
          <w:sz w:val="24"/>
          <w:szCs w:val="24"/>
        </w:rPr>
        <w:t xml:space="preserve"> </w:t>
      </w:r>
      <w:r w:rsidRPr="002B42E8">
        <w:rPr>
          <w:rFonts w:ascii="Arial" w:hAnsi="Arial" w:cs="Arial"/>
          <w:sz w:val="24"/>
          <w:szCs w:val="24"/>
        </w:rPr>
        <w:t xml:space="preserve">км требуют замены. </w:t>
      </w:r>
      <w:r w:rsidRPr="002B42E8">
        <w:rPr>
          <w:rFonts w:ascii="Arial" w:hAnsi="Arial" w:cs="Arial"/>
          <w:sz w:val="24"/>
          <w:szCs w:val="24"/>
          <w:shd w:val="clear" w:color="auto" w:fill="FFFFFF"/>
        </w:rPr>
        <w:t xml:space="preserve">Сети водопровода выполнены в основном из чугуна диаметром труб 57, 63, 100, 150, 250 мм. Система водоснабжения поселения централизованная, объединенная для хозяйственно-питьевых и противопожарных нужд. </w:t>
      </w:r>
      <w:r w:rsidRPr="002B42E8">
        <w:rPr>
          <w:rFonts w:ascii="Arial" w:hAnsi="Arial" w:cs="Arial"/>
          <w:sz w:val="24"/>
          <w:szCs w:val="24"/>
        </w:rPr>
        <w:t>Среднесуточный отпуск воды на 1 жителя 100</w:t>
      </w:r>
      <w:r w:rsidR="00233FA0">
        <w:rPr>
          <w:rFonts w:ascii="Arial" w:hAnsi="Arial" w:cs="Arial"/>
          <w:sz w:val="24"/>
          <w:szCs w:val="24"/>
        </w:rPr>
        <w:t xml:space="preserve"> </w:t>
      </w:r>
      <w:r w:rsidRPr="002B42E8">
        <w:rPr>
          <w:rFonts w:ascii="Arial" w:hAnsi="Arial" w:cs="Arial"/>
          <w:sz w:val="24"/>
          <w:szCs w:val="24"/>
        </w:rPr>
        <w:t>литров/сутки. Водоснабжение х.Хвощеватое – шахтные колодцы.</w:t>
      </w:r>
    </w:p>
    <w:p w:rsidR="00267DF1" w:rsidRPr="002B42E8" w:rsidRDefault="00267DF1" w:rsidP="00D8127F">
      <w:pPr>
        <w:spacing w:after="0" w:line="255" w:lineRule="atLeast"/>
        <w:ind w:firstLine="709"/>
        <w:jc w:val="both"/>
        <w:rPr>
          <w:rFonts w:ascii="Arial" w:hAnsi="Arial" w:cs="Arial"/>
          <w:sz w:val="24"/>
          <w:szCs w:val="24"/>
        </w:rPr>
      </w:pPr>
      <w:r w:rsidRPr="002B42E8">
        <w:rPr>
          <w:rFonts w:ascii="Arial" w:hAnsi="Arial" w:cs="Arial"/>
          <w:sz w:val="24"/>
          <w:szCs w:val="24"/>
        </w:rPr>
        <w:t>Анализируя существующее состояние систем водо</w:t>
      </w:r>
      <w:r w:rsidR="00C76F13">
        <w:rPr>
          <w:rFonts w:ascii="Arial" w:hAnsi="Arial" w:cs="Arial"/>
          <w:sz w:val="24"/>
          <w:szCs w:val="24"/>
        </w:rPr>
        <w:t xml:space="preserve">снабжения в населенных пунктах Ясеновского </w:t>
      </w:r>
      <w:r w:rsidRPr="002B42E8">
        <w:rPr>
          <w:rFonts w:ascii="Arial" w:hAnsi="Arial" w:cs="Arial"/>
          <w:sz w:val="24"/>
          <w:szCs w:val="24"/>
        </w:rPr>
        <w:t xml:space="preserve">сельского поселения, выявлено: в связи со старением </w:t>
      </w:r>
      <w:r w:rsidRPr="002B42E8">
        <w:rPr>
          <w:rFonts w:ascii="Arial" w:hAnsi="Arial" w:cs="Arial"/>
          <w:sz w:val="24"/>
          <w:szCs w:val="24"/>
        </w:rPr>
        <w:lastRenderedPageBreak/>
        <w:t>водопроводных се</w:t>
      </w:r>
      <w:r w:rsidR="00C76F13">
        <w:rPr>
          <w:rFonts w:ascii="Arial" w:hAnsi="Arial" w:cs="Arial"/>
          <w:sz w:val="24"/>
          <w:szCs w:val="24"/>
        </w:rPr>
        <w:t xml:space="preserve">тей, емкостей для забора воды </w:t>
      </w:r>
      <w:r w:rsidRPr="002B42E8">
        <w:rPr>
          <w:rFonts w:ascii="Arial" w:hAnsi="Arial" w:cs="Arial"/>
          <w:sz w:val="24"/>
          <w:szCs w:val="24"/>
        </w:rPr>
        <w:t>качество воды ежегодно ухудшается, растет про</w:t>
      </w:r>
      <w:r w:rsidR="00C76F13">
        <w:rPr>
          <w:rFonts w:ascii="Arial" w:hAnsi="Arial" w:cs="Arial"/>
          <w:sz w:val="24"/>
          <w:szCs w:val="24"/>
        </w:rPr>
        <w:t xml:space="preserve">цент утечек воды из-за износа </w:t>
      </w:r>
      <w:r w:rsidR="000940B0">
        <w:rPr>
          <w:rFonts w:ascii="Arial" w:hAnsi="Arial" w:cs="Arial"/>
          <w:sz w:val="24"/>
          <w:szCs w:val="24"/>
        </w:rPr>
        <w:t>трубопроводов.</w:t>
      </w:r>
    </w:p>
    <w:p w:rsidR="00267DF1" w:rsidRPr="002B42E8" w:rsidRDefault="00267DF1" w:rsidP="00D8127F">
      <w:pPr>
        <w:spacing w:after="0" w:line="255" w:lineRule="atLeast"/>
        <w:ind w:firstLine="709"/>
        <w:jc w:val="both"/>
        <w:rPr>
          <w:rFonts w:ascii="Arial" w:hAnsi="Arial" w:cs="Arial"/>
          <w:sz w:val="24"/>
          <w:szCs w:val="24"/>
        </w:rPr>
      </w:pPr>
      <w:r w:rsidRPr="002B42E8">
        <w:rPr>
          <w:rFonts w:ascii="Arial" w:hAnsi="Arial" w:cs="Arial"/>
          <w:sz w:val="24"/>
          <w:szCs w:val="24"/>
        </w:rPr>
        <w:t>Текущий ремонт не решает проблемы сверхнормативных потерь и стабильной подачи воды потребителю. Немаловажной проблемой остается обслуживание существующего водопроводного хозяйства из-за изноше</w:t>
      </w:r>
      <w:r w:rsidR="00C76F13">
        <w:rPr>
          <w:rFonts w:ascii="Arial" w:hAnsi="Arial" w:cs="Arial"/>
          <w:sz w:val="24"/>
          <w:szCs w:val="24"/>
        </w:rPr>
        <w:t xml:space="preserve">нности сетей и оборудования. </w:t>
      </w:r>
      <w:r w:rsidRPr="002B42E8">
        <w:rPr>
          <w:rFonts w:ascii="Arial" w:hAnsi="Arial" w:cs="Arial"/>
          <w:sz w:val="24"/>
          <w:szCs w:val="24"/>
        </w:rPr>
        <w:t>Для обеспечения жителей централизованной системой водоснабжения надлежащего качества необходимо при подготовке, транспортировке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w:t>
      </w:r>
    </w:p>
    <w:p w:rsidR="00267DF1" w:rsidRPr="002B42E8" w:rsidRDefault="00D95FF2" w:rsidP="00D8127F">
      <w:pPr>
        <w:spacing w:after="0"/>
        <w:ind w:firstLine="709"/>
        <w:jc w:val="both"/>
        <w:outlineLvl w:val="0"/>
        <w:rPr>
          <w:rFonts w:ascii="Arial" w:hAnsi="Arial" w:cs="Arial"/>
          <w:sz w:val="24"/>
          <w:szCs w:val="24"/>
        </w:rPr>
      </w:pPr>
      <w:r>
        <w:rPr>
          <w:rFonts w:ascii="Arial" w:hAnsi="Arial" w:cs="Arial"/>
          <w:sz w:val="24"/>
          <w:szCs w:val="24"/>
        </w:rPr>
        <w:t>Газоснабжение.</w:t>
      </w:r>
    </w:p>
    <w:p w:rsidR="00267DF1" w:rsidRPr="002B42E8" w:rsidRDefault="00267DF1" w:rsidP="00D8127F">
      <w:pPr>
        <w:spacing w:after="0"/>
        <w:ind w:firstLine="709"/>
        <w:jc w:val="both"/>
        <w:outlineLvl w:val="0"/>
        <w:rPr>
          <w:rFonts w:ascii="Arial" w:hAnsi="Arial" w:cs="Arial"/>
          <w:sz w:val="24"/>
          <w:szCs w:val="24"/>
          <w:shd w:val="clear" w:color="auto" w:fill="FFFFFF"/>
          <w:lang w:eastAsia="ar-SA"/>
        </w:rPr>
      </w:pPr>
      <w:r w:rsidRPr="002B42E8">
        <w:rPr>
          <w:rFonts w:ascii="Arial" w:hAnsi="Arial" w:cs="Arial"/>
          <w:sz w:val="24"/>
          <w:szCs w:val="24"/>
          <w:shd w:val="clear" w:color="auto" w:fill="FFFFFF"/>
        </w:rPr>
        <w:t>В настоящее время газоснабжение Ясеновского сельского поселения Калачеевского района развивается на базе природного газа через ГРС «Калач» от магистрального газопровода Средняя Азия-Центр с помощью газораспределительной станции, принадлежащей ОАО «Газпром» О</w:t>
      </w:r>
      <w:r w:rsidR="00D95FF2">
        <w:rPr>
          <w:rFonts w:ascii="Arial" w:hAnsi="Arial" w:cs="Arial"/>
          <w:sz w:val="24"/>
          <w:szCs w:val="24"/>
          <w:shd w:val="clear" w:color="auto" w:fill="FFFFFF"/>
        </w:rPr>
        <w:t xml:space="preserve">ОО «Газпром </w:t>
      </w:r>
      <w:proofErr w:type="spellStart"/>
      <w:r w:rsidR="00D95FF2">
        <w:rPr>
          <w:rFonts w:ascii="Arial" w:hAnsi="Arial" w:cs="Arial"/>
          <w:sz w:val="24"/>
          <w:szCs w:val="24"/>
          <w:shd w:val="clear" w:color="auto" w:fill="FFFFFF"/>
        </w:rPr>
        <w:t>трансгаз</w:t>
      </w:r>
      <w:proofErr w:type="spellEnd"/>
      <w:r w:rsidR="00D95FF2">
        <w:rPr>
          <w:rFonts w:ascii="Arial" w:hAnsi="Arial" w:cs="Arial"/>
          <w:sz w:val="24"/>
          <w:szCs w:val="24"/>
          <w:shd w:val="clear" w:color="auto" w:fill="FFFFFF"/>
        </w:rPr>
        <w:t xml:space="preserve"> Волгоград»</w:t>
      </w:r>
    </w:p>
    <w:p w:rsidR="00267DF1" w:rsidRPr="002B42E8" w:rsidRDefault="00267DF1" w:rsidP="00D8127F">
      <w:pPr>
        <w:shd w:val="clear" w:color="auto" w:fill="FFFFFF"/>
        <w:spacing w:after="0"/>
        <w:ind w:firstLine="709"/>
        <w:jc w:val="both"/>
        <w:rPr>
          <w:rFonts w:ascii="Arial" w:hAnsi="Arial" w:cs="Arial"/>
          <w:sz w:val="24"/>
          <w:szCs w:val="24"/>
        </w:rPr>
      </w:pPr>
      <w:r w:rsidRPr="002B42E8">
        <w:rPr>
          <w:rFonts w:ascii="Arial" w:hAnsi="Arial" w:cs="Arial"/>
          <w:sz w:val="24"/>
          <w:szCs w:val="24"/>
          <w:shd w:val="clear" w:color="auto" w:fill="FFFFFF"/>
        </w:rPr>
        <w:t xml:space="preserve">В индивидуальную застройку усадебного типа газ по газопроводам низкого давления подается для </w:t>
      </w:r>
      <w:proofErr w:type="spellStart"/>
      <w:r w:rsidRPr="002B42E8">
        <w:rPr>
          <w:rFonts w:ascii="Arial" w:hAnsi="Arial" w:cs="Arial"/>
          <w:sz w:val="24"/>
          <w:szCs w:val="24"/>
          <w:shd w:val="clear" w:color="auto" w:fill="FFFFFF"/>
        </w:rPr>
        <w:t>пищеприготовления</w:t>
      </w:r>
      <w:proofErr w:type="spellEnd"/>
      <w:r w:rsidRPr="002B42E8">
        <w:rPr>
          <w:rFonts w:ascii="Arial" w:hAnsi="Arial" w:cs="Arial"/>
          <w:sz w:val="24"/>
          <w:szCs w:val="24"/>
          <w:shd w:val="clear" w:color="auto" w:fill="FFFFFF"/>
        </w:rPr>
        <w:t>, горячего водоснабжения и отопления. В домах усадебной застройки установлены газовые плиты и 2-х контурные отопительные котлы.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В настоящее время газоснабжение населения развивается на базе природного газа и частично на сжиженном газе.</w:t>
      </w:r>
    </w:p>
    <w:p w:rsidR="00267DF1" w:rsidRPr="002B42E8" w:rsidRDefault="00267DF1" w:rsidP="00D8127F">
      <w:pPr>
        <w:spacing w:after="0"/>
        <w:ind w:firstLine="709"/>
        <w:jc w:val="both"/>
        <w:rPr>
          <w:rFonts w:ascii="Arial" w:hAnsi="Arial" w:cs="Arial"/>
          <w:sz w:val="24"/>
          <w:szCs w:val="24"/>
          <w:shd w:val="clear" w:color="auto" w:fill="FFFFFF"/>
        </w:rPr>
      </w:pPr>
      <w:r w:rsidRPr="002B42E8">
        <w:rPr>
          <w:rFonts w:ascii="Arial" w:hAnsi="Arial" w:cs="Arial"/>
          <w:sz w:val="24"/>
          <w:szCs w:val="24"/>
          <w:shd w:val="clear" w:color="auto" w:fill="FFFFFF"/>
        </w:rPr>
        <w:t xml:space="preserve">Природным газом в поселении газифицировано </w:t>
      </w:r>
      <w:r w:rsidR="00506D12" w:rsidRPr="002B42E8">
        <w:rPr>
          <w:rFonts w:ascii="Arial" w:hAnsi="Arial" w:cs="Arial"/>
          <w:sz w:val="24"/>
          <w:szCs w:val="24"/>
          <w:shd w:val="clear" w:color="auto" w:fill="FFFFFF"/>
        </w:rPr>
        <w:t>223</w:t>
      </w:r>
      <w:r w:rsidRPr="002B42E8">
        <w:rPr>
          <w:rFonts w:ascii="Arial" w:hAnsi="Arial" w:cs="Arial"/>
          <w:sz w:val="24"/>
          <w:szCs w:val="24"/>
          <w:shd w:val="clear" w:color="auto" w:fill="FFFFFF"/>
        </w:rPr>
        <w:t xml:space="preserve"> домовладения, сжиженным газом — </w:t>
      </w:r>
      <w:r w:rsidRPr="00D95FF2">
        <w:rPr>
          <w:rFonts w:ascii="Arial" w:hAnsi="Arial" w:cs="Arial"/>
          <w:color w:val="000000" w:themeColor="text1"/>
          <w:sz w:val="24"/>
          <w:szCs w:val="24"/>
          <w:shd w:val="clear" w:color="auto" w:fill="FFFFFF"/>
        </w:rPr>
        <w:t>123</w:t>
      </w:r>
      <w:r w:rsidRPr="002B42E8">
        <w:rPr>
          <w:rFonts w:ascii="Arial" w:hAnsi="Arial" w:cs="Arial"/>
          <w:sz w:val="24"/>
          <w:szCs w:val="24"/>
          <w:shd w:val="clear" w:color="auto" w:fill="FFFFFF"/>
        </w:rPr>
        <w:t xml:space="preserve"> домовладения; общая протяженност</w:t>
      </w:r>
      <w:r w:rsidR="00506D12" w:rsidRPr="002B42E8">
        <w:rPr>
          <w:rFonts w:ascii="Arial" w:hAnsi="Arial" w:cs="Arial"/>
          <w:sz w:val="24"/>
          <w:szCs w:val="24"/>
          <w:shd w:val="clear" w:color="auto" w:fill="FFFFFF"/>
        </w:rPr>
        <w:t>ь газопроводов составляет 19,653</w:t>
      </w:r>
      <w:r w:rsidRPr="002B42E8">
        <w:rPr>
          <w:rFonts w:ascii="Arial" w:hAnsi="Arial" w:cs="Arial"/>
          <w:sz w:val="24"/>
          <w:szCs w:val="24"/>
          <w:shd w:val="clear" w:color="auto" w:fill="FFFFFF"/>
        </w:rPr>
        <w:t xml:space="preserve"> км.</w:t>
      </w:r>
    </w:p>
    <w:p w:rsidR="00267DF1" w:rsidRPr="002B42E8" w:rsidRDefault="00267DF1" w:rsidP="00D8127F">
      <w:pPr>
        <w:spacing w:after="0" w:line="255" w:lineRule="atLeast"/>
        <w:ind w:firstLine="709"/>
        <w:jc w:val="both"/>
        <w:rPr>
          <w:rFonts w:ascii="Arial" w:hAnsi="Arial" w:cs="Arial"/>
          <w:sz w:val="24"/>
          <w:szCs w:val="24"/>
        </w:rPr>
      </w:pPr>
      <w:r w:rsidRPr="002B42E8">
        <w:rPr>
          <w:rFonts w:ascii="Arial" w:hAnsi="Arial" w:cs="Arial"/>
          <w:sz w:val="24"/>
          <w:szCs w:val="24"/>
        </w:rPr>
        <w:t>Электроснабжение.</w:t>
      </w:r>
    </w:p>
    <w:p w:rsidR="00267DF1" w:rsidRPr="002B42E8" w:rsidRDefault="00267DF1" w:rsidP="00D8127F">
      <w:pPr>
        <w:spacing w:after="0" w:line="255" w:lineRule="atLeast"/>
        <w:ind w:firstLine="709"/>
        <w:jc w:val="both"/>
        <w:rPr>
          <w:rFonts w:ascii="Arial" w:hAnsi="Arial" w:cs="Arial"/>
          <w:sz w:val="24"/>
          <w:szCs w:val="24"/>
          <w:shd w:val="clear" w:color="auto" w:fill="FFFFFF"/>
          <w:lang w:eastAsia="ar-SA"/>
        </w:rPr>
      </w:pPr>
      <w:r w:rsidRPr="002B42E8">
        <w:rPr>
          <w:rFonts w:ascii="Arial" w:hAnsi="Arial" w:cs="Arial"/>
          <w:sz w:val="24"/>
          <w:szCs w:val="24"/>
          <w:shd w:val="clear" w:color="auto" w:fill="FFFFFF"/>
        </w:rPr>
        <w:t>В настоящее время электроснабжение Ясеновского сельского посел</w:t>
      </w:r>
      <w:r w:rsidR="00D95FF2">
        <w:rPr>
          <w:rFonts w:ascii="Arial" w:hAnsi="Arial" w:cs="Arial"/>
          <w:sz w:val="24"/>
          <w:szCs w:val="24"/>
          <w:shd w:val="clear" w:color="auto" w:fill="FFFFFF"/>
        </w:rPr>
        <w:t xml:space="preserve">ения в основном осуществляется </w:t>
      </w:r>
      <w:r w:rsidRPr="002B42E8">
        <w:rPr>
          <w:rFonts w:ascii="Arial" w:hAnsi="Arial" w:cs="Arial"/>
          <w:sz w:val="24"/>
          <w:szCs w:val="24"/>
          <w:shd w:val="clear" w:color="auto" w:fill="FFFFFF"/>
        </w:rPr>
        <w:t xml:space="preserve">по распределительным линиям ВЛ 10 </w:t>
      </w:r>
      <w:proofErr w:type="spellStart"/>
      <w:r w:rsidRPr="002B42E8">
        <w:rPr>
          <w:rFonts w:ascii="Arial" w:hAnsi="Arial" w:cs="Arial"/>
          <w:sz w:val="24"/>
          <w:szCs w:val="24"/>
          <w:shd w:val="clear" w:color="auto" w:fill="FFFFFF"/>
        </w:rPr>
        <w:t>кВ.</w:t>
      </w:r>
      <w:proofErr w:type="spellEnd"/>
      <w:r w:rsidRPr="002B42E8">
        <w:rPr>
          <w:rFonts w:ascii="Arial" w:hAnsi="Arial" w:cs="Arial"/>
          <w:sz w:val="24"/>
          <w:szCs w:val="24"/>
          <w:shd w:val="clear" w:color="auto" w:fill="FFFFFF"/>
        </w:rPr>
        <w:t xml:space="preserve"> По балансовой принадлежности электросетевые объекты Ясеновского сельского поселения относятся к производственному отделению «</w:t>
      </w:r>
      <w:proofErr w:type="spellStart"/>
      <w:r w:rsidRPr="002B42E8">
        <w:rPr>
          <w:rFonts w:ascii="Arial" w:hAnsi="Arial" w:cs="Arial"/>
          <w:sz w:val="24"/>
          <w:szCs w:val="24"/>
          <w:shd w:val="clear" w:color="auto" w:fill="FFFFFF"/>
        </w:rPr>
        <w:t>Калачеевские</w:t>
      </w:r>
      <w:proofErr w:type="spellEnd"/>
      <w:r w:rsidRPr="002B42E8">
        <w:rPr>
          <w:rFonts w:ascii="Arial" w:hAnsi="Arial" w:cs="Arial"/>
          <w:sz w:val="24"/>
          <w:szCs w:val="24"/>
          <w:shd w:val="clear" w:color="auto" w:fill="FFFFFF"/>
        </w:rPr>
        <w:t xml:space="preserve"> электрические сети», которое входит в состав филиала ОАО «МРСК Центра» - «Воронежэнерго».</w:t>
      </w:r>
    </w:p>
    <w:p w:rsidR="00267DF1" w:rsidRPr="002B42E8" w:rsidRDefault="00267DF1" w:rsidP="00D8127F">
      <w:pPr>
        <w:shd w:val="clear" w:color="auto" w:fill="FFFFFF"/>
        <w:spacing w:after="0"/>
        <w:ind w:firstLine="709"/>
        <w:jc w:val="both"/>
        <w:rPr>
          <w:rFonts w:ascii="Arial" w:hAnsi="Arial" w:cs="Arial"/>
          <w:sz w:val="24"/>
          <w:szCs w:val="24"/>
          <w:shd w:val="clear" w:color="auto" w:fill="FFFFFF"/>
        </w:rPr>
      </w:pPr>
      <w:r w:rsidRPr="002B42E8">
        <w:rPr>
          <w:rFonts w:ascii="Arial" w:hAnsi="Arial" w:cs="Arial"/>
          <w:sz w:val="24"/>
          <w:szCs w:val="24"/>
          <w:shd w:val="clear" w:color="auto" w:fill="FFFFFF"/>
        </w:rPr>
        <w:t xml:space="preserve">Распределение электроэнергии по потребителям поселения осуществляется на напряжении 10, 0,4 </w:t>
      </w:r>
      <w:proofErr w:type="spellStart"/>
      <w:r w:rsidRPr="002B42E8">
        <w:rPr>
          <w:rFonts w:ascii="Arial" w:hAnsi="Arial" w:cs="Arial"/>
          <w:sz w:val="24"/>
          <w:szCs w:val="24"/>
          <w:shd w:val="clear" w:color="auto" w:fill="FFFFFF"/>
        </w:rPr>
        <w:t>кВ</w:t>
      </w:r>
      <w:proofErr w:type="spellEnd"/>
      <w:r w:rsidRPr="002B42E8">
        <w:rPr>
          <w:rFonts w:ascii="Arial" w:hAnsi="Arial" w:cs="Arial"/>
          <w:sz w:val="24"/>
          <w:szCs w:val="24"/>
          <w:shd w:val="clear" w:color="auto" w:fill="FFFFFF"/>
        </w:rPr>
        <w:t>, через понижающие трансформаторные подстанции 10/0,4кВ.</w:t>
      </w:r>
    </w:p>
    <w:p w:rsidR="00267DF1" w:rsidRPr="002B42E8" w:rsidRDefault="00D95FF2" w:rsidP="00D8127F">
      <w:pPr>
        <w:shd w:val="clear" w:color="auto" w:fill="FFFFFF"/>
        <w:spacing w:after="0"/>
        <w:ind w:firstLine="709"/>
        <w:jc w:val="both"/>
        <w:rPr>
          <w:rFonts w:ascii="Arial" w:hAnsi="Arial" w:cs="Arial"/>
          <w:sz w:val="24"/>
          <w:szCs w:val="24"/>
        </w:rPr>
      </w:pPr>
      <w:r>
        <w:rPr>
          <w:rFonts w:ascii="Arial" w:hAnsi="Arial" w:cs="Arial"/>
          <w:sz w:val="24"/>
          <w:szCs w:val="24"/>
          <w:shd w:val="clear" w:color="auto" w:fill="FFFFFF"/>
        </w:rPr>
        <w:t xml:space="preserve">Оборудование </w:t>
      </w:r>
      <w:r w:rsidR="00267DF1" w:rsidRPr="002B42E8">
        <w:rPr>
          <w:rFonts w:ascii="Arial" w:hAnsi="Arial" w:cs="Arial"/>
          <w:sz w:val="24"/>
          <w:szCs w:val="24"/>
          <w:shd w:val="clear" w:color="auto" w:fill="FFFFFF"/>
        </w:rPr>
        <w:t>на подстанциях находится в удовлетворительном состоянии.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Недостатком электросетей и электрического оборудования Ясеновског</w:t>
      </w:r>
      <w:r w:rsidR="00D95FF2">
        <w:rPr>
          <w:rFonts w:ascii="Arial" w:hAnsi="Arial" w:cs="Arial"/>
          <w:sz w:val="24"/>
          <w:szCs w:val="24"/>
        </w:rPr>
        <w:t>о сельского поселения являются: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износ основного энергетического оборудования и энергосетей;</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физическа</w:t>
      </w:r>
      <w:r w:rsidR="00D95FF2">
        <w:rPr>
          <w:rFonts w:ascii="Arial" w:hAnsi="Arial" w:cs="Arial"/>
          <w:sz w:val="24"/>
          <w:szCs w:val="24"/>
        </w:rPr>
        <w:t>я усталость металлоконструкций;</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большие поте</w:t>
      </w:r>
      <w:r w:rsidR="00D95FF2">
        <w:rPr>
          <w:rFonts w:ascii="Arial" w:hAnsi="Arial" w:cs="Arial"/>
          <w:sz w:val="24"/>
          <w:szCs w:val="24"/>
        </w:rPr>
        <w:t>ри электроэнергии при передаче;</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слабо развиты энергосберегающие технологии.</w:t>
      </w:r>
    </w:p>
    <w:p w:rsidR="00267DF1" w:rsidRPr="002B42E8" w:rsidRDefault="00267DF1" w:rsidP="00D8127F">
      <w:pPr>
        <w:pStyle w:val="ConsPlusNormal0"/>
        <w:widowControl/>
        <w:ind w:firstLine="709"/>
        <w:jc w:val="both"/>
        <w:rPr>
          <w:sz w:val="24"/>
          <w:szCs w:val="24"/>
        </w:rPr>
      </w:pPr>
      <w:r w:rsidRPr="002B42E8">
        <w:rPr>
          <w:sz w:val="24"/>
          <w:szCs w:val="24"/>
        </w:rPr>
        <w:t>Данная подпрограмма ориентирована на устойчивое развитие Ясеновского сельского поселения и в полной мере соответствует государственной политике реформирования жилищно-коммунального комплекса Российской Федерации.</w:t>
      </w:r>
    </w:p>
    <w:p w:rsidR="00267DF1" w:rsidRPr="002B42E8" w:rsidRDefault="00267DF1" w:rsidP="00D8127F">
      <w:pPr>
        <w:spacing w:after="0" w:line="255" w:lineRule="atLeast"/>
        <w:ind w:firstLine="709"/>
        <w:jc w:val="both"/>
        <w:rPr>
          <w:rFonts w:ascii="Arial" w:hAnsi="Arial" w:cs="Arial"/>
          <w:sz w:val="24"/>
          <w:szCs w:val="24"/>
        </w:rPr>
      </w:pPr>
      <w:r w:rsidRPr="002B42E8">
        <w:rPr>
          <w:rFonts w:ascii="Arial" w:hAnsi="Arial" w:cs="Arial"/>
          <w:color w:val="1E1E1E"/>
          <w:sz w:val="24"/>
          <w:szCs w:val="24"/>
        </w:rPr>
        <w:lastRenderedPageBreak/>
        <w:t xml:space="preserve">Подпрограмма предусматривает как решение задач </w:t>
      </w:r>
      <w:r w:rsidRPr="002B42E8">
        <w:rPr>
          <w:rFonts w:ascii="Arial" w:hAnsi="Arial" w:cs="Arial"/>
          <w:sz w:val="24"/>
          <w:szCs w:val="24"/>
        </w:rPr>
        <w:t>Реконструкция капитальный ремонт и модернизация существующих систем электроснабжения, водоснабжения - это проведение работ по замене их на более долговечные и экономичные, в целях улучшения эксплуатационных показателей объектов ЖКХ. Подпрограмма отвечает интересам жителей Ясеновского сельского поселения Калачеевского муниципального района и позволит сформировать рыночные механизмы функционирования жилищно-коммунальной инфраструктуры и условия для привлечения инвестиций.  В связи с тем, что  Ясеновское  сельское поселение из-за ограниченных возможностей местного бюджета не имеет возможности самостоятельно решить проблему реконструкции, модернизации и капитального ремонта объектов жилищно-коммунального хозяйства в целях улучшения качества предоставления коммунальных услуг, финансирование мероприятий подпрограммы необходимо осуществлять за счет средств местного бюджета, средств, полученных за счет регулируемых надбавок к ценам (тарифам) для потребителей и вн</w:t>
      </w:r>
      <w:r w:rsidR="00D95FF2">
        <w:rPr>
          <w:rFonts w:ascii="Arial" w:hAnsi="Arial" w:cs="Arial"/>
          <w:sz w:val="24"/>
          <w:szCs w:val="24"/>
        </w:rPr>
        <w:t>ебюджетных источников.</w:t>
      </w:r>
    </w:p>
    <w:p w:rsidR="00267DF1" w:rsidRPr="000940B0" w:rsidRDefault="00267DF1" w:rsidP="00233FA0">
      <w:pPr>
        <w:spacing w:after="0"/>
        <w:ind w:firstLine="709"/>
        <w:jc w:val="center"/>
        <w:rPr>
          <w:rFonts w:ascii="Arial" w:hAnsi="Arial" w:cs="Arial"/>
          <w:bCs/>
          <w:kern w:val="2"/>
          <w:sz w:val="24"/>
          <w:szCs w:val="24"/>
        </w:rPr>
      </w:pPr>
      <w:r w:rsidRPr="00D95FF2">
        <w:rPr>
          <w:rFonts w:ascii="Arial" w:hAnsi="Arial" w:cs="Arial"/>
          <w:bCs/>
          <w:kern w:val="2"/>
          <w:sz w:val="24"/>
          <w:szCs w:val="24"/>
        </w:rPr>
        <w:t>2. Приоритеты муниципальной политики в сфере реализации</w:t>
      </w:r>
      <w:r w:rsidR="000940B0">
        <w:rPr>
          <w:rFonts w:ascii="Arial" w:hAnsi="Arial" w:cs="Arial"/>
          <w:bCs/>
          <w:kern w:val="2"/>
          <w:sz w:val="24"/>
          <w:szCs w:val="24"/>
        </w:rPr>
        <w:t xml:space="preserve"> </w:t>
      </w:r>
      <w:r w:rsidRPr="00D95FF2">
        <w:rPr>
          <w:rFonts w:ascii="Arial" w:hAnsi="Arial" w:cs="Arial"/>
          <w:bCs/>
          <w:kern w:val="2"/>
          <w:sz w:val="24"/>
          <w:szCs w:val="24"/>
        </w:rPr>
        <w:t>подпрограммы, цели, задачи и показатели (индикаторы)</w:t>
      </w:r>
      <w:r w:rsidR="00233FA0">
        <w:rPr>
          <w:rFonts w:ascii="Arial" w:hAnsi="Arial" w:cs="Arial"/>
          <w:bCs/>
          <w:kern w:val="2"/>
          <w:sz w:val="24"/>
          <w:szCs w:val="24"/>
        </w:rPr>
        <w:t xml:space="preserve"> </w:t>
      </w:r>
      <w:r w:rsidRPr="00D95FF2">
        <w:rPr>
          <w:rFonts w:ascii="Arial" w:hAnsi="Arial" w:cs="Arial"/>
          <w:bCs/>
          <w:kern w:val="2"/>
          <w:sz w:val="24"/>
          <w:szCs w:val="24"/>
        </w:rPr>
        <w:t>достижения целей и решения задач, описание основных ожидаемых конечных результатов, сроков и контрольных</w:t>
      </w:r>
      <w:r w:rsidR="000940B0">
        <w:rPr>
          <w:rFonts w:ascii="Arial" w:hAnsi="Arial" w:cs="Arial"/>
          <w:bCs/>
          <w:kern w:val="2"/>
          <w:sz w:val="24"/>
          <w:szCs w:val="24"/>
        </w:rPr>
        <w:t xml:space="preserve"> этапов реализации подпрограммы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Одним из приоритетов муниципальной жилищной политики Российской Федерации является обеспечение комфортных условий проживания и доступности коммунальных услуг для населения.</w:t>
      </w:r>
    </w:p>
    <w:p w:rsidR="00267DF1" w:rsidRPr="002B42E8" w:rsidRDefault="00267DF1" w:rsidP="00D8127F">
      <w:pPr>
        <w:pStyle w:val="ConsPlusNormal0"/>
        <w:widowControl/>
        <w:ind w:firstLine="709"/>
        <w:jc w:val="both"/>
        <w:rPr>
          <w:sz w:val="24"/>
          <w:szCs w:val="24"/>
        </w:rPr>
      </w:pPr>
      <w:r w:rsidRPr="002B42E8">
        <w:rPr>
          <w:sz w:val="24"/>
          <w:szCs w:val="24"/>
        </w:rPr>
        <w:t>Основной целью подпро</w:t>
      </w:r>
      <w:r w:rsidR="00D95FF2">
        <w:rPr>
          <w:sz w:val="24"/>
          <w:szCs w:val="24"/>
        </w:rPr>
        <w:t xml:space="preserve">граммы является формирование и реализация комплекса мероприятий по </w:t>
      </w:r>
      <w:r w:rsidRPr="002B42E8">
        <w:rPr>
          <w:sz w:val="24"/>
          <w:szCs w:val="24"/>
        </w:rPr>
        <w:t>развитию систем коммунальной инфраструктуры, обеспечивающих потре</w:t>
      </w:r>
      <w:r w:rsidR="00D95FF2">
        <w:rPr>
          <w:sz w:val="24"/>
          <w:szCs w:val="24"/>
        </w:rPr>
        <w:t>бности социально-экономического</w:t>
      </w:r>
      <w:r w:rsidRPr="002B42E8">
        <w:rPr>
          <w:sz w:val="24"/>
          <w:szCs w:val="24"/>
        </w:rPr>
        <w:t xml:space="preserve"> развития, увеличение обеспеченности населения ресурсами Ясеновского сельского поселения.</w:t>
      </w:r>
    </w:p>
    <w:p w:rsidR="00267DF1" w:rsidRPr="002B42E8" w:rsidRDefault="00267DF1" w:rsidP="00D8127F">
      <w:pPr>
        <w:pStyle w:val="ConsPlusNormal0"/>
        <w:widowControl/>
        <w:ind w:firstLine="709"/>
        <w:jc w:val="both"/>
        <w:rPr>
          <w:sz w:val="24"/>
          <w:szCs w:val="24"/>
        </w:rPr>
      </w:pPr>
      <w:r w:rsidRPr="002B42E8">
        <w:rPr>
          <w:sz w:val="24"/>
          <w:szCs w:val="24"/>
        </w:rPr>
        <w:t>Для достижения этой цели необходимо решить следующие задачи:</w:t>
      </w:r>
    </w:p>
    <w:p w:rsidR="00267DF1" w:rsidRPr="002B42E8" w:rsidRDefault="00D95FF2" w:rsidP="00D8127F">
      <w:pPr>
        <w:pStyle w:val="ConsPlusNormal0"/>
        <w:widowControl/>
        <w:ind w:firstLine="709"/>
        <w:jc w:val="both"/>
        <w:rPr>
          <w:sz w:val="24"/>
          <w:szCs w:val="24"/>
        </w:rPr>
      </w:pPr>
      <w:r>
        <w:rPr>
          <w:sz w:val="24"/>
          <w:szCs w:val="24"/>
        </w:rPr>
        <w:t>- формирование</w:t>
      </w:r>
      <w:r w:rsidR="00267DF1" w:rsidRPr="002B42E8">
        <w:rPr>
          <w:sz w:val="24"/>
          <w:szCs w:val="24"/>
        </w:rPr>
        <w:t xml:space="preserve"> комп</w:t>
      </w:r>
      <w:r>
        <w:rPr>
          <w:sz w:val="24"/>
          <w:szCs w:val="24"/>
        </w:rPr>
        <w:t xml:space="preserve">лекса мероприятий по развитию систем коммунальной </w:t>
      </w:r>
      <w:r w:rsidR="00267DF1" w:rsidRPr="002B42E8">
        <w:rPr>
          <w:sz w:val="24"/>
          <w:szCs w:val="24"/>
        </w:rPr>
        <w:t>инфраструктуры,</w:t>
      </w:r>
      <w:r>
        <w:rPr>
          <w:sz w:val="24"/>
          <w:szCs w:val="24"/>
        </w:rPr>
        <w:t xml:space="preserve"> обеспечивающих потребности </w:t>
      </w:r>
      <w:r w:rsidR="00267DF1" w:rsidRPr="002B42E8">
        <w:rPr>
          <w:sz w:val="24"/>
          <w:szCs w:val="24"/>
        </w:rPr>
        <w:t xml:space="preserve">жителей Ясеновского сельского поселения; </w:t>
      </w:r>
    </w:p>
    <w:p w:rsidR="00267DF1" w:rsidRPr="002B42E8" w:rsidRDefault="00267DF1" w:rsidP="00D8127F">
      <w:pPr>
        <w:pStyle w:val="ConsPlusNormal0"/>
        <w:widowControl/>
        <w:ind w:firstLine="709"/>
        <w:jc w:val="both"/>
        <w:rPr>
          <w:sz w:val="24"/>
          <w:szCs w:val="24"/>
        </w:rPr>
      </w:pPr>
      <w:r w:rsidRPr="002B42E8">
        <w:rPr>
          <w:sz w:val="24"/>
          <w:szCs w:val="24"/>
        </w:rPr>
        <w:t>- содействие энергосбережению и повышению энергоэффективности на территории Ясеновского сельского поселения.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Описание основных мероприятий (сведения о сроке, исполнителе, ож</w:t>
      </w:r>
      <w:r w:rsidR="00D95FF2">
        <w:rPr>
          <w:rFonts w:ascii="Arial" w:hAnsi="Arial" w:cs="Arial"/>
          <w:sz w:val="24"/>
          <w:szCs w:val="24"/>
        </w:rPr>
        <w:t xml:space="preserve">идаемом результате реализации) </w:t>
      </w:r>
      <w:r w:rsidRPr="002B42E8">
        <w:rPr>
          <w:rFonts w:ascii="Arial" w:hAnsi="Arial" w:cs="Arial"/>
          <w:sz w:val="24"/>
          <w:szCs w:val="24"/>
        </w:rPr>
        <w:t>описаны в разделе 3 «Характеристика основных мероприятий подпрограммы».</w:t>
      </w:r>
    </w:p>
    <w:p w:rsidR="00267DF1" w:rsidRPr="000940B0" w:rsidRDefault="00267DF1" w:rsidP="00D8127F">
      <w:pPr>
        <w:spacing w:after="0"/>
        <w:ind w:firstLine="709"/>
        <w:jc w:val="both"/>
        <w:rPr>
          <w:rFonts w:ascii="Arial" w:hAnsi="Arial" w:cs="Arial"/>
          <w:bCs/>
          <w:sz w:val="24"/>
          <w:szCs w:val="24"/>
        </w:rPr>
      </w:pPr>
      <w:bookmarkStart w:id="0" w:name="_Toc246917147"/>
      <w:r w:rsidRPr="002B42E8">
        <w:rPr>
          <w:rFonts w:ascii="Arial" w:hAnsi="Arial" w:cs="Arial"/>
          <w:kern w:val="2"/>
          <w:sz w:val="24"/>
          <w:szCs w:val="24"/>
        </w:rPr>
        <w:t xml:space="preserve">Методика расчета показателей (индикаторов) подпрограммы описана в Разделе 2 муниципальной программы </w:t>
      </w:r>
      <w:r w:rsidRPr="00D95FF2">
        <w:rPr>
          <w:rFonts w:ascii="Arial" w:hAnsi="Arial" w:cs="Arial"/>
          <w:bCs/>
          <w:sz w:val="24"/>
          <w:szCs w:val="24"/>
        </w:rPr>
        <w:t>«Развитие инфраструктуры и благосостояние территории Я</w:t>
      </w:r>
      <w:r w:rsidR="000940B0">
        <w:rPr>
          <w:rFonts w:ascii="Arial" w:hAnsi="Arial" w:cs="Arial"/>
          <w:bCs/>
          <w:sz w:val="24"/>
          <w:szCs w:val="24"/>
        </w:rPr>
        <w:t>сеновского сельского поселения»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Перечень ожидаемых результатов реализации подпрограммы:</w:t>
      </w:r>
    </w:p>
    <w:p w:rsidR="00267DF1" w:rsidRPr="00233FA0" w:rsidRDefault="00D95FF2" w:rsidP="00D8127F">
      <w:pPr>
        <w:spacing w:after="0"/>
        <w:ind w:left="94" w:firstLine="709"/>
        <w:jc w:val="both"/>
        <w:rPr>
          <w:rStyle w:val="af5"/>
          <w:rFonts w:ascii="Arial" w:hAnsi="Arial" w:cs="Arial"/>
          <w:sz w:val="24"/>
          <w:szCs w:val="24"/>
          <w:lang w:val="ru-RU"/>
        </w:rPr>
      </w:pPr>
      <w:r>
        <w:rPr>
          <w:rStyle w:val="af5"/>
          <w:rFonts w:ascii="Arial" w:hAnsi="Arial" w:cs="Arial"/>
          <w:sz w:val="24"/>
          <w:szCs w:val="24"/>
        </w:rPr>
        <w:t xml:space="preserve">1. </w:t>
      </w:r>
      <w:r w:rsidR="00267DF1" w:rsidRPr="002B42E8">
        <w:rPr>
          <w:rStyle w:val="af5"/>
          <w:rFonts w:ascii="Arial" w:hAnsi="Arial" w:cs="Arial"/>
          <w:sz w:val="24"/>
          <w:szCs w:val="24"/>
        </w:rPr>
        <w:t>Наличие средств в бюджете поселения на осуществление комплексного развития систем коммунальной инфраструктуры</w:t>
      </w:r>
      <w:r w:rsidR="00233FA0">
        <w:rPr>
          <w:rStyle w:val="af5"/>
          <w:rFonts w:ascii="Arial" w:hAnsi="Arial" w:cs="Arial"/>
          <w:sz w:val="24"/>
          <w:szCs w:val="24"/>
          <w:lang w:val="ru-RU"/>
        </w:rPr>
        <w:t>.</w:t>
      </w:r>
    </w:p>
    <w:p w:rsidR="00267DF1" w:rsidRPr="002B42E8" w:rsidRDefault="00D95FF2" w:rsidP="00D8127F">
      <w:pPr>
        <w:spacing w:after="0"/>
        <w:ind w:left="94" w:firstLine="709"/>
        <w:jc w:val="both"/>
        <w:rPr>
          <w:rStyle w:val="af5"/>
          <w:rFonts w:ascii="Arial" w:hAnsi="Arial" w:cs="Arial"/>
          <w:sz w:val="24"/>
          <w:szCs w:val="24"/>
        </w:rPr>
      </w:pPr>
      <w:r>
        <w:rPr>
          <w:rStyle w:val="af5"/>
          <w:rFonts w:ascii="Arial" w:hAnsi="Arial" w:cs="Arial"/>
          <w:sz w:val="24"/>
          <w:szCs w:val="24"/>
        </w:rPr>
        <w:t xml:space="preserve">2. </w:t>
      </w:r>
      <w:r w:rsidR="00267DF1" w:rsidRPr="002B42E8">
        <w:rPr>
          <w:rStyle w:val="af5"/>
          <w:rFonts w:ascii="Arial" w:hAnsi="Arial" w:cs="Arial"/>
          <w:sz w:val="24"/>
          <w:szCs w:val="24"/>
        </w:rPr>
        <w:t>Оборудование жилых помещений, расположенных в границах поселения, приборами учета энергоресурсов 100 %.</w:t>
      </w:r>
    </w:p>
    <w:p w:rsidR="00267DF1" w:rsidRPr="00233FA0" w:rsidRDefault="00D95FF2" w:rsidP="00D8127F">
      <w:pPr>
        <w:spacing w:after="0"/>
        <w:ind w:left="94" w:firstLine="709"/>
        <w:jc w:val="both"/>
        <w:rPr>
          <w:rStyle w:val="af5"/>
          <w:rFonts w:ascii="Arial" w:hAnsi="Arial" w:cs="Arial"/>
          <w:sz w:val="24"/>
          <w:szCs w:val="24"/>
          <w:lang w:val="ru-RU"/>
        </w:rPr>
      </w:pPr>
      <w:r>
        <w:rPr>
          <w:rStyle w:val="af5"/>
          <w:rFonts w:ascii="Arial" w:hAnsi="Arial" w:cs="Arial"/>
          <w:sz w:val="24"/>
          <w:szCs w:val="24"/>
        </w:rPr>
        <w:t xml:space="preserve">3. </w:t>
      </w:r>
      <w:r w:rsidR="00267DF1" w:rsidRPr="002B42E8">
        <w:rPr>
          <w:rStyle w:val="af5"/>
          <w:rFonts w:ascii="Arial" w:hAnsi="Arial" w:cs="Arial"/>
          <w:sz w:val="24"/>
          <w:szCs w:val="24"/>
        </w:rPr>
        <w:t>Повышение надежности функционирования систем коммунальной инфраструктуры</w:t>
      </w:r>
      <w:r w:rsidR="00233FA0">
        <w:rPr>
          <w:rStyle w:val="af5"/>
          <w:rFonts w:ascii="Arial" w:hAnsi="Arial" w:cs="Arial"/>
          <w:sz w:val="24"/>
          <w:szCs w:val="24"/>
          <w:lang w:val="ru-RU"/>
        </w:rPr>
        <w:t>.</w:t>
      </w:r>
    </w:p>
    <w:p w:rsidR="00267DF1" w:rsidRPr="00233FA0" w:rsidRDefault="00D95FF2" w:rsidP="00D8127F">
      <w:pPr>
        <w:spacing w:after="0"/>
        <w:ind w:left="94" w:firstLine="709"/>
        <w:jc w:val="both"/>
        <w:rPr>
          <w:rStyle w:val="af5"/>
          <w:rFonts w:ascii="Arial" w:hAnsi="Arial" w:cs="Arial"/>
          <w:sz w:val="24"/>
          <w:szCs w:val="24"/>
          <w:lang w:val="ru-RU"/>
        </w:rPr>
      </w:pPr>
      <w:r>
        <w:rPr>
          <w:rStyle w:val="af5"/>
          <w:rFonts w:ascii="Arial" w:hAnsi="Arial" w:cs="Arial"/>
          <w:sz w:val="24"/>
          <w:szCs w:val="24"/>
        </w:rPr>
        <w:t xml:space="preserve">4. </w:t>
      </w:r>
      <w:r w:rsidR="00267DF1" w:rsidRPr="002B42E8">
        <w:rPr>
          <w:rStyle w:val="af5"/>
          <w:rFonts w:ascii="Arial" w:hAnsi="Arial" w:cs="Arial"/>
          <w:sz w:val="24"/>
          <w:szCs w:val="24"/>
        </w:rPr>
        <w:t>Протяженность водопроводных сетей, в отношении которых произведена модернизация (реконструкция) – 1,5 км</w:t>
      </w:r>
      <w:r w:rsidR="00233FA0">
        <w:rPr>
          <w:rStyle w:val="af5"/>
          <w:rFonts w:ascii="Arial" w:hAnsi="Arial" w:cs="Arial"/>
          <w:sz w:val="24"/>
          <w:szCs w:val="24"/>
          <w:lang w:val="ru-RU"/>
        </w:rPr>
        <w:t>.</w:t>
      </w:r>
    </w:p>
    <w:p w:rsidR="00267DF1" w:rsidRPr="002B42E8" w:rsidRDefault="00D95FF2" w:rsidP="00D8127F">
      <w:pPr>
        <w:spacing w:after="0"/>
        <w:ind w:left="94" w:firstLine="709"/>
        <w:jc w:val="both"/>
        <w:rPr>
          <w:rStyle w:val="af5"/>
          <w:rFonts w:ascii="Arial" w:hAnsi="Arial" w:cs="Arial"/>
          <w:sz w:val="24"/>
          <w:szCs w:val="24"/>
        </w:rPr>
      </w:pPr>
      <w:r>
        <w:rPr>
          <w:rStyle w:val="af5"/>
          <w:rFonts w:ascii="Arial" w:hAnsi="Arial" w:cs="Arial"/>
          <w:sz w:val="24"/>
          <w:szCs w:val="24"/>
        </w:rPr>
        <w:lastRenderedPageBreak/>
        <w:t xml:space="preserve">5. </w:t>
      </w:r>
      <w:r w:rsidR="00267DF1" w:rsidRPr="002B42E8">
        <w:rPr>
          <w:rStyle w:val="af5"/>
          <w:rFonts w:ascii="Arial" w:hAnsi="Arial" w:cs="Arial"/>
          <w:sz w:val="24"/>
          <w:szCs w:val="24"/>
        </w:rPr>
        <w:t>Объем расходов местного бюджета на проведение мероприятий по энергосбережению в расчете на 1 жителя поселения до 15 руб.</w:t>
      </w:r>
    </w:p>
    <w:p w:rsidR="00267DF1" w:rsidRPr="00233FA0" w:rsidRDefault="00D95FF2" w:rsidP="00D8127F">
      <w:pPr>
        <w:spacing w:after="0"/>
        <w:ind w:firstLine="709"/>
        <w:jc w:val="both"/>
        <w:rPr>
          <w:rFonts w:ascii="Arial" w:hAnsi="Arial" w:cs="Arial"/>
          <w:sz w:val="24"/>
          <w:szCs w:val="24"/>
        </w:rPr>
      </w:pPr>
      <w:r>
        <w:rPr>
          <w:rStyle w:val="af5"/>
          <w:rFonts w:ascii="Arial" w:hAnsi="Arial" w:cs="Arial"/>
          <w:sz w:val="24"/>
          <w:szCs w:val="24"/>
        </w:rPr>
        <w:t xml:space="preserve">6. </w:t>
      </w:r>
      <w:r w:rsidR="00267DF1" w:rsidRPr="002B42E8">
        <w:rPr>
          <w:rStyle w:val="af5"/>
          <w:rFonts w:ascii="Arial" w:hAnsi="Arial" w:cs="Arial"/>
          <w:sz w:val="24"/>
          <w:szCs w:val="24"/>
        </w:rPr>
        <w:t xml:space="preserve">Модернизация систем освещения в объектах бюджетной сферы и наружного (уличного) освещения с применением энергосберегающих светильников – 5 </w:t>
      </w:r>
      <w:proofErr w:type="spellStart"/>
      <w:r w:rsidR="00267DF1" w:rsidRPr="002B42E8">
        <w:rPr>
          <w:rStyle w:val="af5"/>
          <w:rFonts w:ascii="Arial" w:hAnsi="Arial" w:cs="Arial"/>
          <w:sz w:val="24"/>
          <w:szCs w:val="24"/>
        </w:rPr>
        <w:t>шт</w:t>
      </w:r>
      <w:proofErr w:type="spellEnd"/>
      <w:r w:rsidR="00267DF1" w:rsidRPr="002B42E8">
        <w:rPr>
          <w:rStyle w:val="af5"/>
          <w:rFonts w:ascii="Arial" w:hAnsi="Arial" w:cs="Arial"/>
          <w:sz w:val="24"/>
          <w:szCs w:val="24"/>
        </w:rPr>
        <w:t xml:space="preserve"> в год</w:t>
      </w:r>
      <w:r w:rsidR="00233FA0">
        <w:rPr>
          <w:rStyle w:val="af5"/>
          <w:rFonts w:ascii="Arial" w:hAnsi="Arial" w:cs="Arial"/>
          <w:sz w:val="24"/>
          <w:szCs w:val="24"/>
          <w:lang w:val="ru-RU"/>
        </w:rPr>
        <w:t>.</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Конечные результаты реализации подпрограммы позволят:</w:t>
      </w:r>
    </w:p>
    <w:p w:rsidR="00267DF1" w:rsidRPr="002B42E8" w:rsidRDefault="00267DF1" w:rsidP="00D8127F">
      <w:pPr>
        <w:shd w:val="clear" w:color="auto" w:fill="FFFFFF"/>
        <w:spacing w:after="0"/>
        <w:ind w:firstLine="709"/>
        <w:jc w:val="both"/>
        <w:rPr>
          <w:rFonts w:ascii="Arial" w:hAnsi="Arial" w:cs="Arial"/>
          <w:sz w:val="24"/>
          <w:szCs w:val="24"/>
        </w:rPr>
      </w:pPr>
      <w:r w:rsidRPr="002B42E8">
        <w:rPr>
          <w:rFonts w:ascii="Arial" w:hAnsi="Arial" w:cs="Arial"/>
          <w:sz w:val="24"/>
          <w:szCs w:val="24"/>
        </w:rPr>
        <w:t>-повысить комфортность условий проживан</w:t>
      </w:r>
      <w:r w:rsidR="00354C4D">
        <w:rPr>
          <w:rFonts w:ascii="Arial" w:hAnsi="Arial" w:cs="Arial"/>
          <w:sz w:val="24"/>
          <w:szCs w:val="24"/>
        </w:rPr>
        <w:t>ия населения на</w:t>
      </w:r>
      <w:r w:rsidR="000940B0">
        <w:rPr>
          <w:rFonts w:ascii="Arial" w:hAnsi="Arial" w:cs="Arial"/>
          <w:sz w:val="24"/>
          <w:szCs w:val="24"/>
        </w:rPr>
        <w:t xml:space="preserve"> </w:t>
      </w:r>
      <w:r w:rsidR="00354C4D">
        <w:rPr>
          <w:rFonts w:ascii="Arial" w:hAnsi="Arial" w:cs="Arial"/>
          <w:sz w:val="24"/>
          <w:szCs w:val="24"/>
        </w:rPr>
        <w:t>т</w:t>
      </w:r>
      <w:r w:rsidRPr="002B42E8">
        <w:rPr>
          <w:rFonts w:ascii="Arial" w:hAnsi="Arial" w:cs="Arial"/>
          <w:sz w:val="24"/>
          <w:szCs w:val="24"/>
        </w:rPr>
        <w:t>ерритории Ясеновского сельского поселения Калачее</w:t>
      </w:r>
      <w:r w:rsidR="000940B0">
        <w:rPr>
          <w:rFonts w:ascii="Arial" w:hAnsi="Arial" w:cs="Arial"/>
          <w:sz w:val="24"/>
          <w:szCs w:val="24"/>
        </w:rPr>
        <w:t xml:space="preserve">вского муниципального района за </w:t>
      </w:r>
      <w:r w:rsidRPr="002B42E8">
        <w:rPr>
          <w:rFonts w:ascii="Arial" w:hAnsi="Arial" w:cs="Arial"/>
          <w:sz w:val="24"/>
          <w:szCs w:val="24"/>
        </w:rPr>
        <w:t>счет повышения качества предоставляем</w:t>
      </w:r>
      <w:r w:rsidR="00781D48">
        <w:rPr>
          <w:rFonts w:ascii="Arial" w:hAnsi="Arial" w:cs="Arial"/>
          <w:sz w:val="24"/>
          <w:szCs w:val="24"/>
        </w:rPr>
        <w:t xml:space="preserve">ых жилищно-коммунальных услуг с </w:t>
      </w:r>
      <w:r w:rsidRPr="002B42E8">
        <w:rPr>
          <w:rFonts w:ascii="Arial" w:hAnsi="Arial" w:cs="Arial"/>
          <w:sz w:val="24"/>
          <w:szCs w:val="24"/>
        </w:rPr>
        <w:t>одновременным снижением нерациональных затрат;</w:t>
      </w:r>
    </w:p>
    <w:p w:rsidR="00267DF1" w:rsidRPr="002B42E8" w:rsidRDefault="00267DF1" w:rsidP="00D8127F">
      <w:pPr>
        <w:shd w:val="clear" w:color="auto" w:fill="FFFFFF"/>
        <w:spacing w:after="0"/>
        <w:ind w:firstLine="709"/>
        <w:jc w:val="both"/>
        <w:rPr>
          <w:rFonts w:ascii="Arial" w:hAnsi="Arial" w:cs="Arial"/>
          <w:sz w:val="24"/>
          <w:szCs w:val="24"/>
        </w:rPr>
      </w:pPr>
      <w:r w:rsidRPr="002B42E8">
        <w:rPr>
          <w:rFonts w:ascii="Arial" w:hAnsi="Arial" w:cs="Arial"/>
          <w:sz w:val="24"/>
          <w:szCs w:val="24"/>
        </w:rPr>
        <w:t>- повысит</w:t>
      </w:r>
      <w:r w:rsidR="000940B0">
        <w:rPr>
          <w:rFonts w:ascii="Arial" w:hAnsi="Arial" w:cs="Arial"/>
          <w:sz w:val="24"/>
          <w:szCs w:val="24"/>
        </w:rPr>
        <w:t xml:space="preserve">ь эффективность, устойчивость и </w:t>
      </w:r>
      <w:r w:rsidRPr="002B42E8">
        <w:rPr>
          <w:rFonts w:ascii="Arial" w:hAnsi="Arial" w:cs="Arial"/>
          <w:sz w:val="24"/>
          <w:szCs w:val="24"/>
        </w:rPr>
        <w:t>надежность функционирования жилищно-коммунальных систем жизнеобеспечения населения;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создать условия для формирования рыночных механизмов функционирования жилищно-коммунальной инфраструктур</w:t>
      </w:r>
      <w:r w:rsidR="000940B0">
        <w:rPr>
          <w:rFonts w:ascii="Arial" w:hAnsi="Arial" w:cs="Arial"/>
          <w:sz w:val="24"/>
          <w:szCs w:val="24"/>
        </w:rPr>
        <w:t xml:space="preserve">ы и для </w:t>
      </w:r>
      <w:r w:rsidR="00D95FF2">
        <w:rPr>
          <w:rFonts w:ascii="Arial" w:hAnsi="Arial" w:cs="Arial"/>
          <w:sz w:val="24"/>
          <w:szCs w:val="24"/>
        </w:rPr>
        <w:t>привлечения инвестиций.</w:t>
      </w:r>
    </w:p>
    <w:p w:rsidR="00267DF1" w:rsidRPr="00D95FF2" w:rsidRDefault="00267DF1" w:rsidP="00D8127F">
      <w:pPr>
        <w:spacing w:after="0"/>
        <w:ind w:firstLine="709"/>
        <w:jc w:val="both"/>
        <w:rPr>
          <w:rFonts w:ascii="Arial" w:hAnsi="Arial" w:cs="Arial"/>
          <w:color w:val="000000" w:themeColor="text1"/>
          <w:sz w:val="24"/>
          <w:szCs w:val="24"/>
        </w:rPr>
      </w:pPr>
      <w:r w:rsidRPr="002B42E8">
        <w:rPr>
          <w:rFonts w:ascii="Arial" w:hAnsi="Arial" w:cs="Arial"/>
          <w:sz w:val="24"/>
          <w:szCs w:val="24"/>
        </w:rPr>
        <w:t>Сроки реализации подп</w:t>
      </w:r>
      <w:r w:rsidR="00B86E20" w:rsidRPr="002B42E8">
        <w:rPr>
          <w:rFonts w:ascii="Arial" w:hAnsi="Arial" w:cs="Arial"/>
          <w:sz w:val="24"/>
          <w:szCs w:val="24"/>
        </w:rPr>
        <w:t>рограммы составляют 7 лет с 2020</w:t>
      </w:r>
      <w:r w:rsidRPr="002B42E8">
        <w:rPr>
          <w:rFonts w:ascii="Arial" w:hAnsi="Arial" w:cs="Arial"/>
          <w:sz w:val="24"/>
          <w:szCs w:val="24"/>
        </w:rPr>
        <w:t xml:space="preserve"> по 202</w:t>
      </w:r>
      <w:r w:rsidR="00B86E20" w:rsidRPr="002B42E8">
        <w:rPr>
          <w:rFonts w:ascii="Arial" w:hAnsi="Arial" w:cs="Arial"/>
          <w:sz w:val="24"/>
          <w:szCs w:val="24"/>
        </w:rPr>
        <w:t>6</w:t>
      </w:r>
      <w:r w:rsidRPr="002B42E8">
        <w:rPr>
          <w:rFonts w:ascii="Arial" w:hAnsi="Arial" w:cs="Arial"/>
          <w:sz w:val="24"/>
          <w:szCs w:val="24"/>
        </w:rPr>
        <w:t xml:space="preserve"> год.</w:t>
      </w:r>
    </w:p>
    <w:p w:rsidR="00267DF1" w:rsidRPr="00D95FF2" w:rsidRDefault="00267DF1" w:rsidP="00D8127F">
      <w:pPr>
        <w:tabs>
          <w:tab w:val="left" w:pos="1134"/>
        </w:tabs>
        <w:spacing w:after="0"/>
        <w:ind w:firstLine="709"/>
        <w:jc w:val="both"/>
        <w:rPr>
          <w:rFonts w:ascii="Arial" w:hAnsi="Arial" w:cs="Arial"/>
          <w:kern w:val="2"/>
          <w:sz w:val="24"/>
          <w:szCs w:val="24"/>
          <w:lang w:eastAsia="ar-SA"/>
        </w:rPr>
      </w:pPr>
      <w:r w:rsidRPr="002B42E8">
        <w:rPr>
          <w:rFonts w:ascii="Arial" w:hAnsi="Arial" w:cs="Arial"/>
          <w:kern w:val="2"/>
          <w:sz w:val="24"/>
          <w:szCs w:val="24"/>
        </w:rPr>
        <w:t>В силу постоянного характера решаемых в рамках подпрограммы задач, выделение отдельных этапов ее реализации не предусматривается.</w:t>
      </w:r>
      <w:bookmarkEnd w:id="0"/>
    </w:p>
    <w:p w:rsidR="00267DF1" w:rsidRPr="000940B0" w:rsidRDefault="00267DF1" w:rsidP="00D8127F">
      <w:pPr>
        <w:tabs>
          <w:tab w:val="left" w:pos="1134"/>
        </w:tabs>
        <w:spacing w:after="0"/>
        <w:ind w:firstLine="709"/>
        <w:jc w:val="center"/>
        <w:rPr>
          <w:rFonts w:ascii="Arial" w:hAnsi="Arial" w:cs="Arial"/>
          <w:bCs/>
          <w:sz w:val="24"/>
          <w:szCs w:val="24"/>
        </w:rPr>
      </w:pPr>
      <w:r w:rsidRPr="00D95FF2">
        <w:rPr>
          <w:rFonts w:ascii="Arial" w:hAnsi="Arial" w:cs="Arial"/>
          <w:bCs/>
          <w:sz w:val="24"/>
          <w:szCs w:val="24"/>
        </w:rPr>
        <w:t>3. Характеристика ос</w:t>
      </w:r>
      <w:r w:rsidR="000940B0">
        <w:rPr>
          <w:rFonts w:ascii="Arial" w:hAnsi="Arial" w:cs="Arial"/>
          <w:bCs/>
          <w:sz w:val="24"/>
          <w:szCs w:val="24"/>
        </w:rPr>
        <w:t>новных мероприятий подпрограммы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Администрацией Ясеновского сельского поселения Калачеевского муниципального района предусматривается участие в подпрограмме организаций коммуна</w:t>
      </w:r>
      <w:r w:rsidR="00781D48">
        <w:rPr>
          <w:rFonts w:ascii="Arial" w:hAnsi="Arial" w:cs="Arial"/>
          <w:sz w:val="24"/>
          <w:szCs w:val="24"/>
        </w:rPr>
        <w:t>льного комплекса: МП «</w:t>
      </w:r>
      <w:proofErr w:type="spellStart"/>
      <w:r w:rsidR="00781D48">
        <w:rPr>
          <w:rFonts w:ascii="Arial" w:hAnsi="Arial" w:cs="Arial"/>
          <w:sz w:val="24"/>
          <w:szCs w:val="24"/>
        </w:rPr>
        <w:t>Райводснаб</w:t>
      </w:r>
      <w:proofErr w:type="spellEnd"/>
      <w:r w:rsidRPr="002B42E8">
        <w:rPr>
          <w:rFonts w:ascii="Arial" w:hAnsi="Arial" w:cs="Arial"/>
          <w:sz w:val="24"/>
          <w:szCs w:val="24"/>
        </w:rPr>
        <w:t>» и «</w:t>
      </w:r>
      <w:proofErr w:type="spellStart"/>
      <w:r w:rsidRPr="002B42E8">
        <w:rPr>
          <w:rFonts w:ascii="Arial" w:hAnsi="Arial" w:cs="Arial"/>
          <w:sz w:val="24"/>
          <w:szCs w:val="24"/>
        </w:rPr>
        <w:t>Калачгаз</w:t>
      </w:r>
      <w:proofErr w:type="spellEnd"/>
      <w:r w:rsidRPr="002B42E8">
        <w:rPr>
          <w:rFonts w:ascii="Arial" w:hAnsi="Arial" w:cs="Arial"/>
          <w:sz w:val="24"/>
          <w:szCs w:val="24"/>
        </w:rPr>
        <w:t>» ОАО "Воронежоблгаз". При разработке перечня мероприятий за основу приняты предложения руководителей и специалистов этих предприятий.</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Мероприятия подпрограммы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p w:rsidR="00267DF1" w:rsidRPr="000940B0" w:rsidRDefault="00267DF1" w:rsidP="00D8127F">
      <w:pPr>
        <w:spacing w:after="0"/>
        <w:ind w:firstLine="709"/>
        <w:jc w:val="both"/>
        <w:rPr>
          <w:rFonts w:ascii="Arial" w:hAnsi="Arial" w:cs="Arial"/>
          <w:i/>
          <w:iCs/>
          <w:sz w:val="24"/>
          <w:szCs w:val="24"/>
        </w:rPr>
      </w:pPr>
      <w:r w:rsidRPr="002B42E8">
        <w:rPr>
          <w:rFonts w:ascii="Arial" w:hAnsi="Arial" w:cs="Arial"/>
          <w:sz w:val="24"/>
          <w:szCs w:val="24"/>
        </w:rPr>
        <w:t>Имеющие место ключевые проблемы в системе коммунальной инфраструктуры определили основные направления при формиро</w:t>
      </w:r>
      <w:r w:rsidR="000940B0">
        <w:rPr>
          <w:rFonts w:ascii="Arial" w:hAnsi="Arial" w:cs="Arial"/>
          <w:sz w:val="24"/>
          <w:szCs w:val="24"/>
        </w:rPr>
        <w:t>вании мероприятий подпрограммы.</w:t>
      </w:r>
    </w:p>
    <w:p w:rsidR="00267DF1" w:rsidRPr="000940B0" w:rsidRDefault="000940B0" w:rsidP="00D8127F">
      <w:pPr>
        <w:spacing w:after="0"/>
        <w:ind w:firstLine="709"/>
        <w:jc w:val="center"/>
        <w:rPr>
          <w:rFonts w:ascii="Arial" w:hAnsi="Arial" w:cs="Arial"/>
          <w:bCs/>
          <w:iCs/>
          <w:sz w:val="24"/>
          <w:szCs w:val="24"/>
        </w:rPr>
      </w:pPr>
      <w:r>
        <w:rPr>
          <w:rFonts w:ascii="Arial" w:hAnsi="Arial" w:cs="Arial"/>
          <w:bCs/>
          <w:iCs/>
          <w:sz w:val="24"/>
          <w:szCs w:val="24"/>
        </w:rPr>
        <w:t>Основное мероприятие</w:t>
      </w:r>
      <w:r w:rsidR="00D95FF2">
        <w:rPr>
          <w:rFonts w:ascii="Arial" w:hAnsi="Arial" w:cs="Arial"/>
          <w:bCs/>
          <w:iCs/>
          <w:sz w:val="24"/>
          <w:szCs w:val="24"/>
        </w:rPr>
        <w:t xml:space="preserve"> </w:t>
      </w:r>
      <w:r w:rsidR="00267DF1" w:rsidRPr="00D95FF2">
        <w:rPr>
          <w:rFonts w:ascii="Arial" w:hAnsi="Arial" w:cs="Arial"/>
          <w:bCs/>
          <w:iCs/>
          <w:sz w:val="24"/>
          <w:szCs w:val="24"/>
        </w:rPr>
        <w:t xml:space="preserve">Организация водоснабжения в границах </w:t>
      </w:r>
      <w:r>
        <w:rPr>
          <w:rFonts w:ascii="Arial" w:hAnsi="Arial" w:cs="Arial"/>
          <w:bCs/>
          <w:iCs/>
          <w:sz w:val="24"/>
          <w:szCs w:val="24"/>
        </w:rPr>
        <w:t>Ясеновского сельского поселения</w:t>
      </w:r>
    </w:p>
    <w:p w:rsidR="00267DF1" w:rsidRPr="002B42E8" w:rsidRDefault="00267DF1" w:rsidP="00D8127F">
      <w:pPr>
        <w:pStyle w:val="ConsPlusNormal0"/>
        <w:widowControl/>
        <w:ind w:firstLine="709"/>
        <w:jc w:val="both"/>
        <w:rPr>
          <w:sz w:val="24"/>
          <w:szCs w:val="24"/>
        </w:rPr>
      </w:pPr>
      <w:r w:rsidRPr="002B42E8">
        <w:rPr>
          <w:sz w:val="24"/>
          <w:szCs w:val="24"/>
        </w:rPr>
        <w:t xml:space="preserve">В целях оптимизации процесса добычи воды и интенсификации процесса регулирования подачи, транспортировки питьевой воды необходимо провести капитальный ремонт и модернизацию водопроводных сетей по улицам частной жилой застройки в </w:t>
      </w:r>
      <w:proofErr w:type="spellStart"/>
      <w:r w:rsidRPr="002B42E8">
        <w:rPr>
          <w:sz w:val="24"/>
          <w:szCs w:val="24"/>
        </w:rPr>
        <w:t>с.Ясеновка</w:t>
      </w:r>
      <w:proofErr w:type="spellEnd"/>
      <w:r w:rsidRPr="002B42E8">
        <w:rPr>
          <w:sz w:val="24"/>
          <w:szCs w:val="24"/>
        </w:rPr>
        <w:t xml:space="preserve"> (ул. Первомайская, Центральная, Ленина). Модернизация вызвана необходимостью приведения показателей вкуса и степени прозрачности воды в соответствие установленным нормам. Для сохранения здоровья подрастающего поколения, сокращения развития болезней, связанных с потреблением на питьевые нужды воды с превышением нормативных показателей, пла</w:t>
      </w:r>
      <w:r w:rsidR="00D95FF2">
        <w:rPr>
          <w:sz w:val="24"/>
          <w:szCs w:val="24"/>
        </w:rPr>
        <w:t>нируются следующие мероприятия:</w:t>
      </w:r>
    </w:p>
    <w:tbl>
      <w:tblPr>
        <w:tblW w:w="0" w:type="auto"/>
        <w:tblInd w:w="2" w:type="dxa"/>
        <w:tblLayout w:type="fixed"/>
        <w:tblLook w:val="00A0" w:firstRow="1" w:lastRow="0" w:firstColumn="1" w:lastColumn="0" w:noHBand="0" w:noVBand="0"/>
      </w:tblPr>
      <w:tblGrid>
        <w:gridCol w:w="2055"/>
        <w:gridCol w:w="1093"/>
        <w:gridCol w:w="2089"/>
        <w:gridCol w:w="2218"/>
        <w:gridCol w:w="2049"/>
      </w:tblGrid>
      <w:tr w:rsidR="00267DF1" w:rsidRPr="002B42E8" w:rsidTr="00267DF1">
        <w:tc>
          <w:tcPr>
            <w:tcW w:w="205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Наименование мероприятия</w:t>
            </w:r>
          </w:p>
        </w:tc>
        <w:tc>
          <w:tcPr>
            <w:tcW w:w="10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Сроки проведе</w:t>
            </w:r>
            <w:r w:rsidRPr="002B42E8">
              <w:rPr>
                <w:rFonts w:ascii="Arial" w:hAnsi="Arial" w:cs="Arial"/>
                <w:sz w:val="24"/>
                <w:szCs w:val="24"/>
              </w:rPr>
              <w:lastRenderedPageBreak/>
              <w:t>ния</w:t>
            </w:r>
          </w:p>
        </w:tc>
        <w:tc>
          <w:tcPr>
            <w:tcW w:w="2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lastRenderedPageBreak/>
              <w:t xml:space="preserve">Обоснование необходимости </w:t>
            </w:r>
            <w:r w:rsidRPr="002B42E8">
              <w:rPr>
                <w:rFonts w:ascii="Arial" w:hAnsi="Arial" w:cs="Arial"/>
                <w:sz w:val="24"/>
                <w:szCs w:val="24"/>
              </w:rPr>
              <w:lastRenderedPageBreak/>
              <w:t>выполнения мероприятий</w:t>
            </w:r>
          </w:p>
        </w:tc>
        <w:tc>
          <w:tcPr>
            <w:tcW w:w="22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lastRenderedPageBreak/>
              <w:t>Основные виды работ</w:t>
            </w:r>
          </w:p>
        </w:tc>
        <w:tc>
          <w:tcPr>
            <w:tcW w:w="204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Достигаемые цели и задачи</w:t>
            </w:r>
          </w:p>
        </w:tc>
      </w:tr>
      <w:tr w:rsidR="00267DF1" w:rsidRPr="002B42E8" w:rsidTr="00267DF1">
        <w:tc>
          <w:tcPr>
            <w:tcW w:w="205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D8127F">
            <w:pPr>
              <w:suppressAutoHyphens/>
              <w:spacing w:before="100" w:beforeAutospacing="1" w:after="0"/>
              <w:ind w:firstLine="709"/>
              <w:jc w:val="both"/>
              <w:rPr>
                <w:rFonts w:ascii="Arial" w:hAnsi="Arial" w:cs="Arial"/>
                <w:sz w:val="24"/>
                <w:szCs w:val="24"/>
                <w:lang w:eastAsia="ar-SA"/>
              </w:rPr>
            </w:pPr>
            <w:r w:rsidRPr="002B42E8">
              <w:rPr>
                <w:rFonts w:ascii="Arial" w:hAnsi="Arial" w:cs="Arial"/>
                <w:sz w:val="24"/>
                <w:szCs w:val="24"/>
              </w:rPr>
              <w:lastRenderedPageBreak/>
              <w:t>1</w:t>
            </w:r>
          </w:p>
        </w:tc>
        <w:tc>
          <w:tcPr>
            <w:tcW w:w="10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D8127F">
            <w:pPr>
              <w:suppressAutoHyphens/>
              <w:spacing w:before="100" w:beforeAutospacing="1" w:after="0"/>
              <w:ind w:firstLine="709"/>
              <w:jc w:val="both"/>
              <w:rPr>
                <w:rFonts w:ascii="Arial" w:hAnsi="Arial" w:cs="Arial"/>
                <w:sz w:val="24"/>
                <w:szCs w:val="24"/>
                <w:lang w:eastAsia="ar-SA"/>
              </w:rPr>
            </w:pPr>
            <w:r w:rsidRPr="002B42E8">
              <w:rPr>
                <w:rFonts w:ascii="Arial" w:hAnsi="Arial" w:cs="Arial"/>
                <w:sz w:val="24"/>
                <w:szCs w:val="24"/>
              </w:rPr>
              <w:t>2</w:t>
            </w:r>
          </w:p>
        </w:tc>
        <w:tc>
          <w:tcPr>
            <w:tcW w:w="2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D8127F">
            <w:pPr>
              <w:suppressAutoHyphens/>
              <w:spacing w:before="100" w:beforeAutospacing="1" w:after="0"/>
              <w:ind w:firstLine="709"/>
              <w:jc w:val="both"/>
              <w:rPr>
                <w:rFonts w:ascii="Arial" w:hAnsi="Arial" w:cs="Arial"/>
                <w:sz w:val="24"/>
                <w:szCs w:val="24"/>
                <w:lang w:eastAsia="ar-SA"/>
              </w:rPr>
            </w:pPr>
            <w:r w:rsidRPr="002B42E8">
              <w:rPr>
                <w:rFonts w:ascii="Arial" w:hAnsi="Arial" w:cs="Arial"/>
                <w:sz w:val="24"/>
                <w:szCs w:val="24"/>
              </w:rPr>
              <w:t>3</w:t>
            </w:r>
          </w:p>
        </w:tc>
        <w:tc>
          <w:tcPr>
            <w:tcW w:w="22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D8127F">
            <w:pPr>
              <w:suppressAutoHyphens/>
              <w:spacing w:before="100" w:beforeAutospacing="1" w:after="0"/>
              <w:ind w:firstLine="709"/>
              <w:jc w:val="both"/>
              <w:rPr>
                <w:rFonts w:ascii="Arial" w:hAnsi="Arial" w:cs="Arial"/>
                <w:sz w:val="24"/>
                <w:szCs w:val="24"/>
                <w:lang w:eastAsia="ar-SA"/>
              </w:rPr>
            </w:pPr>
            <w:r w:rsidRPr="002B42E8">
              <w:rPr>
                <w:rFonts w:ascii="Arial" w:hAnsi="Arial" w:cs="Arial"/>
                <w:sz w:val="24"/>
                <w:szCs w:val="24"/>
              </w:rPr>
              <w:t>4</w:t>
            </w:r>
          </w:p>
        </w:tc>
        <w:tc>
          <w:tcPr>
            <w:tcW w:w="204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D8127F">
            <w:pPr>
              <w:suppressAutoHyphens/>
              <w:spacing w:before="100" w:beforeAutospacing="1" w:after="0"/>
              <w:ind w:firstLine="709"/>
              <w:jc w:val="both"/>
              <w:rPr>
                <w:rFonts w:ascii="Arial" w:hAnsi="Arial" w:cs="Arial"/>
                <w:sz w:val="24"/>
                <w:szCs w:val="24"/>
                <w:lang w:eastAsia="ar-SA"/>
              </w:rPr>
            </w:pPr>
            <w:r w:rsidRPr="002B42E8">
              <w:rPr>
                <w:rFonts w:ascii="Arial" w:hAnsi="Arial" w:cs="Arial"/>
                <w:sz w:val="24"/>
                <w:szCs w:val="24"/>
              </w:rPr>
              <w:t>5</w:t>
            </w:r>
          </w:p>
        </w:tc>
      </w:tr>
      <w:tr w:rsidR="00267DF1" w:rsidRPr="002B42E8" w:rsidTr="00781D48">
        <w:trPr>
          <w:trHeight w:val="1626"/>
        </w:trPr>
        <w:tc>
          <w:tcPr>
            <w:tcW w:w="205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Приобретение насосного оборудования для скважин</w:t>
            </w:r>
          </w:p>
        </w:tc>
        <w:tc>
          <w:tcPr>
            <w:tcW w:w="10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5B5DC0"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2020</w:t>
            </w:r>
            <w:r w:rsidR="00781D48">
              <w:rPr>
                <w:rFonts w:ascii="Arial" w:hAnsi="Arial" w:cs="Arial"/>
                <w:sz w:val="24"/>
                <w:szCs w:val="24"/>
              </w:rPr>
              <w:t xml:space="preserve"> </w:t>
            </w:r>
            <w:r w:rsidRPr="002B42E8">
              <w:rPr>
                <w:rFonts w:ascii="Arial" w:hAnsi="Arial" w:cs="Arial"/>
                <w:sz w:val="24"/>
                <w:szCs w:val="24"/>
              </w:rPr>
              <w:t>-</w:t>
            </w:r>
            <w:r w:rsidR="00781D48">
              <w:rPr>
                <w:rFonts w:ascii="Arial" w:hAnsi="Arial" w:cs="Arial"/>
                <w:sz w:val="24"/>
                <w:szCs w:val="24"/>
              </w:rPr>
              <w:t xml:space="preserve"> </w:t>
            </w:r>
            <w:r w:rsidRPr="002B42E8">
              <w:rPr>
                <w:rFonts w:ascii="Arial" w:hAnsi="Arial" w:cs="Arial"/>
                <w:sz w:val="24"/>
                <w:szCs w:val="24"/>
              </w:rPr>
              <w:t>2026</w:t>
            </w:r>
          </w:p>
        </w:tc>
        <w:tc>
          <w:tcPr>
            <w:tcW w:w="2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Износ насосного оборудования</w:t>
            </w:r>
          </w:p>
        </w:tc>
        <w:tc>
          <w:tcPr>
            <w:tcW w:w="22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Установка насосов</w:t>
            </w:r>
          </w:p>
        </w:tc>
        <w:tc>
          <w:tcPr>
            <w:tcW w:w="204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267DF1" w:rsidRPr="002B42E8" w:rsidRDefault="00267DF1" w:rsidP="00781D48">
            <w:pPr>
              <w:spacing w:before="100" w:beforeAutospacing="1" w:after="0"/>
              <w:jc w:val="both"/>
              <w:rPr>
                <w:rFonts w:ascii="Arial" w:hAnsi="Arial" w:cs="Arial"/>
                <w:sz w:val="24"/>
                <w:szCs w:val="24"/>
                <w:lang w:eastAsia="ar-SA"/>
              </w:rPr>
            </w:pPr>
            <w:r w:rsidRPr="002B42E8">
              <w:rPr>
                <w:rFonts w:ascii="Arial" w:hAnsi="Arial" w:cs="Arial"/>
                <w:sz w:val="24"/>
                <w:szCs w:val="24"/>
              </w:rPr>
              <w:t>Обеспечение населения качественной питьевой водой</w:t>
            </w:r>
          </w:p>
          <w:p w:rsidR="00267DF1" w:rsidRPr="002B42E8" w:rsidRDefault="00267DF1" w:rsidP="00D8127F">
            <w:pPr>
              <w:suppressAutoHyphens/>
              <w:spacing w:before="100" w:beforeAutospacing="1" w:after="0"/>
              <w:ind w:firstLine="709"/>
              <w:jc w:val="both"/>
              <w:rPr>
                <w:rFonts w:ascii="Arial" w:hAnsi="Arial" w:cs="Arial"/>
                <w:sz w:val="24"/>
                <w:szCs w:val="24"/>
                <w:lang w:eastAsia="ar-SA"/>
              </w:rPr>
            </w:pPr>
          </w:p>
        </w:tc>
      </w:tr>
      <w:tr w:rsidR="00267DF1" w:rsidRPr="002B42E8" w:rsidTr="00267DF1">
        <w:tc>
          <w:tcPr>
            <w:tcW w:w="205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Капитальны</w:t>
            </w:r>
            <w:r w:rsidR="000E227B">
              <w:rPr>
                <w:rFonts w:ascii="Arial" w:hAnsi="Arial" w:cs="Arial"/>
                <w:sz w:val="24"/>
                <w:szCs w:val="24"/>
              </w:rPr>
              <w:t xml:space="preserve">й ремонт водопроводных сетей в </w:t>
            </w:r>
            <w:r w:rsidR="00781D48" w:rsidRPr="002B42E8">
              <w:rPr>
                <w:rFonts w:ascii="Arial" w:hAnsi="Arial" w:cs="Arial"/>
                <w:sz w:val="24"/>
                <w:szCs w:val="24"/>
              </w:rPr>
              <w:t>с. Ясеновка</w:t>
            </w:r>
            <w:r w:rsidRPr="002B42E8">
              <w:rPr>
                <w:rFonts w:ascii="Arial" w:hAnsi="Arial" w:cs="Arial"/>
                <w:sz w:val="24"/>
                <w:szCs w:val="24"/>
              </w:rPr>
              <w:t xml:space="preserve"> </w:t>
            </w:r>
            <w:r w:rsidR="00781D48" w:rsidRPr="002B42E8">
              <w:rPr>
                <w:rFonts w:ascii="Arial" w:hAnsi="Arial" w:cs="Arial"/>
                <w:sz w:val="24"/>
                <w:szCs w:val="24"/>
              </w:rPr>
              <w:t>ул. Центральная</w:t>
            </w:r>
          </w:p>
        </w:tc>
        <w:tc>
          <w:tcPr>
            <w:tcW w:w="10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0940B0" w:rsidP="00781D48">
            <w:pPr>
              <w:suppressAutoHyphens/>
              <w:spacing w:before="100" w:beforeAutospacing="1" w:after="0"/>
              <w:jc w:val="both"/>
              <w:rPr>
                <w:rFonts w:ascii="Arial" w:hAnsi="Arial" w:cs="Arial"/>
                <w:sz w:val="24"/>
                <w:szCs w:val="24"/>
                <w:lang w:eastAsia="ar-SA"/>
              </w:rPr>
            </w:pPr>
            <w:r>
              <w:rPr>
                <w:rFonts w:ascii="Arial" w:hAnsi="Arial" w:cs="Arial"/>
                <w:sz w:val="24"/>
                <w:szCs w:val="24"/>
              </w:rPr>
              <w:t>До 2026</w:t>
            </w:r>
          </w:p>
        </w:tc>
        <w:tc>
          <w:tcPr>
            <w:tcW w:w="2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Высокий износ трубопроводов, высокие потери ресурса, внеплановые затраты на аварийно-восстановительные работы</w:t>
            </w:r>
          </w:p>
        </w:tc>
        <w:tc>
          <w:tcPr>
            <w:tcW w:w="22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Замена стальных и чугунных труб на трубы ПЭ протяженность 300м</w:t>
            </w:r>
          </w:p>
        </w:tc>
        <w:tc>
          <w:tcPr>
            <w:tcW w:w="204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r>
      <w:tr w:rsidR="00267DF1" w:rsidRPr="002B42E8" w:rsidTr="00267DF1">
        <w:tc>
          <w:tcPr>
            <w:tcW w:w="205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 xml:space="preserve">Модернизация водопроводных сетей ул. Первомайская, </w:t>
            </w:r>
            <w:proofErr w:type="spellStart"/>
            <w:r w:rsidRPr="002B42E8">
              <w:rPr>
                <w:rFonts w:ascii="Arial" w:hAnsi="Arial" w:cs="Arial"/>
                <w:sz w:val="24"/>
                <w:szCs w:val="24"/>
              </w:rPr>
              <w:t>с.Ясеновка</w:t>
            </w:r>
            <w:proofErr w:type="spellEnd"/>
            <w:r w:rsidRPr="002B42E8">
              <w:rPr>
                <w:rFonts w:ascii="Arial" w:hAnsi="Arial" w:cs="Arial"/>
                <w:sz w:val="24"/>
                <w:szCs w:val="24"/>
              </w:rPr>
              <w:t xml:space="preserve">. </w:t>
            </w:r>
          </w:p>
        </w:tc>
        <w:tc>
          <w:tcPr>
            <w:tcW w:w="10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0940B0" w:rsidP="00781D48">
            <w:pPr>
              <w:suppressAutoHyphens/>
              <w:spacing w:before="100" w:beforeAutospacing="1" w:after="0"/>
              <w:jc w:val="both"/>
              <w:rPr>
                <w:rFonts w:ascii="Arial" w:hAnsi="Arial" w:cs="Arial"/>
                <w:sz w:val="24"/>
                <w:szCs w:val="24"/>
                <w:lang w:eastAsia="ar-SA"/>
              </w:rPr>
            </w:pPr>
            <w:r>
              <w:rPr>
                <w:rFonts w:ascii="Arial" w:hAnsi="Arial" w:cs="Arial"/>
                <w:sz w:val="24"/>
                <w:szCs w:val="24"/>
              </w:rPr>
              <w:t>До 2026</w:t>
            </w:r>
          </w:p>
        </w:tc>
        <w:tc>
          <w:tcPr>
            <w:tcW w:w="2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Высокий износ трубопроводов, высокие потери ресурса, внеплановые затраты на аварийно-восстановительные работы</w:t>
            </w:r>
          </w:p>
        </w:tc>
        <w:tc>
          <w:tcPr>
            <w:tcW w:w="22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Замена стальных и чугунных труб на трубы ПЭ протяженность 800м</w:t>
            </w:r>
          </w:p>
        </w:tc>
        <w:tc>
          <w:tcPr>
            <w:tcW w:w="204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r>
      <w:tr w:rsidR="00267DF1" w:rsidRPr="002B42E8" w:rsidTr="00267DF1">
        <w:tc>
          <w:tcPr>
            <w:tcW w:w="205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 xml:space="preserve">Модернизация водопроводных сетей </w:t>
            </w:r>
            <w:proofErr w:type="spellStart"/>
            <w:r w:rsidRPr="002B42E8">
              <w:rPr>
                <w:rFonts w:ascii="Arial" w:hAnsi="Arial" w:cs="Arial"/>
                <w:sz w:val="24"/>
                <w:szCs w:val="24"/>
              </w:rPr>
              <w:t>ул.Ленина</w:t>
            </w:r>
            <w:proofErr w:type="spellEnd"/>
            <w:r w:rsidRPr="002B42E8">
              <w:rPr>
                <w:rFonts w:ascii="Arial" w:hAnsi="Arial" w:cs="Arial"/>
                <w:sz w:val="24"/>
                <w:szCs w:val="24"/>
              </w:rPr>
              <w:t xml:space="preserve">, </w:t>
            </w:r>
            <w:proofErr w:type="spellStart"/>
            <w:r w:rsidRPr="002B42E8">
              <w:rPr>
                <w:rFonts w:ascii="Arial" w:hAnsi="Arial" w:cs="Arial"/>
                <w:sz w:val="24"/>
                <w:szCs w:val="24"/>
              </w:rPr>
              <w:t>с.Ясеновка</w:t>
            </w:r>
            <w:proofErr w:type="spellEnd"/>
          </w:p>
        </w:tc>
        <w:tc>
          <w:tcPr>
            <w:tcW w:w="10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0940B0" w:rsidP="00781D48">
            <w:pPr>
              <w:suppressAutoHyphens/>
              <w:spacing w:before="100" w:beforeAutospacing="1" w:after="0"/>
              <w:jc w:val="both"/>
              <w:rPr>
                <w:rFonts w:ascii="Arial" w:hAnsi="Arial" w:cs="Arial"/>
                <w:sz w:val="24"/>
                <w:szCs w:val="24"/>
                <w:lang w:eastAsia="ar-SA"/>
              </w:rPr>
            </w:pPr>
            <w:r>
              <w:rPr>
                <w:rFonts w:ascii="Arial" w:hAnsi="Arial" w:cs="Arial"/>
                <w:sz w:val="24"/>
                <w:szCs w:val="24"/>
              </w:rPr>
              <w:t>До 2026</w:t>
            </w:r>
          </w:p>
        </w:tc>
        <w:tc>
          <w:tcPr>
            <w:tcW w:w="208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Высокий износ трубопроводов, высокие потери ресурса, внеплановые затраты на аварийно-восстановительн</w:t>
            </w:r>
            <w:r w:rsidRPr="002B42E8">
              <w:rPr>
                <w:rFonts w:ascii="Arial" w:hAnsi="Arial" w:cs="Arial"/>
                <w:sz w:val="24"/>
                <w:szCs w:val="24"/>
              </w:rPr>
              <w:lastRenderedPageBreak/>
              <w:t>ые работы</w:t>
            </w:r>
          </w:p>
        </w:tc>
        <w:tc>
          <w:tcPr>
            <w:tcW w:w="22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lastRenderedPageBreak/>
              <w:t>Замена стальных и чугунных труб на трубы ПЭ протяженность 400м</w:t>
            </w:r>
          </w:p>
        </w:tc>
        <w:tc>
          <w:tcPr>
            <w:tcW w:w="204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00" w:beforeAutospacing="1" w:after="0"/>
              <w:jc w:val="both"/>
              <w:rPr>
                <w:rFonts w:ascii="Arial" w:hAnsi="Arial" w:cs="Arial"/>
                <w:sz w:val="24"/>
                <w:szCs w:val="24"/>
                <w:lang w:eastAsia="ar-SA"/>
              </w:rPr>
            </w:pPr>
            <w:r w:rsidRPr="002B42E8">
              <w:rPr>
                <w:rFonts w:ascii="Arial" w:hAnsi="Arial" w:cs="Arial"/>
                <w:sz w:val="24"/>
                <w:szCs w:val="24"/>
              </w:rPr>
              <w:t xml:space="preserve">Увеличение надежности, сбалансированности, доступности ресурса: повышение рентабельности, </w:t>
            </w:r>
            <w:r w:rsidRPr="002B42E8">
              <w:rPr>
                <w:rFonts w:ascii="Arial" w:hAnsi="Arial" w:cs="Arial"/>
                <w:sz w:val="24"/>
                <w:szCs w:val="24"/>
              </w:rPr>
              <w:lastRenderedPageBreak/>
              <w:t>снижение потерь ресурса, увеличение объема отпуска</w:t>
            </w:r>
          </w:p>
        </w:tc>
      </w:tr>
    </w:tbl>
    <w:p w:rsidR="00267DF1" w:rsidRPr="00D95FF2" w:rsidRDefault="00A55622" w:rsidP="00D8127F">
      <w:pPr>
        <w:spacing w:before="100" w:beforeAutospacing="1" w:after="0" w:line="240" w:lineRule="auto"/>
        <w:ind w:firstLine="709"/>
        <w:jc w:val="both"/>
        <w:rPr>
          <w:rFonts w:ascii="Arial" w:hAnsi="Arial" w:cs="Arial"/>
          <w:bCs/>
          <w:sz w:val="24"/>
          <w:szCs w:val="24"/>
        </w:rPr>
      </w:pPr>
      <w:r>
        <w:rPr>
          <w:rFonts w:ascii="Arial" w:hAnsi="Arial" w:cs="Arial"/>
          <w:bCs/>
          <w:iCs/>
          <w:sz w:val="24"/>
          <w:szCs w:val="24"/>
        </w:rPr>
        <w:lastRenderedPageBreak/>
        <w:t>Основное мероприятие</w:t>
      </w:r>
      <w:r w:rsidR="00D95FF2">
        <w:rPr>
          <w:rFonts w:ascii="Arial" w:hAnsi="Arial" w:cs="Arial"/>
          <w:bCs/>
          <w:iCs/>
          <w:sz w:val="24"/>
          <w:szCs w:val="24"/>
        </w:rPr>
        <w:t xml:space="preserve"> </w:t>
      </w:r>
      <w:r w:rsidR="00267DF1" w:rsidRPr="00D95FF2">
        <w:rPr>
          <w:rFonts w:ascii="Arial" w:hAnsi="Arial" w:cs="Arial"/>
          <w:bCs/>
          <w:iCs/>
          <w:sz w:val="24"/>
          <w:szCs w:val="24"/>
        </w:rPr>
        <w:t>Содействие энергосбережению и повышение энергоэффективности на территории Ясеновского сельского поселения</w:t>
      </w:r>
    </w:p>
    <w:p w:rsidR="00267DF1" w:rsidRPr="00781D48" w:rsidRDefault="00267DF1" w:rsidP="00781D48">
      <w:pPr>
        <w:spacing w:after="0" w:line="240" w:lineRule="atLeast"/>
        <w:ind w:firstLine="709"/>
        <w:jc w:val="both"/>
        <w:rPr>
          <w:rFonts w:ascii="Arial" w:hAnsi="Arial" w:cs="Arial"/>
          <w:sz w:val="24"/>
          <w:szCs w:val="24"/>
        </w:rPr>
      </w:pPr>
      <w:r w:rsidRPr="002B42E8">
        <w:rPr>
          <w:rFonts w:ascii="Arial" w:hAnsi="Arial" w:cs="Arial"/>
          <w:sz w:val="24"/>
          <w:szCs w:val="24"/>
        </w:rPr>
        <w:t>В рамках содействия энергосбережению и повышение энергоэффективности на территории Ясеновского сельского поселения, необходимо реа</w:t>
      </w:r>
      <w:r w:rsidR="00781D48">
        <w:rPr>
          <w:rFonts w:ascii="Arial" w:hAnsi="Arial" w:cs="Arial"/>
          <w:sz w:val="24"/>
          <w:szCs w:val="24"/>
        </w:rPr>
        <w:t>лизовать следующие мероприятия: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859"/>
        <w:gridCol w:w="2204"/>
        <w:gridCol w:w="2153"/>
        <w:gridCol w:w="2053"/>
      </w:tblGrid>
      <w:tr w:rsidR="00267DF1" w:rsidRPr="002B42E8" w:rsidTr="00267DF1">
        <w:tc>
          <w:tcPr>
            <w:tcW w:w="22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20" w:after="0"/>
              <w:jc w:val="both"/>
              <w:rPr>
                <w:rFonts w:ascii="Arial" w:hAnsi="Arial" w:cs="Arial"/>
                <w:sz w:val="24"/>
                <w:szCs w:val="24"/>
                <w:lang w:eastAsia="ar-SA"/>
              </w:rPr>
            </w:pPr>
            <w:r w:rsidRPr="002B42E8">
              <w:rPr>
                <w:rFonts w:ascii="Arial" w:hAnsi="Arial" w:cs="Arial"/>
                <w:sz w:val="24"/>
                <w:szCs w:val="24"/>
              </w:rPr>
              <w:t>Наименование мероприятия</w:t>
            </w:r>
          </w:p>
        </w:tc>
        <w:tc>
          <w:tcPr>
            <w:tcW w:w="8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20" w:after="0"/>
              <w:jc w:val="both"/>
              <w:rPr>
                <w:rFonts w:ascii="Arial" w:hAnsi="Arial" w:cs="Arial"/>
                <w:sz w:val="24"/>
                <w:szCs w:val="24"/>
                <w:lang w:eastAsia="ar-SA"/>
              </w:rPr>
            </w:pPr>
            <w:r w:rsidRPr="002B42E8">
              <w:rPr>
                <w:rFonts w:ascii="Arial" w:hAnsi="Arial" w:cs="Arial"/>
                <w:sz w:val="24"/>
                <w:szCs w:val="24"/>
              </w:rPr>
              <w:t>Сроки проведения</w:t>
            </w:r>
          </w:p>
        </w:tc>
        <w:tc>
          <w:tcPr>
            <w:tcW w:w="22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20" w:after="0"/>
              <w:jc w:val="both"/>
              <w:rPr>
                <w:rFonts w:ascii="Arial" w:hAnsi="Arial" w:cs="Arial"/>
                <w:sz w:val="24"/>
                <w:szCs w:val="24"/>
                <w:lang w:eastAsia="ar-SA"/>
              </w:rPr>
            </w:pPr>
            <w:r w:rsidRPr="002B42E8">
              <w:rPr>
                <w:rFonts w:ascii="Arial" w:hAnsi="Arial" w:cs="Arial"/>
                <w:sz w:val="24"/>
                <w:szCs w:val="24"/>
              </w:rPr>
              <w:t>Обоснование необходимости выполнения мероприятий</w:t>
            </w:r>
          </w:p>
        </w:tc>
        <w:tc>
          <w:tcPr>
            <w:tcW w:w="215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20" w:after="0"/>
              <w:jc w:val="both"/>
              <w:rPr>
                <w:rFonts w:ascii="Arial" w:hAnsi="Arial" w:cs="Arial"/>
                <w:sz w:val="24"/>
                <w:szCs w:val="24"/>
                <w:lang w:eastAsia="ar-SA"/>
              </w:rPr>
            </w:pPr>
            <w:r w:rsidRPr="002B42E8">
              <w:rPr>
                <w:rFonts w:ascii="Arial" w:hAnsi="Arial" w:cs="Arial"/>
                <w:sz w:val="24"/>
                <w:szCs w:val="24"/>
              </w:rPr>
              <w:t>Основные виды работ</w:t>
            </w:r>
          </w:p>
        </w:tc>
        <w:tc>
          <w:tcPr>
            <w:tcW w:w="205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20" w:after="0"/>
              <w:jc w:val="both"/>
              <w:rPr>
                <w:rFonts w:ascii="Arial" w:hAnsi="Arial" w:cs="Arial"/>
                <w:sz w:val="24"/>
                <w:szCs w:val="24"/>
                <w:lang w:eastAsia="ar-SA"/>
              </w:rPr>
            </w:pPr>
            <w:r w:rsidRPr="002B42E8">
              <w:rPr>
                <w:rFonts w:ascii="Arial" w:hAnsi="Arial" w:cs="Arial"/>
                <w:sz w:val="24"/>
                <w:szCs w:val="24"/>
              </w:rPr>
              <w:t>Достигаемые цели и задачи</w:t>
            </w:r>
          </w:p>
        </w:tc>
      </w:tr>
      <w:tr w:rsidR="00267DF1" w:rsidRPr="002B42E8" w:rsidTr="00267DF1">
        <w:tc>
          <w:tcPr>
            <w:tcW w:w="22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D8127F">
            <w:pPr>
              <w:suppressAutoHyphens/>
              <w:spacing w:before="120" w:after="0"/>
              <w:ind w:firstLine="709"/>
              <w:jc w:val="both"/>
              <w:rPr>
                <w:rFonts w:ascii="Arial" w:hAnsi="Arial" w:cs="Arial"/>
                <w:sz w:val="24"/>
                <w:szCs w:val="24"/>
                <w:lang w:eastAsia="ar-SA"/>
              </w:rPr>
            </w:pPr>
            <w:r w:rsidRPr="002B42E8">
              <w:rPr>
                <w:rFonts w:ascii="Arial" w:hAnsi="Arial" w:cs="Arial"/>
                <w:sz w:val="24"/>
                <w:szCs w:val="24"/>
              </w:rPr>
              <w:t>1</w:t>
            </w:r>
          </w:p>
        </w:tc>
        <w:tc>
          <w:tcPr>
            <w:tcW w:w="8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20" w:after="0"/>
              <w:jc w:val="both"/>
              <w:rPr>
                <w:rFonts w:ascii="Arial" w:hAnsi="Arial" w:cs="Arial"/>
                <w:sz w:val="24"/>
                <w:szCs w:val="24"/>
                <w:lang w:eastAsia="ar-SA"/>
              </w:rPr>
            </w:pPr>
            <w:r w:rsidRPr="002B42E8">
              <w:rPr>
                <w:rFonts w:ascii="Arial" w:hAnsi="Arial" w:cs="Arial"/>
                <w:sz w:val="24"/>
                <w:szCs w:val="24"/>
              </w:rPr>
              <w:t>2</w:t>
            </w:r>
          </w:p>
        </w:tc>
        <w:tc>
          <w:tcPr>
            <w:tcW w:w="22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D8127F">
            <w:pPr>
              <w:suppressAutoHyphens/>
              <w:spacing w:before="120" w:after="0"/>
              <w:ind w:firstLine="709"/>
              <w:jc w:val="both"/>
              <w:rPr>
                <w:rFonts w:ascii="Arial" w:hAnsi="Arial" w:cs="Arial"/>
                <w:sz w:val="24"/>
                <w:szCs w:val="24"/>
                <w:lang w:eastAsia="ar-SA"/>
              </w:rPr>
            </w:pPr>
            <w:r w:rsidRPr="002B42E8">
              <w:rPr>
                <w:rFonts w:ascii="Arial" w:hAnsi="Arial" w:cs="Arial"/>
                <w:sz w:val="24"/>
                <w:szCs w:val="24"/>
              </w:rPr>
              <w:t>3</w:t>
            </w:r>
          </w:p>
        </w:tc>
        <w:tc>
          <w:tcPr>
            <w:tcW w:w="215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D8127F">
            <w:pPr>
              <w:suppressAutoHyphens/>
              <w:spacing w:before="120" w:after="0"/>
              <w:ind w:firstLine="709"/>
              <w:jc w:val="both"/>
              <w:rPr>
                <w:rFonts w:ascii="Arial" w:hAnsi="Arial" w:cs="Arial"/>
                <w:sz w:val="24"/>
                <w:szCs w:val="24"/>
                <w:lang w:eastAsia="ar-SA"/>
              </w:rPr>
            </w:pPr>
            <w:r w:rsidRPr="002B42E8">
              <w:rPr>
                <w:rFonts w:ascii="Arial" w:hAnsi="Arial" w:cs="Arial"/>
                <w:sz w:val="24"/>
                <w:szCs w:val="24"/>
              </w:rPr>
              <w:t>4</w:t>
            </w:r>
          </w:p>
        </w:tc>
        <w:tc>
          <w:tcPr>
            <w:tcW w:w="205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D8127F">
            <w:pPr>
              <w:suppressAutoHyphens/>
              <w:spacing w:before="120" w:after="0"/>
              <w:ind w:firstLine="709"/>
              <w:jc w:val="both"/>
              <w:rPr>
                <w:rFonts w:ascii="Arial" w:hAnsi="Arial" w:cs="Arial"/>
                <w:sz w:val="24"/>
                <w:szCs w:val="24"/>
                <w:lang w:eastAsia="ar-SA"/>
              </w:rPr>
            </w:pPr>
            <w:r w:rsidRPr="002B42E8">
              <w:rPr>
                <w:rFonts w:ascii="Arial" w:hAnsi="Arial" w:cs="Arial"/>
                <w:sz w:val="24"/>
                <w:szCs w:val="24"/>
              </w:rPr>
              <w:t>5</w:t>
            </w:r>
          </w:p>
        </w:tc>
      </w:tr>
      <w:tr w:rsidR="00267DF1" w:rsidRPr="002B42E8" w:rsidTr="00267DF1">
        <w:tc>
          <w:tcPr>
            <w:tcW w:w="22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267DF1" w:rsidRPr="002B42E8" w:rsidRDefault="00267DF1" w:rsidP="00781D48">
            <w:pPr>
              <w:snapToGrid w:val="0"/>
              <w:spacing w:after="0"/>
              <w:ind w:right="1"/>
              <w:jc w:val="both"/>
              <w:rPr>
                <w:rFonts w:ascii="Arial" w:hAnsi="Arial" w:cs="Arial"/>
                <w:sz w:val="24"/>
                <w:szCs w:val="24"/>
                <w:highlight w:val="yellow"/>
                <w:lang w:eastAsia="ar-SA"/>
              </w:rPr>
            </w:pPr>
            <w:r w:rsidRPr="002B42E8">
              <w:rPr>
                <w:rFonts w:ascii="Arial" w:hAnsi="Arial" w:cs="Arial"/>
                <w:sz w:val="24"/>
                <w:szCs w:val="24"/>
              </w:rPr>
              <w:t>Модернизаци</w:t>
            </w:r>
            <w:r w:rsidR="00D95FF2">
              <w:rPr>
                <w:rFonts w:ascii="Arial" w:hAnsi="Arial" w:cs="Arial"/>
                <w:sz w:val="24"/>
                <w:szCs w:val="24"/>
              </w:rPr>
              <w:t xml:space="preserve">я систем наружного (уличного) </w:t>
            </w:r>
            <w:r w:rsidRPr="002B42E8">
              <w:rPr>
                <w:rFonts w:ascii="Arial" w:hAnsi="Arial" w:cs="Arial"/>
                <w:sz w:val="24"/>
                <w:szCs w:val="24"/>
              </w:rPr>
              <w:t>освещения н</w:t>
            </w:r>
            <w:r w:rsidR="00D95FF2">
              <w:rPr>
                <w:rFonts w:ascii="Arial" w:hAnsi="Arial" w:cs="Arial"/>
                <w:sz w:val="24"/>
                <w:szCs w:val="24"/>
              </w:rPr>
              <w:t xml:space="preserve">а основе </w:t>
            </w:r>
            <w:proofErr w:type="spellStart"/>
            <w:r w:rsidR="00D95FF2">
              <w:rPr>
                <w:rFonts w:ascii="Arial" w:hAnsi="Arial" w:cs="Arial"/>
                <w:sz w:val="24"/>
                <w:szCs w:val="24"/>
              </w:rPr>
              <w:t>энергоэкономичных</w:t>
            </w:r>
            <w:proofErr w:type="spellEnd"/>
            <w:r w:rsidR="00D95FF2">
              <w:rPr>
                <w:rFonts w:ascii="Arial" w:hAnsi="Arial" w:cs="Arial"/>
                <w:sz w:val="24"/>
                <w:szCs w:val="24"/>
              </w:rPr>
              <w:t xml:space="preserve"> осветительных приборов</w:t>
            </w:r>
          </w:p>
        </w:tc>
        <w:tc>
          <w:tcPr>
            <w:tcW w:w="8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5B5DC0" w:rsidP="00781D48">
            <w:pPr>
              <w:suppressAutoHyphens/>
              <w:spacing w:before="120" w:after="0"/>
              <w:jc w:val="both"/>
              <w:rPr>
                <w:rFonts w:ascii="Arial" w:hAnsi="Arial" w:cs="Arial"/>
                <w:sz w:val="24"/>
                <w:szCs w:val="24"/>
                <w:lang w:eastAsia="ar-SA"/>
              </w:rPr>
            </w:pPr>
            <w:r w:rsidRPr="002B42E8">
              <w:rPr>
                <w:rFonts w:ascii="Arial" w:hAnsi="Arial" w:cs="Arial"/>
                <w:sz w:val="24"/>
                <w:szCs w:val="24"/>
              </w:rPr>
              <w:t>2020-2026</w:t>
            </w:r>
          </w:p>
        </w:tc>
        <w:tc>
          <w:tcPr>
            <w:tcW w:w="22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20" w:after="0"/>
              <w:jc w:val="both"/>
              <w:rPr>
                <w:rFonts w:ascii="Arial" w:hAnsi="Arial" w:cs="Arial"/>
                <w:sz w:val="24"/>
                <w:szCs w:val="24"/>
                <w:highlight w:val="yellow"/>
                <w:lang w:eastAsia="ar-SA"/>
              </w:rPr>
            </w:pPr>
            <w:r w:rsidRPr="002B42E8">
              <w:rPr>
                <w:rFonts w:ascii="Arial" w:hAnsi="Arial" w:cs="Arial"/>
                <w:sz w:val="24"/>
                <w:szCs w:val="24"/>
              </w:rPr>
              <w:t>Рост затрат на энергоресурсы, необходимость внедрения ресурсосберегающих технологий и оборудования</w:t>
            </w:r>
          </w:p>
        </w:tc>
        <w:tc>
          <w:tcPr>
            <w:tcW w:w="215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D95FF2" w:rsidP="00781D48">
            <w:pPr>
              <w:suppressAutoHyphens/>
              <w:spacing w:before="120" w:after="0"/>
              <w:jc w:val="both"/>
              <w:rPr>
                <w:rFonts w:ascii="Arial" w:hAnsi="Arial" w:cs="Arial"/>
                <w:sz w:val="24"/>
                <w:szCs w:val="24"/>
                <w:highlight w:val="yellow"/>
                <w:lang w:eastAsia="ar-SA"/>
              </w:rPr>
            </w:pPr>
            <w:r>
              <w:rPr>
                <w:rFonts w:ascii="Arial" w:hAnsi="Arial" w:cs="Arial"/>
                <w:sz w:val="24"/>
                <w:szCs w:val="24"/>
              </w:rPr>
              <w:t xml:space="preserve">Установка </w:t>
            </w:r>
            <w:proofErr w:type="spellStart"/>
            <w:r w:rsidR="00267DF1" w:rsidRPr="002B42E8">
              <w:rPr>
                <w:rFonts w:ascii="Arial" w:hAnsi="Arial" w:cs="Arial"/>
                <w:sz w:val="24"/>
                <w:szCs w:val="24"/>
              </w:rPr>
              <w:t>энергоэкономичных</w:t>
            </w:r>
            <w:proofErr w:type="spellEnd"/>
            <w:r w:rsidR="00267DF1" w:rsidRPr="002B42E8">
              <w:rPr>
                <w:rFonts w:ascii="Arial" w:hAnsi="Arial" w:cs="Arial"/>
                <w:sz w:val="24"/>
                <w:szCs w:val="24"/>
              </w:rPr>
              <w:t xml:space="preserve"> осветительных приборов систем уличного освещения</w:t>
            </w:r>
          </w:p>
        </w:tc>
        <w:tc>
          <w:tcPr>
            <w:tcW w:w="205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67DF1" w:rsidRPr="002B42E8" w:rsidRDefault="00267DF1" w:rsidP="00781D48">
            <w:pPr>
              <w:suppressAutoHyphens/>
              <w:spacing w:before="120" w:after="0"/>
              <w:jc w:val="both"/>
              <w:rPr>
                <w:rFonts w:ascii="Arial" w:hAnsi="Arial" w:cs="Arial"/>
                <w:sz w:val="24"/>
                <w:szCs w:val="24"/>
                <w:highlight w:val="yellow"/>
                <w:lang w:eastAsia="ar-SA"/>
              </w:rPr>
            </w:pPr>
            <w:r w:rsidRPr="002B42E8">
              <w:rPr>
                <w:rFonts w:ascii="Arial" w:hAnsi="Arial" w:cs="Arial"/>
                <w:sz w:val="24"/>
                <w:szCs w:val="24"/>
              </w:rPr>
              <w:t>Снижение расходов бюджета на финансирование оплаты коммунальных услуг, создание комфортных условий для населения Ясеновского сельского поселения</w:t>
            </w:r>
          </w:p>
        </w:tc>
      </w:tr>
    </w:tbl>
    <w:p w:rsidR="00267DF1" w:rsidRPr="002B42E8" w:rsidRDefault="00267DF1" w:rsidP="00D8127F">
      <w:pPr>
        <w:pStyle w:val="ConsPlusNormal0"/>
        <w:widowControl/>
        <w:ind w:firstLine="709"/>
        <w:jc w:val="both"/>
        <w:rPr>
          <w:sz w:val="24"/>
          <w:szCs w:val="24"/>
        </w:rPr>
      </w:pPr>
      <w:r w:rsidRPr="002B42E8">
        <w:rPr>
          <w:sz w:val="24"/>
          <w:szCs w:val="24"/>
        </w:rPr>
        <w:t>Реализация подпрограммы "Комплексное развитие систем коммунальной инфраструктуры Ясеновского сельского поселения Калачеевского муни</w:t>
      </w:r>
      <w:r w:rsidR="005B5DC0" w:rsidRPr="002B42E8">
        <w:rPr>
          <w:sz w:val="24"/>
          <w:szCs w:val="24"/>
        </w:rPr>
        <w:t>ципального района на период 2020 - 2026</w:t>
      </w:r>
      <w:r w:rsidRPr="002B42E8">
        <w:rPr>
          <w:sz w:val="24"/>
          <w:szCs w:val="24"/>
        </w:rPr>
        <w:t xml:space="preserve"> годов" позволит:</w:t>
      </w:r>
    </w:p>
    <w:p w:rsidR="00267DF1" w:rsidRPr="002B42E8" w:rsidRDefault="00267DF1" w:rsidP="00D8127F">
      <w:pPr>
        <w:pStyle w:val="ConsPlusNormal0"/>
        <w:widowControl/>
        <w:ind w:firstLine="709"/>
        <w:jc w:val="both"/>
        <w:rPr>
          <w:sz w:val="24"/>
          <w:szCs w:val="24"/>
        </w:rPr>
      </w:pPr>
      <w:r w:rsidRPr="002B42E8">
        <w:rPr>
          <w:sz w:val="24"/>
          <w:szCs w:val="24"/>
        </w:rPr>
        <w:t>1) повысить инвестиционную привлекательность, увеличить объем инвестиций в жилищную и коммунальную сферу Я</w:t>
      </w:r>
      <w:r w:rsidR="00D95FF2">
        <w:rPr>
          <w:sz w:val="24"/>
          <w:szCs w:val="24"/>
        </w:rPr>
        <w:t>сеновского сельского поселения;</w:t>
      </w:r>
    </w:p>
    <w:p w:rsidR="00267DF1" w:rsidRPr="002B42E8" w:rsidRDefault="00267DF1" w:rsidP="00D8127F">
      <w:pPr>
        <w:pStyle w:val="ConsPlusNormal0"/>
        <w:widowControl/>
        <w:ind w:firstLine="709"/>
        <w:jc w:val="both"/>
        <w:rPr>
          <w:sz w:val="24"/>
          <w:szCs w:val="24"/>
        </w:rPr>
      </w:pPr>
      <w:r w:rsidRPr="002B42E8">
        <w:rPr>
          <w:sz w:val="24"/>
          <w:szCs w:val="24"/>
        </w:rPr>
        <w:t>2) покрыть дефицит питьевой воды надлежащего качества потребителям;</w:t>
      </w:r>
    </w:p>
    <w:p w:rsidR="00267DF1" w:rsidRPr="002B42E8" w:rsidRDefault="00267DF1" w:rsidP="00D8127F">
      <w:pPr>
        <w:pStyle w:val="ConsPlusNormal0"/>
        <w:widowControl/>
        <w:ind w:firstLine="709"/>
        <w:jc w:val="both"/>
        <w:rPr>
          <w:sz w:val="24"/>
          <w:szCs w:val="24"/>
        </w:rPr>
      </w:pPr>
      <w:r w:rsidRPr="002B42E8">
        <w:rPr>
          <w:sz w:val="24"/>
          <w:szCs w:val="24"/>
        </w:rPr>
        <w:t>3) обеспечить развитие систем коммунальной инфраструктуры (водоснабжения, газоснабжения, электроснабжения) для полного удовлетворения потребностей жителей Ясеновского сельского поселения в коммунальных услугах в полном объеме необходимого качества;</w:t>
      </w:r>
    </w:p>
    <w:p w:rsidR="00267DF1" w:rsidRPr="002B42E8" w:rsidRDefault="00267DF1" w:rsidP="00D8127F">
      <w:pPr>
        <w:pStyle w:val="ConsPlusNormal0"/>
        <w:widowControl/>
        <w:ind w:firstLine="709"/>
        <w:jc w:val="both"/>
        <w:rPr>
          <w:sz w:val="24"/>
          <w:szCs w:val="24"/>
        </w:rPr>
      </w:pPr>
      <w:r w:rsidRPr="002B42E8">
        <w:rPr>
          <w:sz w:val="24"/>
          <w:szCs w:val="24"/>
        </w:rPr>
        <w:t>4) обеспечить 100-процентную возможность подключения строящихся объектов к системам коммунальной инфраструктуры при гарантированном объеме заявленных мощностей;</w:t>
      </w:r>
    </w:p>
    <w:p w:rsidR="00267DF1" w:rsidRPr="002B42E8" w:rsidRDefault="00267DF1" w:rsidP="00D8127F">
      <w:pPr>
        <w:pStyle w:val="ConsPlusNormal0"/>
        <w:widowControl/>
        <w:ind w:firstLine="709"/>
        <w:jc w:val="both"/>
        <w:rPr>
          <w:sz w:val="24"/>
          <w:szCs w:val="24"/>
        </w:rPr>
      </w:pPr>
      <w:r w:rsidRPr="002B42E8">
        <w:rPr>
          <w:sz w:val="24"/>
          <w:szCs w:val="24"/>
        </w:rPr>
        <w:t>5) рационально использовать природные ресурсы, снизив объем использования энергетических ресурсов;</w:t>
      </w:r>
    </w:p>
    <w:p w:rsidR="00267DF1" w:rsidRPr="002B42E8" w:rsidRDefault="00267DF1" w:rsidP="00D8127F">
      <w:pPr>
        <w:pStyle w:val="ConsPlusNormal0"/>
        <w:widowControl/>
        <w:ind w:firstLine="709"/>
        <w:jc w:val="both"/>
        <w:rPr>
          <w:sz w:val="24"/>
          <w:szCs w:val="24"/>
        </w:rPr>
      </w:pPr>
      <w:r w:rsidRPr="002B42E8">
        <w:rPr>
          <w:sz w:val="24"/>
          <w:szCs w:val="24"/>
        </w:rPr>
        <w:lastRenderedPageBreak/>
        <w:t>6) усовершенствовать существующую систему управления коммунальной инфраструктурой;</w:t>
      </w:r>
    </w:p>
    <w:p w:rsidR="00267DF1" w:rsidRPr="002B42E8" w:rsidRDefault="00267DF1" w:rsidP="00D8127F">
      <w:pPr>
        <w:pStyle w:val="ConsPlusNormal0"/>
        <w:widowControl/>
        <w:ind w:firstLine="709"/>
        <w:jc w:val="both"/>
        <w:rPr>
          <w:sz w:val="24"/>
          <w:szCs w:val="24"/>
        </w:rPr>
      </w:pPr>
      <w:r w:rsidRPr="002B42E8">
        <w:rPr>
          <w:sz w:val="24"/>
          <w:szCs w:val="24"/>
        </w:rPr>
        <w:t>7) улучшить экологическую ситуацию на территории Ясеновского сельского поселения.</w:t>
      </w:r>
    </w:p>
    <w:p w:rsidR="00267DF1" w:rsidRPr="00A55622" w:rsidRDefault="00267DF1" w:rsidP="00D8127F">
      <w:pPr>
        <w:pStyle w:val="ConsPlusNormal0"/>
        <w:widowControl/>
        <w:ind w:firstLine="709"/>
        <w:jc w:val="both"/>
        <w:rPr>
          <w:sz w:val="24"/>
          <w:szCs w:val="24"/>
        </w:rPr>
      </w:pPr>
      <w:r w:rsidRPr="002B42E8">
        <w:rPr>
          <w:sz w:val="24"/>
          <w:szCs w:val="24"/>
        </w:rPr>
        <w:t>Развитие коммунальной инфраструктуры создаст условия для развития сельской территории и сделает ее более привлекательной для инвесторов, увеличит размер инвестиций в коммунальный сектор, обеспечивающий стабильное социально-экономическое развитие Я</w:t>
      </w:r>
      <w:r w:rsidR="00A55622">
        <w:rPr>
          <w:sz w:val="24"/>
          <w:szCs w:val="24"/>
        </w:rPr>
        <w:t>сеновского сельского поселения.</w:t>
      </w:r>
    </w:p>
    <w:p w:rsidR="00267DF1" w:rsidRPr="00D95FF2" w:rsidRDefault="00267DF1" w:rsidP="00D8127F">
      <w:pPr>
        <w:spacing w:after="0"/>
        <w:ind w:left="360" w:firstLine="709"/>
        <w:jc w:val="center"/>
        <w:rPr>
          <w:rFonts w:ascii="Arial" w:hAnsi="Arial" w:cs="Arial"/>
          <w:bCs/>
          <w:sz w:val="24"/>
          <w:szCs w:val="24"/>
        </w:rPr>
      </w:pPr>
      <w:r w:rsidRPr="00D95FF2">
        <w:rPr>
          <w:rFonts w:ascii="Arial" w:hAnsi="Arial" w:cs="Arial"/>
          <w:bCs/>
          <w:sz w:val="24"/>
          <w:szCs w:val="24"/>
        </w:rPr>
        <w:t xml:space="preserve">4. Основные </w:t>
      </w:r>
      <w:r w:rsidR="00A55622">
        <w:rPr>
          <w:rFonts w:ascii="Arial" w:hAnsi="Arial" w:cs="Arial"/>
          <w:bCs/>
          <w:sz w:val="24"/>
          <w:szCs w:val="24"/>
        </w:rPr>
        <w:t>меры муниципального и правового регулирования подпрограммы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Подпрограмма «Комплексное развитие систем коммунальной инфраструктуры Ясеновского сельского поселения Калачеевского муни</w:t>
      </w:r>
      <w:r w:rsidR="005B5DC0" w:rsidRPr="002B42E8">
        <w:rPr>
          <w:rFonts w:ascii="Arial" w:hAnsi="Arial" w:cs="Arial"/>
          <w:sz w:val="24"/>
          <w:szCs w:val="24"/>
        </w:rPr>
        <w:t>ципального района на период 2020 – 2026</w:t>
      </w:r>
      <w:r w:rsidRPr="002B42E8">
        <w:rPr>
          <w:rFonts w:ascii="Arial" w:hAnsi="Arial" w:cs="Arial"/>
          <w:sz w:val="24"/>
          <w:szCs w:val="24"/>
        </w:rPr>
        <w:t xml:space="preserve"> годов» разработана на основании требований Жилищного кодекса российской Федерации, Градостроительного </w:t>
      </w:r>
      <w:r w:rsidRPr="00781D48">
        <w:rPr>
          <w:rFonts w:ascii="Arial" w:hAnsi="Arial" w:cs="Arial"/>
          <w:sz w:val="24"/>
          <w:szCs w:val="24"/>
        </w:rPr>
        <w:t>кодекса</w:t>
      </w:r>
      <w:r w:rsidRPr="00D95FF2">
        <w:rPr>
          <w:rFonts w:ascii="Arial" w:hAnsi="Arial" w:cs="Arial"/>
          <w:color w:val="000000" w:themeColor="text1"/>
          <w:sz w:val="24"/>
          <w:szCs w:val="24"/>
        </w:rPr>
        <w:t xml:space="preserve"> </w:t>
      </w:r>
      <w:r w:rsidRPr="002B42E8">
        <w:rPr>
          <w:rFonts w:ascii="Arial" w:hAnsi="Arial" w:cs="Arial"/>
          <w:sz w:val="24"/>
          <w:szCs w:val="24"/>
        </w:rPr>
        <w:t>Российской Федерации, Федерального за</w:t>
      </w:r>
      <w:r w:rsidR="00781D48">
        <w:rPr>
          <w:rFonts w:ascii="Arial" w:hAnsi="Arial" w:cs="Arial"/>
          <w:sz w:val="24"/>
          <w:szCs w:val="24"/>
        </w:rPr>
        <w:t>кона от 06.10.2003 N 131-ФЗ "Об</w:t>
      </w:r>
      <w:r w:rsidRPr="002B42E8">
        <w:rPr>
          <w:rFonts w:ascii="Arial" w:hAnsi="Arial" w:cs="Arial"/>
          <w:sz w:val="24"/>
          <w:szCs w:val="24"/>
        </w:rPr>
        <w:t xml:space="preserve"> общих при</w:t>
      </w:r>
      <w:r w:rsidR="00D95FF2">
        <w:rPr>
          <w:rFonts w:ascii="Arial" w:hAnsi="Arial" w:cs="Arial"/>
          <w:sz w:val="24"/>
          <w:szCs w:val="24"/>
        </w:rPr>
        <w:t xml:space="preserve">нципах организации местного самоуправления </w:t>
      </w:r>
      <w:r w:rsidRPr="002B42E8">
        <w:rPr>
          <w:rFonts w:ascii="Arial" w:hAnsi="Arial" w:cs="Arial"/>
          <w:sz w:val="24"/>
          <w:szCs w:val="24"/>
        </w:rPr>
        <w:t>в Российской Федерации"; Федерального закона от 23 ноября 2009 г. № 261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D95FF2">
        <w:rPr>
          <w:rFonts w:ascii="Arial" w:hAnsi="Arial" w:cs="Arial"/>
          <w:color w:val="000000" w:themeColor="text1"/>
          <w:sz w:val="24"/>
          <w:szCs w:val="24"/>
        </w:rPr>
        <w:t xml:space="preserve">», </w:t>
      </w:r>
      <w:r w:rsidRPr="00781D48">
        <w:rPr>
          <w:rFonts w:ascii="Arial" w:hAnsi="Arial" w:cs="Arial"/>
          <w:sz w:val="24"/>
          <w:szCs w:val="24"/>
        </w:rPr>
        <w:t>Устава</w:t>
      </w:r>
      <w:r w:rsidRPr="00D95FF2">
        <w:rPr>
          <w:rFonts w:ascii="Arial" w:hAnsi="Arial" w:cs="Arial"/>
          <w:color w:val="000000" w:themeColor="text1"/>
          <w:sz w:val="24"/>
          <w:szCs w:val="24"/>
        </w:rPr>
        <w:t xml:space="preserve"> Ясеновского сельского поселения Калачеевского муниципального района Воронежской области, Генерального плана Ясеновского сельского</w:t>
      </w:r>
      <w:r w:rsidRPr="002B42E8">
        <w:rPr>
          <w:rFonts w:ascii="Arial" w:hAnsi="Arial" w:cs="Arial"/>
          <w:sz w:val="24"/>
          <w:szCs w:val="24"/>
        </w:rPr>
        <w:t xml:space="preserve"> поселения, утвержденного решением Совета народных депутатов Ясе</w:t>
      </w:r>
      <w:r w:rsidR="00D95FF2">
        <w:rPr>
          <w:rFonts w:ascii="Arial" w:hAnsi="Arial" w:cs="Arial"/>
          <w:sz w:val="24"/>
          <w:szCs w:val="24"/>
        </w:rPr>
        <w:t>новского сельского поселения от</w:t>
      </w:r>
      <w:r w:rsidRPr="002B42E8">
        <w:rPr>
          <w:rFonts w:ascii="Arial" w:hAnsi="Arial" w:cs="Arial"/>
          <w:sz w:val="24"/>
          <w:szCs w:val="24"/>
        </w:rPr>
        <w:t xml:space="preserve"> 08.02.2012 г. № 72</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Администрация Ясеновского сельского поселения Калачеевского муниципального района обеспечивает согласование и координирует действия ответственных исполнителей, обеспечивающих реализацию мероприятий подпрограммы.</w:t>
      </w:r>
    </w:p>
    <w:p w:rsidR="00267DF1" w:rsidRPr="00D95FF2" w:rsidRDefault="00267DF1" w:rsidP="00D8127F">
      <w:pPr>
        <w:spacing w:after="0"/>
        <w:ind w:firstLine="709"/>
        <w:jc w:val="both"/>
        <w:rPr>
          <w:rFonts w:ascii="Arial" w:hAnsi="Arial" w:cs="Arial"/>
          <w:color w:val="000000" w:themeColor="text1"/>
          <w:sz w:val="24"/>
          <w:szCs w:val="24"/>
        </w:rPr>
      </w:pPr>
      <w:r w:rsidRPr="002B42E8">
        <w:rPr>
          <w:rFonts w:ascii="Arial" w:hAnsi="Arial" w:cs="Arial"/>
          <w:sz w:val="24"/>
          <w:szCs w:val="24"/>
        </w:rPr>
        <w:t>Подпрограмма утверждается в составе муниципальной программы постановлением администрации Ясеновского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Ясеновского сельского поселения не позднее двух месяцев со дня вступления его в силу.</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Принятие дополнительных налоговых, тарифных, кредитных и иных мер муниципального регулирования подпрограммой не предусмотрено.</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Контроль за реализацией мероприятий подпрограммы осущес</w:t>
      </w:r>
      <w:r w:rsidR="00D95FF2">
        <w:rPr>
          <w:rFonts w:ascii="Arial" w:hAnsi="Arial" w:cs="Arial"/>
          <w:sz w:val="24"/>
          <w:szCs w:val="24"/>
        </w:rPr>
        <w:t xml:space="preserve">твляет администрация и </w:t>
      </w:r>
      <w:r w:rsidRPr="002B42E8">
        <w:rPr>
          <w:rFonts w:ascii="Arial" w:hAnsi="Arial" w:cs="Arial"/>
          <w:sz w:val="24"/>
          <w:szCs w:val="24"/>
        </w:rPr>
        <w:t>Совет народных депутатов Ясеновского сельского поселения Калачеевского муниципального района, включающий общий контроль и контроль сроков реализации мероприятий.</w:t>
      </w:r>
    </w:p>
    <w:p w:rsidR="00267DF1" w:rsidRPr="002B42E8" w:rsidRDefault="00267DF1" w:rsidP="00D8127F">
      <w:pPr>
        <w:pStyle w:val="ConsPlusNormal0"/>
        <w:widowControl/>
        <w:ind w:firstLine="709"/>
        <w:jc w:val="both"/>
        <w:rPr>
          <w:sz w:val="24"/>
          <w:szCs w:val="24"/>
        </w:rPr>
      </w:pPr>
      <w:r w:rsidRPr="002B42E8">
        <w:rPr>
          <w:sz w:val="24"/>
          <w:szCs w:val="24"/>
        </w:rPr>
        <w:t>Основными задачами управления реализацией подпрограммы являются:</w:t>
      </w:r>
    </w:p>
    <w:p w:rsidR="00267DF1" w:rsidRPr="002B42E8" w:rsidRDefault="00267DF1" w:rsidP="00D8127F">
      <w:pPr>
        <w:pStyle w:val="ConsPlusNormal0"/>
        <w:widowControl/>
        <w:ind w:firstLine="709"/>
        <w:jc w:val="both"/>
        <w:rPr>
          <w:sz w:val="24"/>
          <w:szCs w:val="24"/>
        </w:rPr>
      </w:pPr>
      <w:r w:rsidRPr="002B42E8">
        <w:rPr>
          <w:sz w:val="24"/>
          <w:szCs w:val="24"/>
        </w:rPr>
        <w:t>- обеспечение скоординированной реализации подпрограммы в соответствии с приоритетами социально-экономического развития поселения;</w:t>
      </w:r>
    </w:p>
    <w:p w:rsidR="00267DF1" w:rsidRPr="002B42E8" w:rsidRDefault="00267DF1" w:rsidP="00D8127F">
      <w:pPr>
        <w:pStyle w:val="ConsPlusNormal0"/>
        <w:widowControl/>
        <w:ind w:firstLine="709"/>
        <w:jc w:val="both"/>
        <w:rPr>
          <w:sz w:val="24"/>
          <w:szCs w:val="24"/>
        </w:rPr>
      </w:pPr>
      <w:r w:rsidRPr="002B42E8">
        <w:rPr>
          <w:sz w:val="24"/>
          <w:szCs w:val="24"/>
        </w:rPr>
        <w:t>- привлечение инвесторов для реализации привлекательных инвестиционных проектов;</w:t>
      </w:r>
    </w:p>
    <w:p w:rsidR="00267DF1" w:rsidRPr="002B42E8" w:rsidRDefault="00267DF1" w:rsidP="00D8127F">
      <w:pPr>
        <w:pStyle w:val="ConsPlusNormal0"/>
        <w:widowControl/>
        <w:ind w:firstLine="709"/>
        <w:jc w:val="both"/>
        <w:rPr>
          <w:sz w:val="24"/>
          <w:szCs w:val="24"/>
        </w:rPr>
      </w:pPr>
      <w:r w:rsidRPr="002B42E8">
        <w:rPr>
          <w:sz w:val="24"/>
          <w:szCs w:val="24"/>
        </w:rPr>
        <w:t>- обеспечение эффективного и целевого использования финансовых ресурсов.</w:t>
      </w:r>
    </w:p>
    <w:p w:rsidR="00267DF1" w:rsidRPr="002B42E8" w:rsidRDefault="00267DF1" w:rsidP="00D8127F">
      <w:pPr>
        <w:pStyle w:val="af2"/>
        <w:spacing w:after="0"/>
        <w:ind w:firstLine="709"/>
        <w:jc w:val="both"/>
        <w:rPr>
          <w:rFonts w:ascii="Arial" w:hAnsi="Arial" w:cs="Arial"/>
          <w:kern w:val="2"/>
        </w:rPr>
      </w:pPr>
      <w:r w:rsidRPr="002B42E8">
        <w:rPr>
          <w:rFonts w:ascii="Arial" w:hAnsi="Arial" w:cs="Arial"/>
        </w:rPr>
        <w:t xml:space="preserve">Выполнение мероприятий подпрограммы будет осуществляться посредством заключения договоров и муниципальных контрактов в соответствии с Федеральным </w:t>
      </w:r>
      <w:r w:rsidRPr="002B42E8">
        <w:rPr>
          <w:rFonts w:ascii="Arial" w:hAnsi="Arial" w:cs="Arial"/>
        </w:rPr>
        <w:lastRenderedPageBreak/>
        <w:t xml:space="preserve">законом </w:t>
      </w:r>
      <w:r w:rsidRPr="002B42E8">
        <w:rPr>
          <w:rFonts w:ascii="Arial" w:hAnsi="Arial" w:cs="Arial"/>
          <w:kern w:val="2"/>
        </w:rPr>
        <w:t>от 05.04.2013 № 44-ФЗ «О контрактной системе в сфере закупок товаров, работ, услуг для обеспечения государственных и муниципальных нужд».</w:t>
      </w:r>
    </w:p>
    <w:p w:rsidR="00267DF1" w:rsidRPr="004A2083" w:rsidRDefault="004A2083" w:rsidP="004A2083">
      <w:pPr>
        <w:widowControl w:val="0"/>
        <w:suppressAutoHyphens/>
        <w:autoSpaceDE w:val="0"/>
        <w:autoSpaceDN w:val="0"/>
        <w:adjustRightInd w:val="0"/>
        <w:spacing w:after="0" w:line="240" w:lineRule="auto"/>
        <w:ind w:firstLine="709"/>
        <w:jc w:val="both"/>
        <w:rPr>
          <w:rFonts w:ascii="Arial" w:hAnsi="Arial" w:cs="Arial"/>
          <w:kern w:val="2"/>
          <w:sz w:val="24"/>
          <w:szCs w:val="24"/>
        </w:rPr>
      </w:pPr>
      <w:r w:rsidRPr="00D40B4E">
        <w:rPr>
          <w:rFonts w:ascii="Arial" w:hAnsi="Arial" w:cs="Arial"/>
          <w:kern w:val="2"/>
          <w:sz w:val="24"/>
          <w:szCs w:val="24"/>
        </w:rPr>
        <w:t>План реализации муниципальной программы</w:t>
      </w:r>
      <w:r>
        <w:rPr>
          <w:rFonts w:ascii="Arial" w:hAnsi="Arial" w:cs="Arial"/>
          <w:kern w:val="2"/>
          <w:sz w:val="24"/>
          <w:szCs w:val="24"/>
        </w:rPr>
        <w:t xml:space="preserve"> </w:t>
      </w:r>
      <w:r>
        <w:rPr>
          <w:rFonts w:ascii="Arial" w:hAnsi="Arial" w:cs="Arial"/>
          <w:kern w:val="2"/>
        </w:rPr>
        <w:t>представлен</w:t>
      </w:r>
      <w:r w:rsidR="00267DF1" w:rsidRPr="004A2083">
        <w:rPr>
          <w:rFonts w:ascii="Arial" w:hAnsi="Arial" w:cs="Arial"/>
          <w:kern w:val="2"/>
        </w:rPr>
        <w:t xml:space="preserve"> в приложении</w:t>
      </w:r>
      <w:r w:rsidRPr="004A2083">
        <w:rPr>
          <w:rFonts w:ascii="Arial" w:hAnsi="Arial" w:cs="Arial"/>
          <w:kern w:val="2"/>
        </w:rPr>
        <w:t xml:space="preserve"> 5</w:t>
      </w:r>
      <w:r w:rsidR="00A55622" w:rsidRPr="004A2083">
        <w:rPr>
          <w:rFonts w:ascii="Arial" w:hAnsi="Arial" w:cs="Arial"/>
          <w:kern w:val="2"/>
        </w:rPr>
        <w:t xml:space="preserve"> к муниципальной программе.</w:t>
      </w:r>
    </w:p>
    <w:p w:rsidR="00267DF1" w:rsidRPr="00D95FF2" w:rsidRDefault="00267DF1" w:rsidP="00D8127F">
      <w:pPr>
        <w:spacing w:after="0"/>
        <w:ind w:firstLine="709"/>
        <w:jc w:val="center"/>
        <w:rPr>
          <w:rFonts w:ascii="Arial" w:hAnsi="Arial" w:cs="Arial"/>
          <w:bCs/>
          <w:sz w:val="24"/>
          <w:szCs w:val="24"/>
        </w:rPr>
      </w:pPr>
      <w:r w:rsidRPr="00D95FF2">
        <w:rPr>
          <w:rFonts w:ascii="Arial" w:hAnsi="Arial" w:cs="Arial"/>
          <w:bCs/>
          <w:sz w:val="24"/>
          <w:szCs w:val="24"/>
        </w:rPr>
        <w:t>5. Информация об участии общественн</w:t>
      </w:r>
      <w:r w:rsidR="00A55622">
        <w:rPr>
          <w:rFonts w:ascii="Arial" w:hAnsi="Arial" w:cs="Arial"/>
          <w:bCs/>
          <w:sz w:val="24"/>
          <w:szCs w:val="24"/>
        </w:rPr>
        <w:t xml:space="preserve">ых, научных и иных организаций, </w:t>
      </w:r>
      <w:r w:rsidRPr="00D95FF2">
        <w:rPr>
          <w:rFonts w:ascii="Arial" w:hAnsi="Arial" w:cs="Arial"/>
          <w:bCs/>
          <w:sz w:val="24"/>
          <w:szCs w:val="24"/>
        </w:rPr>
        <w:t>а также внебюджетных ф</w:t>
      </w:r>
      <w:r w:rsidR="00A55622">
        <w:rPr>
          <w:rFonts w:ascii="Arial" w:hAnsi="Arial" w:cs="Arial"/>
          <w:bCs/>
          <w:sz w:val="24"/>
          <w:szCs w:val="24"/>
        </w:rPr>
        <w:t>ондов, юридических и физических лиц в реализации подпрограммы</w:t>
      </w:r>
    </w:p>
    <w:p w:rsidR="00267DF1" w:rsidRPr="002B42E8" w:rsidRDefault="00267DF1" w:rsidP="00D8127F">
      <w:pPr>
        <w:pStyle w:val="af2"/>
        <w:spacing w:after="0"/>
        <w:ind w:firstLine="709"/>
        <w:jc w:val="both"/>
        <w:rPr>
          <w:rFonts w:ascii="Arial" w:hAnsi="Arial" w:cs="Arial"/>
          <w:kern w:val="2"/>
        </w:rPr>
      </w:pPr>
      <w:r w:rsidRPr="002B42E8">
        <w:rPr>
          <w:rFonts w:ascii="Arial" w:hAnsi="Arial" w:cs="Arial"/>
        </w:rPr>
        <w:t>Реализация подпрограммы предполагает объединение усилий и координацию действий органов местного самоуправления Ясеновского сельского поселения, организаций, осуществляющих хозяйственную деятельность на терр</w:t>
      </w:r>
      <w:r w:rsidR="00781D48">
        <w:rPr>
          <w:rFonts w:ascii="Arial" w:hAnsi="Arial" w:cs="Arial"/>
        </w:rPr>
        <w:t>итории поселения (МП «</w:t>
      </w:r>
      <w:proofErr w:type="spellStart"/>
      <w:r w:rsidR="00781D48">
        <w:rPr>
          <w:rFonts w:ascii="Arial" w:hAnsi="Arial" w:cs="Arial"/>
        </w:rPr>
        <w:t>Райводснаб</w:t>
      </w:r>
      <w:proofErr w:type="spellEnd"/>
      <w:r w:rsidRPr="002B42E8">
        <w:rPr>
          <w:rFonts w:ascii="Arial" w:hAnsi="Arial" w:cs="Arial"/>
        </w:rPr>
        <w:t>», Филиал «</w:t>
      </w:r>
      <w:proofErr w:type="spellStart"/>
      <w:r w:rsidRPr="002B42E8">
        <w:rPr>
          <w:rFonts w:ascii="Arial" w:hAnsi="Arial" w:cs="Arial"/>
        </w:rPr>
        <w:t>Калачгаз</w:t>
      </w:r>
      <w:proofErr w:type="spellEnd"/>
      <w:r w:rsidRPr="002B42E8">
        <w:rPr>
          <w:rFonts w:ascii="Arial" w:hAnsi="Arial" w:cs="Arial"/>
        </w:rPr>
        <w:t>» ОАО "Воронежоблгаз"), направленных на выработку ед</w:t>
      </w:r>
      <w:r w:rsidR="00D95FF2">
        <w:rPr>
          <w:rFonts w:ascii="Arial" w:hAnsi="Arial" w:cs="Arial"/>
        </w:rPr>
        <w:t xml:space="preserve">иных подходов к формированию и </w:t>
      </w:r>
      <w:r w:rsidRPr="002B42E8">
        <w:rPr>
          <w:rFonts w:ascii="Arial" w:hAnsi="Arial" w:cs="Arial"/>
        </w:rPr>
        <w:t>реализаци</w:t>
      </w:r>
      <w:r w:rsidR="00D95FF2">
        <w:rPr>
          <w:rFonts w:ascii="Arial" w:hAnsi="Arial" w:cs="Arial"/>
        </w:rPr>
        <w:t xml:space="preserve">и комплекса мероприятий по </w:t>
      </w:r>
      <w:r w:rsidRPr="002B42E8">
        <w:rPr>
          <w:rFonts w:ascii="Arial" w:hAnsi="Arial" w:cs="Arial"/>
        </w:rPr>
        <w:t>развитию систем коммунальной инфраструктуры, обеспечивающих потреб</w:t>
      </w:r>
      <w:r w:rsidR="00D95FF2">
        <w:rPr>
          <w:rFonts w:ascii="Arial" w:hAnsi="Arial" w:cs="Arial"/>
        </w:rPr>
        <w:t xml:space="preserve">ности социально-экономического </w:t>
      </w:r>
      <w:r w:rsidRPr="002B42E8">
        <w:rPr>
          <w:rFonts w:ascii="Arial" w:hAnsi="Arial" w:cs="Arial"/>
        </w:rPr>
        <w:t>развития, увеличение обеспеченности населения ресурсами.</w:t>
      </w:r>
    </w:p>
    <w:p w:rsidR="00267DF1" w:rsidRPr="00BB45FD" w:rsidRDefault="00267DF1" w:rsidP="00D8127F">
      <w:pPr>
        <w:pStyle w:val="af2"/>
        <w:spacing w:after="0"/>
        <w:ind w:firstLine="709"/>
        <w:jc w:val="both"/>
        <w:rPr>
          <w:rFonts w:ascii="Arial" w:hAnsi="Arial" w:cs="Arial"/>
          <w:kern w:val="2"/>
        </w:rPr>
      </w:pPr>
      <w:r w:rsidRPr="002B42E8">
        <w:rPr>
          <w:rFonts w:ascii="Arial" w:hAnsi="Arial" w:cs="Arial"/>
          <w:kern w:val="2"/>
        </w:rPr>
        <w:t>Прогнозная (справочная) о</w:t>
      </w:r>
      <w:r w:rsidR="00D95FF2">
        <w:rPr>
          <w:rFonts w:ascii="Arial" w:hAnsi="Arial" w:cs="Arial"/>
          <w:kern w:val="2"/>
        </w:rPr>
        <w:t xml:space="preserve">ценка внебюджетных расходов на </w:t>
      </w:r>
      <w:r w:rsidRPr="002B42E8">
        <w:rPr>
          <w:rFonts w:ascii="Arial" w:hAnsi="Arial" w:cs="Arial"/>
          <w:kern w:val="2"/>
        </w:rPr>
        <w:t>реализацию подпрограммы представлена в приложении</w:t>
      </w:r>
      <w:r w:rsidR="000E227B">
        <w:rPr>
          <w:rFonts w:ascii="Arial" w:hAnsi="Arial" w:cs="Arial"/>
          <w:kern w:val="2"/>
        </w:rPr>
        <w:t xml:space="preserve"> 3</w:t>
      </w:r>
      <w:r w:rsidR="00BB45FD">
        <w:rPr>
          <w:rFonts w:ascii="Arial" w:hAnsi="Arial" w:cs="Arial"/>
          <w:kern w:val="2"/>
        </w:rPr>
        <w:t xml:space="preserve"> к муниципальной программе.</w:t>
      </w:r>
    </w:p>
    <w:p w:rsidR="00267DF1" w:rsidRPr="00D95FF2" w:rsidRDefault="00267DF1" w:rsidP="00D8127F">
      <w:pPr>
        <w:pStyle w:val="ConsNonformat"/>
        <w:ind w:right="-5" w:firstLine="709"/>
        <w:jc w:val="center"/>
        <w:rPr>
          <w:rFonts w:ascii="Arial" w:hAnsi="Arial" w:cs="Arial"/>
          <w:bCs/>
          <w:sz w:val="24"/>
          <w:szCs w:val="24"/>
        </w:rPr>
      </w:pPr>
      <w:r w:rsidRPr="00D95FF2">
        <w:rPr>
          <w:rFonts w:ascii="Arial" w:hAnsi="Arial" w:cs="Arial"/>
          <w:bCs/>
          <w:sz w:val="24"/>
          <w:szCs w:val="24"/>
        </w:rPr>
        <w:t>6. Финансовое обес</w:t>
      </w:r>
      <w:r w:rsidR="00BB45FD">
        <w:rPr>
          <w:rFonts w:ascii="Arial" w:hAnsi="Arial" w:cs="Arial"/>
          <w:bCs/>
          <w:sz w:val="24"/>
          <w:szCs w:val="24"/>
        </w:rPr>
        <w:t>печение реализации подпрограммы</w:t>
      </w:r>
    </w:p>
    <w:p w:rsidR="00267DF1" w:rsidRPr="002B42E8" w:rsidRDefault="00267DF1" w:rsidP="00D8127F">
      <w:pPr>
        <w:tabs>
          <w:tab w:val="num" w:pos="1022"/>
        </w:tabs>
        <w:spacing w:after="0"/>
        <w:ind w:firstLine="709"/>
        <w:jc w:val="both"/>
        <w:rPr>
          <w:rFonts w:ascii="Arial" w:hAnsi="Arial" w:cs="Arial"/>
          <w:sz w:val="24"/>
          <w:szCs w:val="24"/>
        </w:rPr>
      </w:pPr>
      <w:r w:rsidRPr="002B42E8">
        <w:rPr>
          <w:rFonts w:ascii="Arial" w:hAnsi="Arial" w:cs="Arial"/>
          <w:sz w:val="24"/>
          <w:szCs w:val="24"/>
        </w:rPr>
        <w:t>Ресурсное обеспечение подпрограммы определяется услови</w:t>
      </w:r>
      <w:r w:rsidR="005B5DC0" w:rsidRPr="002B42E8">
        <w:rPr>
          <w:rFonts w:ascii="Arial" w:hAnsi="Arial" w:cs="Arial"/>
          <w:sz w:val="24"/>
          <w:szCs w:val="24"/>
        </w:rPr>
        <w:t>ями её реализации в течение 2020-2026</w:t>
      </w:r>
      <w:r w:rsidRPr="002B42E8">
        <w:rPr>
          <w:rFonts w:ascii="Arial" w:hAnsi="Arial" w:cs="Arial"/>
          <w:sz w:val="24"/>
          <w:szCs w:val="24"/>
        </w:rPr>
        <w:t xml:space="preserve"> годов. Финансирование подпрограммы осуществляется за счёт средств бюджета Ясеновского сельского поселения и иных источников.</w:t>
      </w:r>
    </w:p>
    <w:p w:rsidR="00267DF1" w:rsidRPr="002B42E8" w:rsidRDefault="00267DF1" w:rsidP="00D8127F">
      <w:pPr>
        <w:pStyle w:val="af2"/>
        <w:spacing w:after="0"/>
        <w:ind w:firstLine="709"/>
        <w:jc w:val="both"/>
        <w:rPr>
          <w:rFonts w:ascii="Arial" w:hAnsi="Arial" w:cs="Arial"/>
        </w:rPr>
      </w:pPr>
      <w:r w:rsidRPr="002B42E8">
        <w:rPr>
          <w:rFonts w:ascii="Arial" w:hAnsi="Arial" w:cs="Arial"/>
        </w:rPr>
        <w:t>Общий объем финансирования мероприятий подпрограммы определяется бюджетом Ясеновского сельского поселения Калачеевского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 Объемы финансиро</w:t>
      </w:r>
      <w:r w:rsidR="00D95FF2">
        <w:rPr>
          <w:rFonts w:ascii="Arial" w:hAnsi="Arial" w:cs="Arial"/>
        </w:rPr>
        <w:t>вания носят прогнозный характер</w:t>
      </w:r>
      <w:r w:rsidRPr="002B42E8">
        <w:rPr>
          <w:rFonts w:ascii="Arial" w:hAnsi="Arial" w:cs="Arial"/>
        </w:rPr>
        <w:t xml:space="preserve"> и подлежат ежегодному уточнению.</w:t>
      </w:r>
    </w:p>
    <w:p w:rsidR="00267DF1" w:rsidRPr="002B42E8" w:rsidRDefault="00267DF1" w:rsidP="00D8127F">
      <w:pPr>
        <w:pStyle w:val="af2"/>
        <w:spacing w:after="0"/>
        <w:ind w:firstLine="709"/>
        <w:jc w:val="both"/>
        <w:rPr>
          <w:rFonts w:ascii="Arial" w:hAnsi="Arial" w:cs="Arial"/>
        </w:rPr>
      </w:pPr>
      <w:r w:rsidRPr="002B42E8">
        <w:rPr>
          <w:rFonts w:ascii="Arial" w:hAnsi="Arial" w:cs="Arial"/>
        </w:rPr>
        <w:t>Порядок ежегодной корректировки объема и структуры расходов бюджета Ясеновского сельского поселения на реализацию подпрограммы определяется порядком составления бюджета Ясеновского сельского поселения на очередной финансовый год и плановый период.</w:t>
      </w:r>
    </w:p>
    <w:p w:rsidR="00267DF1" w:rsidRPr="00BB45FD" w:rsidRDefault="000E227B" w:rsidP="000E227B">
      <w:pPr>
        <w:pStyle w:val="ConsPlusNormal0"/>
        <w:widowControl/>
        <w:ind w:firstLine="709"/>
        <w:jc w:val="both"/>
        <w:rPr>
          <w:kern w:val="2"/>
          <w:sz w:val="24"/>
          <w:szCs w:val="24"/>
        </w:rPr>
      </w:pPr>
      <w:r>
        <w:rPr>
          <w:kern w:val="2"/>
          <w:sz w:val="24"/>
          <w:szCs w:val="24"/>
        </w:rPr>
        <w:t xml:space="preserve">Расходы </w:t>
      </w:r>
      <w:r w:rsidRPr="00D40B4E">
        <w:rPr>
          <w:kern w:val="2"/>
          <w:sz w:val="24"/>
          <w:szCs w:val="24"/>
        </w:rPr>
        <w:t xml:space="preserve">местного бюджета на реализацию муниципальной программы </w:t>
      </w:r>
      <w:proofErr w:type="spellStart"/>
      <w:r>
        <w:rPr>
          <w:kern w:val="2"/>
          <w:sz w:val="24"/>
          <w:szCs w:val="24"/>
        </w:rPr>
        <w:t>Ясеновского</w:t>
      </w:r>
      <w:proofErr w:type="spellEnd"/>
      <w:r>
        <w:rPr>
          <w:kern w:val="2"/>
          <w:sz w:val="24"/>
          <w:szCs w:val="24"/>
        </w:rPr>
        <w:t xml:space="preserve"> сельского </w:t>
      </w:r>
      <w:r w:rsidRPr="000E227B">
        <w:rPr>
          <w:kern w:val="2"/>
          <w:sz w:val="24"/>
          <w:szCs w:val="24"/>
        </w:rPr>
        <w:t xml:space="preserve">поселения </w:t>
      </w:r>
      <w:r w:rsidR="00267DF1" w:rsidRPr="000E227B">
        <w:rPr>
          <w:kern w:val="2"/>
          <w:sz w:val="24"/>
          <w:szCs w:val="24"/>
        </w:rPr>
        <w:t>по годам представлено в приложении</w:t>
      </w:r>
      <w:r w:rsidR="00354C4D">
        <w:rPr>
          <w:kern w:val="2"/>
          <w:sz w:val="24"/>
          <w:szCs w:val="24"/>
        </w:rPr>
        <w:t xml:space="preserve"> 2</w:t>
      </w:r>
      <w:r w:rsidR="00BB45FD">
        <w:rPr>
          <w:kern w:val="2"/>
          <w:sz w:val="24"/>
          <w:szCs w:val="24"/>
        </w:rPr>
        <w:t xml:space="preserve"> к муниципальной программе.</w:t>
      </w:r>
    </w:p>
    <w:p w:rsidR="00267DF1" w:rsidRPr="00D95FF2" w:rsidRDefault="00267DF1" w:rsidP="00D8127F">
      <w:pPr>
        <w:spacing w:after="0"/>
        <w:ind w:firstLine="709"/>
        <w:jc w:val="center"/>
        <w:rPr>
          <w:rFonts w:ascii="Arial" w:hAnsi="Arial" w:cs="Arial"/>
          <w:bCs/>
          <w:sz w:val="24"/>
          <w:szCs w:val="24"/>
        </w:rPr>
      </w:pPr>
      <w:r w:rsidRPr="00D95FF2">
        <w:rPr>
          <w:rFonts w:ascii="Arial" w:hAnsi="Arial" w:cs="Arial"/>
          <w:bCs/>
          <w:sz w:val="24"/>
          <w:szCs w:val="24"/>
        </w:rPr>
        <w:t>7. Анализ рисков реализации подпрограммы и описание мер управления р</w:t>
      </w:r>
      <w:r w:rsidR="00BB45FD">
        <w:rPr>
          <w:rFonts w:ascii="Arial" w:hAnsi="Arial" w:cs="Arial"/>
          <w:bCs/>
          <w:sz w:val="24"/>
          <w:szCs w:val="24"/>
        </w:rPr>
        <w:t>исками реализации подпрограммы.</w:t>
      </w:r>
    </w:p>
    <w:p w:rsidR="00267DF1" w:rsidRPr="002B42E8" w:rsidRDefault="00267DF1" w:rsidP="00D8127F">
      <w:pPr>
        <w:pStyle w:val="ConsPlusNormal0"/>
        <w:ind w:firstLine="709"/>
        <w:jc w:val="both"/>
        <w:rPr>
          <w:sz w:val="24"/>
          <w:szCs w:val="24"/>
        </w:rPr>
      </w:pPr>
      <w:r w:rsidRPr="002B42E8">
        <w:rPr>
          <w:sz w:val="24"/>
          <w:szCs w:val="24"/>
        </w:rPr>
        <w:t>Механизм реализации подпрограммы основан на обеспечении достижения запланированных результатов и величин, установленных в подпрограмме показателей и индикаторов, в рамках выделяемых в соответствии с подпрограммой финансовых ресурсов, а также с учетом выполнения предусмотренных подпрограммой мероприятий по повышению эффективности комплексного развития систем коммунальной инфраструктуры Ясеновского сельского поселения Калачеевского муниципального района.</w:t>
      </w:r>
    </w:p>
    <w:p w:rsidR="00267DF1" w:rsidRPr="002B42E8" w:rsidRDefault="00267DF1" w:rsidP="00D8127F">
      <w:pPr>
        <w:pStyle w:val="ConsPlusNormal0"/>
        <w:ind w:firstLine="709"/>
        <w:jc w:val="both"/>
        <w:rPr>
          <w:sz w:val="24"/>
          <w:szCs w:val="24"/>
        </w:rPr>
      </w:pPr>
      <w:r w:rsidRPr="002B42E8">
        <w:rPr>
          <w:sz w:val="24"/>
          <w:szCs w:val="24"/>
        </w:rPr>
        <w:t>К рискам реализации подпрограммы следует отнести: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институционально-правовые риски, связанные с отсутствием или изменением законодательного регулирования основных направлений программы;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финансовые риски, которые связаны с финансированием мероприятий программы в неполном объеме;</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lastRenderedPageBreak/>
        <w:t>- непредвиденные риски, связанные с кризисными явлениями в экономике Российской Федерации и Воронежской области, с природными и техногенными катастрофами и катаклизмами, что может привести к снижению бюджетных доходов, повышению инфляции, снижению темпов экономического роста и доходов населения.</w:t>
      </w:r>
    </w:p>
    <w:p w:rsidR="00267DF1" w:rsidRPr="002B42E8" w:rsidRDefault="00267DF1" w:rsidP="00D8127F">
      <w:pPr>
        <w:spacing w:after="0"/>
        <w:ind w:firstLine="709"/>
        <w:jc w:val="both"/>
        <w:rPr>
          <w:rFonts w:ascii="Arial" w:hAnsi="Arial" w:cs="Arial"/>
          <w:color w:val="000000"/>
          <w:sz w:val="24"/>
          <w:szCs w:val="24"/>
        </w:rPr>
      </w:pPr>
      <w:r w:rsidRPr="002B42E8">
        <w:rPr>
          <w:rFonts w:ascii="Arial" w:hAnsi="Arial" w:cs="Arial"/>
          <w:sz w:val="24"/>
          <w:szCs w:val="24"/>
        </w:rPr>
        <w:t>Из вышеперечисленных рисков наибольшее отрицательное влияние на реализацию муниципальной программы может оказать возникновение финансовых и непредвиденных рисков, которые содержат угрозу срыва реализации мероприятий программы. В случае неполного финансирования программы финансирование ряда мероприятий будет сокращено</w:t>
      </w:r>
      <w:r w:rsidRPr="002B42E8">
        <w:rPr>
          <w:rFonts w:ascii="Arial" w:hAnsi="Arial" w:cs="Arial"/>
          <w:color w:val="000000"/>
          <w:sz w:val="24"/>
          <w:szCs w:val="24"/>
        </w:rPr>
        <w:t>.</w:t>
      </w:r>
    </w:p>
    <w:p w:rsidR="00267DF1" w:rsidRPr="002B42E8" w:rsidRDefault="00267DF1" w:rsidP="00D8127F">
      <w:pPr>
        <w:spacing w:after="0"/>
        <w:ind w:firstLine="709"/>
        <w:jc w:val="both"/>
        <w:rPr>
          <w:rFonts w:ascii="Arial" w:hAnsi="Arial" w:cs="Arial"/>
          <w:sz w:val="24"/>
          <w:szCs w:val="24"/>
          <w:lang w:eastAsia="ar-SA"/>
        </w:rPr>
      </w:pPr>
      <w:r w:rsidRPr="002B42E8">
        <w:rPr>
          <w:rFonts w:ascii="Arial" w:hAnsi="Arial" w:cs="Arial"/>
          <w:sz w:val="24"/>
          <w:szCs w:val="24"/>
        </w:rPr>
        <w:t>Основными мерами управления рисками с целью минимизации их влияния н</w:t>
      </w:r>
      <w:r w:rsidR="00D95FF2">
        <w:rPr>
          <w:rFonts w:ascii="Arial" w:hAnsi="Arial" w:cs="Arial"/>
          <w:sz w:val="24"/>
          <w:szCs w:val="24"/>
        </w:rPr>
        <w:t xml:space="preserve">а достижение цели подпрограммы </w:t>
      </w:r>
      <w:r w:rsidRPr="002B42E8">
        <w:rPr>
          <w:rFonts w:ascii="Arial" w:hAnsi="Arial" w:cs="Arial"/>
          <w:sz w:val="24"/>
          <w:szCs w:val="24"/>
        </w:rPr>
        <w:t>являются:</w:t>
      </w:r>
    </w:p>
    <w:p w:rsidR="00267DF1" w:rsidRPr="002B42E8" w:rsidRDefault="00781D48" w:rsidP="00781D48">
      <w:pPr>
        <w:suppressAutoHyphens/>
        <w:spacing w:after="0" w:line="240" w:lineRule="auto"/>
        <w:jc w:val="both"/>
        <w:rPr>
          <w:rFonts w:ascii="Arial" w:hAnsi="Arial" w:cs="Arial"/>
          <w:sz w:val="24"/>
          <w:szCs w:val="24"/>
        </w:rPr>
      </w:pPr>
      <w:r>
        <w:rPr>
          <w:rFonts w:ascii="Arial" w:hAnsi="Arial" w:cs="Arial"/>
          <w:sz w:val="24"/>
          <w:szCs w:val="24"/>
        </w:rPr>
        <w:t xml:space="preserve">- </w:t>
      </w:r>
      <w:r w:rsidR="00267DF1" w:rsidRPr="002B42E8">
        <w:rPr>
          <w:rFonts w:ascii="Arial" w:hAnsi="Arial" w:cs="Arial"/>
          <w:sz w:val="24"/>
          <w:szCs w:val="24"/>
        </w:rPr>
        <w:t>мониторинг выполнения мероприятий подпрограммы;</w:t>
      </w:r>
    </w:p>
    <w:p w:rsidR="00267DF1" w:rsidRPr="002B42E8" w:rsidRDefault="00781D48" w:rsidP="00781D48">
      <w:pPr>
        <w:suppressAutoHyphens/>
        <w:spacing w:after="0" w:line="240" w:lineRule="auto"/>
        <w:jc w:val="both"/>
        <w:rPr>
          <w:rFonts w:ascii="Arial" w:hAnsi="Arial" w:cs="Arial"/>
          <w:sz w:val="24"/>
          <w:szCs w:val="24"/>
        </w:rPr>
      </w:pPr>
      <w:r>
        <w:rPr>
          <w:rFonts w:ascii="Arial" w:hAnsi="Arial" w:cs="Arial"/>
          <w:sz w:val="24"/>
          <w:szCs w:val="24"/>
        </w:rPr>
        <w:t xml:space="preserve">- </w:t>
      </w:r>
      <w:r w:rsidR="00267DF1" w:rsidRPr="002B42E8">
        <w:rPr>
          <w:rFonts w:ascii="Arial" w:hAnsi="Arial" w:cs="Arial"/>
          <w:sz w:val="24"/>
          <w:szCs w:val="24"/>
        </w:rPr>
        <w:t>открытость и подотчетность;</w:t>
      </w:r>
    </w:p>
    <w:p w:rsidR="00267DF1" w:rsidRPr="002B42E8" w:rsidRDefault="00781D48" w:rsidP="00781D48">
      <w:pPr>
        <w:suppressAutoHyphens/>
        <w:spacing w:after="0" w:line="240" w:lineRule="auto"/>
        <w:jc w:val="both"/>
        <w:rPr>
          <w:rFonts w:ascii="Arial" w:hAnsi="Arial" w:cs="Arial"/>
          <w:sz w:val="24"/>
          <w:szCs w:val="24"/>
        </w:rPr>
      </w:pPr>
      <w:r>
        <w:rPr>
          <w:rFonts w:ascii="Arial" w:hAnsi="Arial" w:cs="Arial"/>
          <w:sz w:val="24"/>
          <w:szCs w:val="24"/>
        </w:rPr>
        <w:t xml:space="preserve">- </w:t>
      </w:r>
      <w:r w:rsidR="00267DF1" w:rsidRPr="002B42E8">
        <w:rPr>
          <w:rFonts w:ascii="Arial" w:hAnsi="Arial" w:cs="Arial"/>
          <w:sz w:val="24"/>
          <w:szCs w:val="24"/>
        </w:rPr>
        <w:t>информационное сопровождение и общественные коммуникации.</w:t>
      </w:r>
    </w:p>
    <w:p w:rsidR="00267DF1" w:rsidRPr="00D95FF2" w:rsidRDefault="00267DF1" w:rsidP="00D8127F">
      <w:pPr>
        <w:spacing w:after="0"/>
        <w:ind w:firstLine="709"/>
        <w:jc w:val="both"/>
        <w:rPr>
          <w:rFonts w:ascii="Arial" w:hAnsi="Arial" w:cs="Arial"/>
          <w:iCs/>
          <w:sz w:val="24"/>
          <w:szCs w:val="24"/>
        </w:rPr>
      </w:pPr>
      <w:r w:rsidRPr="00D95FF2">
        <w:rPr>
          <w:rFonts w:ascii="Arial" w:hAnsi="Arial" w:cs="Arial"/>
          <w:iCs/>
          <w:sz w:val="24"/>
          <w:szCs w:val="24"/>
        </w:rPr>
        <w:t>Мониторинг выполнения мероприятий подпрограммы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267DF1" w:rsidRPr="00D95FF2" w:rsidRDefault="00267DF1" w:rsidP="00D8127F">
      <w:pPr>
        <w:spacing w:after="0"/>
        <w:ind w:firstLine="709"/>
        <w:jc w:val="both"/>
        <w:rPr>
          <w:rFonts w:ascii="Arial" w:hAnsi="Arial" w:cs="Arial"/>
          <w:iCs/>
          <w:sz w:val="24"/>
          <w:szCs w:val="24"/>
        </w:rPr>
      </w:pPr>
      <w:r w:rsidRPr="00D95FF2">
        <w:rPr>
          <w:rFonts w:ascii="Arial" w:hAnsi="Arial" w:cs="Arial"/>
          <w:iCs/>
          <w:sz w:val="24"/>
          <w:szCs w:val="24"/>
        </w:rPr>
        <w:t>Открытость и подотчетность</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Управление программой будет осуществляется на основе принципов открытости, муниципально-общественного характера управления. На сайте администрации Ясеновского сельского поселения будет предоставляется полная и достоверная информация о реализации и оценке эффективности подпрограммы, в </w:t>
      </w:r>
      <w:proofErr w:type="spellStart"/>
      <w:r w:rsidRPr="002B42E8">
        <w:rPr>
          <w:rFonts w:ascii="Arial" w:hAnsi="Arial" w:cs="Arial"/>
          <w:sz w:val="24"/>
          <w:szCs w:val="24"/>
        </w:rPr>
        <w:t>т.ч</w:t>
      </w:r>
      <w:proofErr w:type="spellEnd"/>
      <w:r w:rsidRPr="002B42E8">
        <w:rPr>
          <w:rFonts w:ascii="Arial" w:hAnsi="Arial" w:cs="Arial"/>
          <w:sz w:val="24"/>
          <w:szCs w:val="24"/>
        </w:rPr>
        <w:t>. будут размещаться ежегодные публичные отчеты и</w:t>
      </w:r>
      <w:r w:rsidR="00BB45FD">
        <w:rPr>
          <w:rFonts w:ascii="Arial" w:hAnsi="Arial" w:cs="Arial"/>
          <w:sz w:val="24"/>
          <w:szCs w:val="24"/>
        </w:rPr>
        <w:t>сполнителей для общественности.</w:t>
      </w:r>
    </w:p>
    <w:p w:rsidR="00267DF1" w:rsidRPr="00D95FF2" w:rsidRDefault="00267DF1" w:rsidP="00D8127F">
      <w:pPr>
        <w:spacing w:after="0"/>
        <w:ind w:firstLine="709"/>
        <w:jc w:val="both"/>
        <w:rPr>
          <w:rFonts w:ascii="Arial" w:hAnsi="Arial" w:cs="Arial"/>
          <w:iCs/>
          <w:sz w:val="24"/>
          <w:szCs w:val="24"/>
        </w:rPr>
      </w:pPr>
      <w:r w:rsidRPr="00D95FF2">
        <w:rPr>
          <w:rFonts w:ascii="Arial" w:hAnsi="Arial" w:cs="Arial"/>
          <w:iCs/>
          <w:sz w:val="24"/>
          <w:szCs w:val="24"/>
        </w:rPr>
        <w:t>Информационное сопровождение и общественные коммуникации</w:t>
      </w:r>
    </w:p>
    <w:p w:rsidR="00267DF1" w:rsidRPr="00BB45FD" w:rsidRDefault="00267DF1" w:rsidP="00D8127F">
      <w:pPr>
        <w:spacing w:after="0"/>
        <w:ind w:firstLine="709"/>
        <w:jc w:val="both"/>
        <w:rPr>
          <w:rFonts w:ascii="Arial" w:hAnsi="Arial" w:cs="Arial"/>
          <w:color w:val="000000" w:themeColor="text1"/>
          <w:sz w:val="24"/>
          <w:szCs w:val="24"/>
        </w:rPr>
      </w:pPr>
      <w:r w:rsidRPr="002B42E8">
        <w:rPr>
          <w:rFonts w:ascii="Arial" w:hAnsi="Arial" w:cs="Arial"/>
          <w:sz w:val="24"/>
          <w:szCs w:val="24"/>
        </w:rPr>
        <w:t>В ходе реализации подпрограммы будет проводится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267DF1" w:rsidRPr="00BB45FD" w:rsidRDefault="00267DF1" w:rsidP="00D8127F">
      <w:pPr>
        <w:spacing w:after="0"/>
        <w:ind w:firstLine="709"/>
        <w:jc w:val="center"/>
        <w:rPr>
          <w:rFonts w:ascii="Arial" w:hAnsi="Arial" w:cs="Arial"/>
          <w:bCs/>
          <w:sz w:val="24"/>
          <w:szCs w:val="24"/>
        </w:rPr>
      </w:pPr>
      <w:r w:rsidRPr="00D95FF2">
        <w:rPr>
          <w:rFonts w:ascii="Arial" w:hAnsi="Arial" w:cs="Arial"/>
          <w:bCs/>
          <w:sz w:val="24"/>
          <w:szCs w:val="24"/>
        </w:rPr>
        <w:t>8. Оценка эффект</w:t>
      </w:r>
      <w:r w:rsidR="00BB45FD">
        <w:rPr>
          <w:rFonts w:ascii="Arial" w:hAnsi="Arial" w:cs="Arial"/>
          <w:bCs/>
          <w:sz w:val="24"/>
          <w:szCs w:val="24"/>
        </w:rPr>
        <w:t>ивности реализации подпрограммы</w:t>
      </w:r>
    </w:p>
    <w:p w:rsidR="00267DF1" w:rsidRPr="002B42E8" w:rsidRDefault="00267DF1" w:rsidP="00D8127F">
      <w:pPr>
        <w:spacing w:after="0"/>
        <w:ind w:firstLine="709"/>
        <w:jc w:val="both"/>
        <w:rPr>
          <w:rFonts w:ascii="Arial" w:hAnsi="Arial" w:cs="Arial"/>
          <w:kern w:val="2"/>
          <w:sz w:val="24"/>
          <w:szCs w:val="24"/>
        </w:rPr>
      </w:pPr>
      <w:r w:rsidRPr="002B42E8">
        <w:rPr>
          <w:rFonts w:ascii="Arial" w:hAnsi="Arial" w:cs="Arial"/>
          <w:sz w:val="24"/>
          <w:szCs w:val="24"/>
        </w:rPr>
        <w:t xml:space="preserve">Эффект от реализации подпрограммы - это реконструкция, модернизация и обновление коммунальной инфраструктуры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 Таким образом, реализация мероприятий по модернизации и развитию </w:t>
      </w:r>
      <w:r w:rsidRPr="002B42E8">
        <w:rPr>
          <w:rFonts w:ascii="Arial" w:hAnsi="Arial" w:cs="Arial"/>
          <w:sz w:val="24"/>
          <w:szCs w:val="24"/>
        </w:rPr>
        <w:lastRenderedPageBreak/>
        <w:t>коммунальной инфраструктуры сельского поселения актуальна, необходима и нуждается в финансировании в первую очередь.</w:t>
      </w:r>
    </w:p>
    <w:p w:rsidR="00267DF1" w:rsidRPr="002B42E8" w:rsidRDefault="00267DF1" w:rsidP="00D8127F">
      <w:pPr>
        <w:pStyle w:val="ConsPlusNormal0"/>
        <w:widowControl/>
        <w:ind w:firstLine="709"/>
        <w:jc w:val="both"/>
        <w:rPr>
          <w:sz w:val="24"/>
          <w:szCs w:val="24"/>
        </w:rPr>
      </w:pPr>
      <w:r w:rsidRPr="002B42E8">
        <w:rPr>
          <w:sz w:val="24"/>
          <w:szCs w:val="24"/>
        </w:rPr>
        <w:t xml:space="preserve">Эффективность реализации подпрограммы и использования, выделенных с этой целью </w:t>
      </w:r>
      <w:r w:rsidR="00D95FF2">
        <w:rPr>
          <w:sz w:val="24"/>
          <w:szCs w:val="24"/>
        </w:rPr>
        <w:t>средств обеспечивается за счет:</w:t>
      </w:r>
    </w:p>
    <w:p w:rsidR="00267DF1" w:rsidRPr="002B42E8" w:rsidRDefault="00267DF1" w:rsidP="00D8127F">
      <w:pPr>
        <w:pStyle w:val="ConsPlusNormal0"/>
        <w:widowControl/>
        <w:ind w:firstLine="709"/>
        <w:jc w:val="both"/>
        <w:rPr>
          <w:sz w:val="24"/>
          <w:szCs w:val="24"/>
        </w:rPr>
      </w:pPr>
      <w:r w:rsidRPr="002B42E8">
        <w:rPr>
          <w:sz w:val="24"/>
          <w:szCs w:val="24"/>
        </w:rPr>
        <w:t>- исключения возможности нецелевого и</w:t>
      </w:r>
      <w:r w:rsidR="00D95FF2">
        <w:rPr>
          <w:sz w:val="24"/>
          <w:szCs w:val="24"/>
        </w:rPr>
        <w:t>спользования бюджетных средств;</w:t>
      </w:r>
    </w:p>
    <w:p w:rsidR="00267DF1" w:rsidRPr="002B42E8" w:rsidRDefault="00267DF1" w:rsidP="00D8127F">
      <w:pPr>
        <w:pStyle w:val="ConsPlusNormal0"/>
        <w:widowControl/>
        <w:ind w:firstLine="709"/>
        <w:jc w:val="both"/>
        <w:rPr>
          <w:sz w:val="24"/>
          <w:szCs w:val="24"/>
        </w:rPr>
      </w:pPr>
      <w:r w:rsidRPr="002B42E8">
        <w:rPr>
          <w:sz w:val="24"/>
          <w:szCs w:val="24"/>
        </w:rPr>
        <w:t>- прозрачнос</w:t>
      </w:r>
      <w:r w:rsidR="00D95FF2">
        <w:rPr>
          <w:sz w:val="24"/>
          <w:szCs w:val="24"/>
        </w:rPr>
        <w:t>ти прохождения средств бюджета;</w:t>
      </w:r>
    </w:p>
    <w:p w:rsidR="00267DF1" w:rsidRPr="002B42E8" w:rsidRDefault="00267DF1" w:rsidP="00D8127F">
      <w:pPr>
        <w:pStyle w:val="ConsPlusNormal0"/>
        <w:widowControl/>
        <w:ind w:firstLine="709"/>
        <w:jc w:val="both"/>
        <w:rPr>
          <w:sz w:val="24"/>
          <w:szCs w:val="24"/>
        </w:rPr>
      </w:pPr>
      <w:r w:rsidRPr="002B42E8">
        <w:rPr>
          <w:sz w:val="24"/>
          <w:szCs w:val="24"/>
        </w:rPr>
        <w:t>- привлечения средств областного, районного и местного</w:t>
      </w:r>
      <w:r w:rsidR="00D95FF2">
        <w:rPr>
          <w:sz w:val="24"/>
          <w:szCs w:val="24"/>
        </w:rPr>
        <w:t xml:space="preserve"> бюджетов;</w:t>
      </w:r>
    </w:p>
    <w:p w:rsidR="00267DF1" w:rsidRPr="002B42E8" w:rsidRDefault="00267DF1" w:rsidP="00D8127F">
      <w:pPr>
        <w:pStyle w:val="ConsPlusNormal0"/>
        <w:widowControl/>
        <w:ind w:firstLine="709"/>
        <w:jc w:val="both"/>
        <w:rPr>
          <w:sz w:val="24"/>
          <w:szCs w:val="24"/>
        </w:rPr>
      </w:pPr>
      <w:r w:rsidRPr="002B42E8">
        <w:rPr>
          <w:sz w:val="24"/>
          <w:szCs w:val="24"/>
        </w:rPr>
        <w:t>- привлечения с</w:t>
      </w:r>
      <w:r w:rsidR="00D95FF2">
        <w:rPr>
          <w:sz w:val="24"/>
          <w:szCs w:val="24"/>
        </w:rPr>
        <w:t>редств внебюджетных источников;</w:t>
      </w:r>
    </w:p>
    <w:p w:rsidR="00267DF1" w:rsidRPr="002B42E8" w:rsidRDefault="00267DF1" w:rsidP="00D8127F">
      <w:pPr>
        <w:pStyle w:val="ConsPlusNormal0"/>
        <w:widowControl/>
        <w:ind w:firstLine="709"/>
        <w:jc w:val="both"/>
        <w:rPr>
          <w:sz w:val="24"/>
          <w:szCs w:val="24"/>
        </w:rPr>
      </w:pPr>
      <w:r w:rsidRPr="002B42E8">
        <w:rPr>
          <w:sz w:val="24"/>
          <w:szCs w:val="24"/>
        </w:rPr>
        <w:t>- создания эффективных механизмов оценки и управления инвестиционными рисками.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Оценка эффективности реализации подпрограммы проводится на основе оценки: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степени достижения целей и решения задач подпрограммы путем сопоставления фактически достигнутых значений индикаторов и их плановых значений, п</w:t>
      </w:r>
      <w:r w:rsidR="00781D48">
        <w:rPr>
          <w:rFonts w:ascii="Arial" w:hAnsi="Arial" w:cs="Arial"/>
          <w:sz w:val="24"/>
          <w:szCs w:val="24"/>
        </w:rPr>
        <w:t>редусмотренных приложением 1</w:t>
      </w:r>
      <w:r w:rsidR="00D95FF2">
        <w:rPr>
          <w:rFonts w:ascii="Arial" w:hAnsi="Arial" w:cs="Arial"/>
          <w:sz w:val="24"/>
          <w:szCs w:val="24"/>
        </w:rPr>
        <w:t xml:space="preserve"> к </w:t>
      </w:r>
      <w:r w:rsidRPr="002B42E8">
        <w:rPr>
          <w:rFonts w:ascii="Arial" w:hAnsi="Arial" w:cs="Arial"/>
          <w:sz w:val="24"/>
          <w:szCs w:val="24"/>
        </w:rPr>
        <w:t>программе по формуле:</w:t>
      </w:r>
    </w:p>
    <w:p w:rsidR="00267DF1" w:rsidRPr="002B42E8" w:rsidRDefault="00267DF1" w:rsidP="00D8127F">
      <w:pPr>
        <w:spacing w:after="0"/>
        <w:ind w:firstLine="709"/>
        <w:jc w:val="both"/>
        <w:rPr>
          <w:rFonts w:ascii="Arial" w:hAnsi="Arial" w:cs="Arial"/>
          <w:sz w:val="24"/>
          <w:szCs w:val="24"/>
        </w:rPr>
      </w:pPr>
      <w:proofErr w:type="spellStart"/>
      <w:r w:rsidRPr="002B42E8">
        <w:rPr>
          <w:rFonts w:ascii="Arial" w:hAnsi="Arial" w:cs="Arial"/>
          <w:sz w:val="24"/>
          <w:szCs w:val="24"/>
        </w:rPr>
        <w:t>Сд</w:t>
      </w:r>
      <w:proofErr w:type="spellEnd"/>
      <w:r w:rsidRPr="002B42E8">
        <w:rPr>
          <w:rFonts w:ascii="Arial" w:hAnsi="Arial" w:cs="Arial"/>
          <w:sz w:val="24"/>
          <w:szCs w:val="24"/>
        </w:rPr>
        <w:t xml:space="preserve"> = </w:t>
      </w:r>
      <w:proofErr w:type="spellStart"/>
      <w:r w:rsidRPr="002B42E8">
        <w:rPr>
          <w:rFonts w:ascii="Arial" w:hAnsi="Arial" w:cs="Arial"/>
          <w:sz w:val="24"/>
          <w:szCs w:val="24"/>
        </w:rPr>
        <w:t>Зф</w:t>
      </w:r>
      <w:proofErr w:type="spellEnd"/>
      <w:r w:rsidRPr="002B42E8">
        <w:rPr>
          <w:rFonts w:ascii="Arial" w:hAnsi="Arial" w:cs="Arial"/>
          <w:sz w:val="24"/>
          <w:szCs w:val="24"/>
        </w:rPr>
        <w:t>/</w:t>
      </w:r>
      <w:proofErr w:type="spellStart"/>
      <w:r w:rsidRPr="002B42E8">
        <w:rPr>
          <w:rFonts w:ascii="Arial" w:hAnsi="Arial" w:cs="Arial"/>
          <w:sz w:val="24"/>
          <w:szCs w:val="24"/>
        </w:rPr>
        <w:t>Зп</w:t>
      </w:r>
      <w:proofErr w:type="spellEnd"/>
      <w:r w:rsidRPr="002B42E8">
        <w:rPr>
          <w:rFonts w:ascii="Arial" w:hAnsi="Arial" w:cs="Arial"/>
          <w:sz w:val="24"/>
          <w:szCs w:val="24"/>
        </w:rPr>
        <w:t xml:space="preserve">*100 %, где: </w:t>
      </w:r>
    </w:p>
    <w:p w:rsidR="00267DF1" w:rsidRPr="002B42E8" w:rsidRDefault="00D95FF2" w:rsidP="00D8127F">
      <w:pPr>
        <w:spacing w:after="0"/>
        <w:ind w:firstLine="709"/>
        <w:jc w:val="both"/>
        <w:rPr>
          <w:rFonts w:ascii="Arial" w:hAnsi="Arial" w:cs="Arial"/>
          <w:sz w:val="24"/>
          <w:szCs w:val="24"/>
        </w:rPr>
      </w:pPr>
      <w:proofErr w:type="spellStart"/>
      <w:r>
        <w:rPr>
          <w:rFonts w:ascii="Arial" w:hAnsi="Arial" w:cs="Arial"/>
          <w:sz w:val="24"/>
          <w:szCs w:val="24"/>
        </w:rPr>
        <w:t>Сд</w:t>
      </w:r>
      <w:proofErr w:type="spellEnd"/>
      <w:r w:rsidR="00267DF1" w:rsidRPr="002B42E8">
        <w:rPr>
          <w:rFonts w:ascii="Arial" w:hAnsi="Arial" w:cs="Arial"/>
          <w:sz w:val="24"/>
          <w:szCs w:val="24"/>
        </w:rPr>
        <w:t xml:space="preserve"> - степень достижения целей (решения задач);</w:t>
      </w:r>
    </w:p>
    <w:p w:rsidR="00267DF1" w:rsidRPr="002B42E8" w:rsidRDefault="00267DF1" w:rsidP="00D8127F">
      <w:pPr>
        <w:spacing w:after="0"/>
        <w:ind w:firstLine="709"/>
        <w:jc w:val="both"/>
        <w:rPr>
          <w:rFonts w:ascii="Arial" w:hAnsi="Arial" w:cs="Arial"/>
          <w:sz w:val="24"/>
          <w:szCs w:val="24"/>
        </w:rPr>
      </w:pPr>
      <w:proofErr w:type="spellStart"/>
      <w:r w:rsidRPr="002B42E8">
        <w:rPr>
          <w:rFonts w:ascii="Arial" w:hAnsi="Arial" w:cs="Arial"/>
          <w:sz w:val="24"/>
          <w:szCs w:val="24"/>
        </w:rPr>
        <w:t>Зф</w:t>
      </w:r>
      <w:proofErr w:type="spellEnd"/>
      <w:r w:rsidRPr="002B42E8">
        <w:rPr>
          <w:rFonts w:ascii="Arial" w:hAnsi="Arial" w:cs="Arial"/>
          <w:sz w:val="24"/>
          <w:szCs w:val="24"/>
        </w:rPr>
        <w:t xml:space="preserve"> - фактическое значение индикатора (показателя) подпрограммы;</w:t>
      </w:r>
    </w:p>
    <w:p w:rsidR="00267DF1" w:rsidRPr="002B42E8" w:rsidRDefault="00267DF1" w:rsidP="00D8127F">
      <w:pPr>
        <w:spacing w:after="0"/>
        <w:ind w:firstLine="709"/>
        <w:jc w:val="both"/>
        <w:rPr>
          <w:rFonts w:ascii="Arial" w:hAnsi="Arial" w:cs="Arial"/>
          <w:sz w:val="24"/>
          <w:szCs w:val="24"/>
        </w:rPr>
      </w:pPr>
      <w:proofErr w:type="spellStart"/>
      <w:r w:rsidRPr="002B42E8">
        <w:rPr>
          <w:rFonts w:ascii="Arial" w:hAnsi="Arial" w:cs="Arial"/>
          <w:sz w:val="24"/>
          <w:szCs w:val="24"/>
        </w:rPr>
        <w:t>Зп</w:t>
      </w:r>
      <w:proofErr w:type="spellEnd"/>
      <w:r w:rsidRPr="002B42E8">
        <w:rPr>
          <w:rFonts w:ascii="Arial" w:hAnsi="Arial" w:cs="Arial"/>
          <w:sz w:val="24"/>
          <w:szCs w:val="24"/>
        </w:rPr>
        <w:t xml:space="preserve"> - плановое значение индикатора (показателя) подпрограммы (для индикаторов (показателей), желаемой тенденцией развития к</w:t>
      </w:r>
      <w:r w:rsidR="00D95FF2">
        <w:rPr>
          <w:rFonts w:ascii="Arial" w:hAnsi="Arial" w:cs="Arial"/>
          <w:sz w:val="24"/>
          <w:szCs w:val="24"/>
        </w:rPr>
        <w:t>оторых является рост значений);</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степени соответствия запланированному уровню затрат и эффективности использования средс</w:t>
      </w:r>
      <w:r w:rsidR="00D95FF2">
        <w:rPr>
          <w:rFonts w:ascii="Arial" w:hAnsi="Arial" w:cs="Arial"/>
          <w:sz w:val="24"/>
          <w:szCs w:val="24"/>
        </w:rPr>
        <w:t xml:space="preserve">тв федерального, областного и </w:t>
      </w:r>
      <w:r w:rsidRPr="002B42E8">
        <w:rPr>
          <w:rFonts w:ascii="Arial" w:hAnsi="Arial" w:cs="Arial"/>
          <w:sz w:val="24"/>
          <w:szCs w:val="24"/>
        </w:rPr>
        <w:t>муниципальных бюджетов путем сопоставления плановых и факт</w:t>
      </w:r>
      <w:r w:rsidR="00D95FF2">
        <w:rPr>
          <w:rFonts w:ascii="Arial" w:hAnsi="Arial" w:cs="Arial"/>
          <w:sz w:val="24"/>
          <w:szCs w:val="24"/>
        </w:rPr>
        <w:t xml:space="preserve">ических объемов финансирования </w:t>
      </w:r>
      <w:r w:rsidRPr="002B42E8">
        <w:rPr>
          <w:rFonts w:ascii="Arial" w:hAnsi="Arial" w:cs="Arial"/>
          <w:sz w:val="24"/>
          <w:szCs w:val="24"/>
        </w:rPr>
        <w:t>основных мероприятий Подпрограммы по формуле:</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Уф = </w:t>
      </w:r>
      <w:proofErr w:type="spellStart"/>
      <w:r w:rsidRPr="002B42E8">
        <w:rPr>
          <w:rFonts w:ascii="Arial" w:hAnsi="Arial" w:cs="Arial"/>
          <w:sz w:val="24"/>
          <w:szCs w:val="24"/>
        </w:rPr>
        <w:t>Фф</w:t>
      </w:r>
      <w:proofErr w:type="spellEnd"/>
      <w:r w:rsidRPr="002B42E8">
        <w:rPr>
          <w:rFonts w:ascii="Arial" w:hAnsi="Arial" w:cs="Arial"/>
          <w:sz w:val="24"/>
          <w:szCs w:val="24"/>
        </w:rPr>
        <w:t>/</w:t>
      </w:r>
      <w:proofErr w:type="spellStart"/>
      <w:r w:rsidRPr="002B42E8">
        <w:rPr>
          <w:rFonts w:ascii="Arial" w:hAnsi="Arial" w:cs="Arial"/>
          <w:sz w:val="24"/>
          <w:szCs w:val="24"/>
        </w:rPr>
        <w:t>Фп</w:t>
      </w:r>
      <w:proofErr w:type="spellEnd"/>
      <w:r w:rsidRPr="002B42E8">
        <w:rPr>
          <w:rFonts w:ascii="Arial" w:hAnsi="Arial" w:cs="Arial"/>
          <w:sz w:val="24"/>
          <w:szCs w:val="24"/>
        </w:rPr>
        <w:t>*100 %, где:</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Уф - уровень финансирования реализации основных мероприятий подпрограммы;</w:t>
      </w:r>
    </w:p>
    <w:p w:rsidR="00267DF1" w:rsidRPr="002B42E8" w:rsidRDefault="00267DF1" w:rsidP="00D8127F">
      <w:pPr>
        <w:spacing w:after="0"/>
        <w:ind w:firstLine="709"/>
        <w:jc w:val="both"/>
        <w:rPr>
          <w:rFonts w:ascii="Arial" w:hAnsi="Arial" w:cs="Arial"/>
          <w:sz w:val="24"/>
          <w:szCs w:val="24"/>
        </w:rPr>
      </w:pPr>
      <w:proofErr w:type="spellStart"/>
      <w:r w:rsidRPr="002B42E8">
        <w:rPr>
          <w:rFonts w:ascii="Arial" w:hAnsi="Arial" w:cs="Arial"/>
          <w:sz w:val="24"/>
          <w:szCs w:val="24"/>
        </w:rPr>
        <w:t>Фф</w:t>
      </w:r>
      <w:proofErr w:type="spellEnd"/>
      <w:r w:rsidRPr="002B42E8">
        <w:rPr>
          <w:rFonts w:ascii="Arial" w:hAnsi="Arial" w:cs="Arial"/>
          <w:sz w:val="24"/>
          <w:szCs w:val="24"/>
        </w:rPr>
        <w:t xml:space="preserve"> – фактический объем финансовых ресурсов, направленный на реализацию мероприятий подпрограммы;</w:t>
      </w:r>
    </w:p>
    <w:p w:rsidR="00267DF1" w:rsidRPr="002B42E8" w:rsidRDefault="00267DF1" w:rsidP="00D8127F">
      <w:pPr>
        <w:spacing w:after="0"/>
        <w:ind w:firstLine="709"/>
        <w:jc w:val="both"/>
        <w:rPr>
          <w:rFonts w:ascii="Arial" w:hAnsi="Arial" w:cs="Arial"/>
          <w:sz w:val="24"/>
          <w:szCs w:val="24"/>
        </w:rPr>
      </w:pPr>
      <w:proofErr w:type="spellStart"/>
      <w:r w:rsidRPr="002B42E8">
        <w:rPr>
          <w:rFonts w:ascii="Arial" w:hAnsi="Arial" w:cs="Arial"/>
          <w:sz w:val="24"/>
          <w:szCs w:val="24"/>
        </w:rPr>
        <w:t>Фп</w:t>
      </w:r>
      <w:proofErr w:type="spellEnd"/>
      <w:r w:rsidRPr="002B42E8">
        <w:rPr>
          <w:rFonts w:ascii="Arial" w:hAnsi="Arial" w:cs="Arial"/>
          <w:sz w:val="24"/>
          <w:szCs w:val="24"/>
        </w:rPr>
        <w:t xml:space="preserve"> – плановый объем финансовых ресурсов на соответствующий отчетный период.</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До начала очередного года подпрограммы ответственный исполнитель по каждому показа</w:t>
      </w:r>
      <w:r w:rsidR="00D95FF2">
        <w:rPr>
          <w:rFonts w:ascii="Arial" w:hAnsi="Arial" w:cs="Arial"/>
          <w:sz w:val="24"/>
          <w:szCs w:val="24"/>
        </w:rPr>
        <w:t xml:space="preserve">телю (индикатору) подпрограммы </w:t>
      </w:r>
      <w:r w:rsidRPr="002B42E8">
        <w:rPr>
          <w:rFonts w:ascii="Arial" w:hAnsi="Arial" w:cs="Arial"/>
          <w:sz w:val="24"/>
          <w:szCs w:val="24"/>
        </w:rPr>
        <w:t>определяет интервалы значений показателя, при которых реализация подпрограммы характеризуется:</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высоким уровнем эффективности;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удовлетворительным уровнем эффективности;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неудовлетворительным уровнем эффективности.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подпрограммы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lastRenderedPageBreak/>
        <w:t>Оценка эффективности реализации подпрограммы проводится ответственным исполнителем ежегодно до 1 марта года, следующего за отчетным.</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Подпрограмма считается реализуемой с высоким уровнем эффективности, если: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 значения 95 процентов и </w:t>
      </w:r>
      <w:r w:rsidR="00D95FF2">
        <w:rPr>
          <w:rFonts w:ascii="Arial" w:hAnsi="Arial" w:cs="Arial"/>
          <w:sz w:val="24"/>
          <w:szCs w:val="24"/>
        </w:rPr>
        <w:t xml:space="preserve">более показателей подпрограммы </w:t>
      </w:r>
      <w:r w:rsidRPr="002B42E8">
        <w:rPr>
          <w:rFonts w:ascii="Arial" w:hAnsi="Arial" w:cs="Arial"/>
          <w:sz w:val="24"/>
          <w:szCs w:val="24"/>
        </w:rPr>
        <w:t>соответствуют установленным интервалам значений для целей отнесения подпрограммы к высокому уровню эффективности;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не менее 95 процентов мероприятий, запланированных на отчетный год, выполнены в полном объеме.</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Подпрограмма считается реализуемой с удовлетворительным уровнем эффективности, если: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 значения 80 процентов и </w:t>
      </w:r>
      <w:r w:rsidR="00D95FF2">
        <w:rPr>
          <w:rFonts w:ascii="Arial" w:hAnsi="Arial" w:cs="Arial"/>
          <w:sz w:val="24"/>
          <w:szCs w:val="24"/>
        </w:rPr>
        <w:t xml:space="preserve">более показателей подпрограммы </w:t>
      </w:r>
      <w:r w:rsidRPr="002B42E8">
        <w:rPr>
          <w:rFonts w:ascii="Arial" w:hAnsi="Arial" w:cs="Arial"/>
          <w:sz w:val="24"/>
          <w:szCs w:val="24"/>
        </w:rPr>
        <w:t>соответствуют установленным интервалам значений для отнесения подпрограммы к высокому уровню эффективности;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не менее 80 процентов мероприятий, запланированных на отчетный год выполнены в полном объеме.</w:t>
      </w:r>
    </w:p>
    <w:p w:rsidR="00267DF1" w:rsidRPr="00BB45FD" w:rsidRDefault="00267DF1" w:rsidP="00D8127F">
      <w:pPr>
        <w:spacing w:after="0"/>
        <w:ind w:firstLine="709"/>
        <w:jc w:val="both"/>
        <w:rPr>
          <w:rFonts w:ascii="Arial" w:hAnsi="Arial" w:cs="Arial"/>
          <w:sz w:val="24"/>
          <w:szCs w:val="24"/>
        </w:rPr>
      </w:pPr>
      <w:r w:rsidRPr="002B42E8">
        <w:rPr>
          <w:rFonts w:ascii="Arial" w:hAnsi="Arial" w:cs="Arial"/>
          <w:sz w:val="24"/>
          <w:szCs w:val="24"/>
        </w:rPr>
        <w:t>Если реализация подпрограммы не отвечает приведенным выше критериям, уровень эффективности ее реализации признается неудо</w:t>
      </w:r>
      <w:r w:rsidR="00BB45FD">
        <w:rPr>
          <w:rFonts w:ascii="Arial" w:hAnsi="Arial" w:cs="Arial"/>
          <w:sz w:val="24"/>
          <w:szCs w:val="24"/>
        </w:rPr>
        <w:t>влетворительным.</w:t>
      </w:r>
    </w:p>
    <w:p w:rsidR="00267DF1" w:rsidRPr="00D95FF2" w:rsidRDefault="00267DF1" w:rsidP="00D8127F">
      <w:pPr>
        <w:spacing w:after="0" w:line="228" w:lineRule="auto"/>
        <w:ind w:firstLine="709"/>
        <w:jc w:val="center"/>
        <w:rPr>
          <w:rFonts w:ascii="Arial" w:hAnsi="Arial" w:cs="Arial"/>
          <w:bCs/>
          <w:kern w:val="2"/>
          <w:sz w:val="24"/>
          <w:szCs w:val="24"/>
          <w:lang w:eastAsia="ar-SA"/>
        </w:rPr>
      </w:pPr>
      <w:r w:rsidRPr="00D95FF2">
        <w:rPr>
          <w:rFonts w:ascii="Arial" w:hAnsi="Arial" w:cs="Arial"/>
          <w:bCs/>
          <w:kern w:val="2"/>
          <w:sz w:val="24"/>
          <w:szCs w:val="24"/>
        </w:rPr>
        <w:t>ПАСПОРТ</w:t>
      </w:r>
    </w:p>
    <w:p w:rsidR="00267DF1" w:rsidRPr="00D95FF2" w:rsidRDefault="00267DF1" w:rsidP="00D8127F">
      <w:pPr>
        <w:pStyle w:val="ConsPlusNormal0"/>
        <w:widowControl/>
        <w:ind w:firstLine="709"/>
        <w:jc w:val="center"/>
        <w:rPr>
          <w:bCs/>
          <w:sz w:val="24"/>
          <w:szCs w:val="24"/>
        </w:rPr>
      </w:pPr>
      <w:r w:rsidRPr="00D95FF2">
        <w:rPr>
          <w:bCs/>
          <w:kern w:val="2"/>
          <w:sz w:val="24"/>
          <w:szCs w:val="24"/>
        </w:rPr>
        <w:t xml:space="preserve">подпрограммы 2. </w:t>
      </w:r>
      <w:r w:rsidRPr="00D95FF2">
        <w:rPr>
          <w:bCs/>
          <w:sz w:val="24"/>
          <w:szCs w:val="24"/>
        </w:rPr>
        <w:t xml:space="preserve">«Благоустройство </w:t>
      </w:r>
      <w:r w:rsidR="006576C1">
        <w:rPr>
          <w:bCs/>
          <w:sz w:val="24"/>
          <w:szCs w:val="24"/>
        </w:rPr>
        <w:t>территории</w:t>
      </w:r>
      <w:r w:rsidRPr="00D95FF2">
        <w:rPr>
          <w:bCs/>
          <w:sz w:val="24"/>
          <w:szCs w:val="24"/>
        </w:rPr>
        <w:t xml:space="preserve"> Ясеновского сельского поселения Калачеевского муниципального района Воронежской области</w:t>
      </w:r>
    </w:p>
    <w:p w:rsidR="00267DF1" w:rsidRPr="00BB45FD" w:rsidRDefault="005B5DC0" w:rsidP="00D8127F">
      <w:pPr>
        <w:pStyle w:val="ConsPlusNormal0"/>
        <w:widowControl/>
        <w:ind w:firstLine="709"/>
        <w:jc w:val="center"/>
        <w:rPr>
          <w:bCs/>
          <w:sz w:val="24"/>
          <w:szCs w:val="24"/>
        </w:rPr>
      </w:pPr>
      <w:r w:rsidRPr="00D95FF2">
        <w:rPr>
          <w:bCs/>
          <w:sz w:val="24"/>
          <w:szCs w:val="24"/>
        </w:rPr>
        <w:t>на 2020-2026</w:t>
      </w:r>
      <w:r w:rsidR="00BB45FD">
        <w:rPr>
          <w:bCs/>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14"/>
        <w:gridCol w:w="7380"/>
      </w:tblGrid>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tcPr>
          <w:p w:rsidR="00267DF1" w:rsidRPr="002B42E8" w:rsidRDefault="00267DF1" w:rsidP="00781D48">
            <w:pPr>
              <w:pStyle w:val="ConsPlusCell"/>
              <w:spacing w:line="228" w:lineRule="auto"/>
              <w:jc w:val="both"/>
              <w:rPr>
                <w:kern w:val="2"/>
                <w:sz w:val="24"/>
                <w:szCs w:val="24"/>
              </w:rPr>
            </w:pPr>
            <w:r w:rsidRPr="002B42E8">
              <w:rPr>
                <w:kern w:val="2"/>
                <w:sz w:val="24"/>
                <w:szCs w:val="24"/>
              </w:rPr>
              <w:t>Ответственный исполнитель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2B42E8" w:rsidRDefault="00267DF1" w:rsidP="00781D48">
            <w:pPr>
              <w:pStyle w:val="ConsPlusCell"/>
              <w:spacing w:line="228" w:lineRule="auto"/>
              <w:jc w:val="both"/>
              <w:rPr>
                <w:kern w:val="2"/>
                <w:sz w:val="24"/>
                <w:szCs w:val="24"/>
              </w:rPr>
            </w:pPr>
            <w:r w:rsidRPr="002B42E8">
              <w:rPr>
                <w:sz w:val="24"/>
                <w:szCs w:val="24"/>
              </w:rPr>
              <w:t>Администрация Ясеновского сельского поселения  Калачеевского муниципального района Воронежской области</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tcPr>
          <w:p w:rsidR="00267DF1" w:rsidRPr="002B42E8" w:rsidRDefault="00267DF1" w:rsidP="00781D48">
            <w:pPr>
              <w:pStyle w:val="ConsPlusCell"/>
              <w:spacing w:line="228" w:lineRule="auto"/>
              <w:jc w:val="both"/>
              <w:rPr>
                <w:kern w:val="2"/>
                <w:sz w:val="24"/>
                <w:szCs w:val="24"/>
              </w:rPr>
            </w:pPr>
            <w:r w:rsidRPr="002B42E8">
              <w:rPr>
                <w:kern w:val="2"/>
                <w:sz w:val="24"/>
                <w:szCs w:val="24"/>
              </w:rPr>
              <w:t>Исполнители подпрограммы</w:t>
            </w:r>
          </w:p>
          <w:p w:rsidR="00267DF1" w:rsidRPr="002B42E8" w:rsidRDefault="00267DF1" w:rsidP="00D8127F">
            <w:pPr>
              <w:pStyle w:val="ConsPlusCell"/>
              <w:spacing w:line="228" w:lineRule="auto"/>
              <w:ind w:firstLine="709"/>
              <w:jc w:val="both"/>
              <w:rPr>
                <w:kern w:val="2"/>
                <w:sz w:val="24"/>
                <w:szCs w:val="24"/>
              </w:rPr>
            </w:pPr>
          </w:p>
        </w:tc>
        <w:tc>
          <w:tcPr>
            <w:tcW w:w="7165" w:type="dxa"/>
            <w:tcBorders>
              <w:top w:val="single" w:sz="4" w:space="0" w:color="auto"/>
              <w:left w:val="single" w:sz="4" w:space="0" w:color="auto"/>
              <w:bottom w:val="single" w:sz="4" w:space="0" w:color="auto"/>
              <w:right w:val="single" w:sz="4" w:space="0" w:color="auto"/>
            </w:tcBorders>
            <w:hideMark/>
          </w:tcPr>
          <w:p w:rsidR="00267DF1" w:rsidRPr="002B42E8" w:rsidRDefault="00267DF1" w:rsidP="00781D48">
            <w:pPr>
              <w:pStyle w:val="ConsPlusCell"/>
              <w:spacing w:line="228" w:lineRule="auto"/>
              <w:jc w:val="both"/>
              <w:rPr>
                <w:kern w:val="2"/>
                <w:sz w:val="24"/>
                <w:szCs w:val="24"/>
              </w:rPr>
            </w:pPr>
            <w:r w:rsidRPr="002B42E8">
              <w:rPr>
                <w:sz w:val="24"/>
                <w:szCs w:val="24"/>
              </w:rPr>
              <w:t>Администрация Ясеновского сельского поселения  Калачеевского муниципального района Воронежской области</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tcPr>
          <w:p w:rsidR="00267DF1" w:rsidRPr="002B42E8" w:rsidRDefault="00267DF1" w:rsidP="00781D48">
            <w:pPr>
              <w:pStyle w:val="ConsPlusCell"/>
              <w:spacing w:line="228" w:lineRule="auto"/>
              <w:jc w:val="both"/>
              <w:rPr>
                <w:kern w:val="2"/>
                <w:sz w:val="24"/>
                <w:szCs w:val="24"/>
              </w:rPr>
            </w:pPr>
            <w:r w:rsidRPr="002B42E8">
              <w:rPr>
                <w:kern w:val="2"/>
                <w:sz w:val="24"/>
                <w:szCs w:val="24"/>
              </w:rPr>
              <w:t>Основные разработчики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2B42E8" w:rsidRDefault="00267DF1" w:rsidP="00781D48">
            <w:pPr>
              <w:pStyle w:val="ConsPlusCell"/>
              <w:spacing w:line="228" w:lineRule="auto"/>
              <w:jc w:val="both"/>
              <w:rPr>
                <w:kern w:val="2"/>
                <w:sz w:val="24"/>
                <w:szCs w:val="24"/>
              </w:rPr>
            </w:pPr>
            <w:r w:rsidRPr="002B42E8">
              <w:rPr>
                <w:sz w:val="24"/>
                <w:szCs w:val="24"/>
              </w:rPr>
              <w:t>Администрация Ясеновского сельского поселения  Калачеевского муниципального района Воронежской области</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2B42E8" w:rsidRDefault="00267DF1" w:rsidP="00781D48">
            <w:pPr>
              <w:pStyle w:val="ConsPlusCell"/>
              <w:spacing w:line="228" w:lineRule="auto"/>
              <w:jc w:val="both"/>
              <w:rPr>
                <w:kern w:val="2"/>
                <w:sz w:val="24"/>
                <w:szCs w:val="24"/>
              </w:rPr>
            </w:pPr>
            <w:r w:rsidRPr="002B42E8">
              <w:rPr>
                <w:kern w:val="2"/>
                <w:sz w:val="24"/>
                <w:szCs w:val="24"/>
              </w:rPr>
              <w:t>Основные мероприятия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2B42E8" w:rsidRDefault="00267DF1" w:rsidP="00781D48">
            <w:pPr>
              <w:pStyle w:val="4"/>
              <w:jc w:val="both"/>
              <w:rPr>
                <w:rFonts w:ascii="Arial" w:hAnsi="Arial" w:cs="Arial"/>
                <w:sz w:val="24"/>
                <w:szCs w:val="24"/>
              </w:rPr>
            </w:pPr>
            <w:r w:rsidRPr="002B42E8">
              <w:rPr>
                <w:rFonts w:ascii="Arial" w:hAnsi="Arial" w:cs="Arial"/>
                <w:sz w:val="24"/>
                <w:szCs w:val="24"/>
              </w:rPr>
              <w:t xml:space="preserve">- </w:t>
            </w:r>
            <w:r w:rsidR="006576C1">
              <w:rPr>
                <w:rFonts w:ascii="Arial" w:hAnsi="Arial" w:cs="Arial"/>
                <w:sz w:val="24"/>
                <w:szCs w:val="24"/>
              </w:rPr>
              <w:t>1. Реализация проектов поддержки местных инициатив территории Ясеновского сельского поселения Калачеевского муниципального района Воронежской области в рамках развития инициативного бюджетирования</w:t>
            </w:r>
            <w:r w:rsidRPr="002B42E8">
              <w:rPr>
                <w:rFonts w:ascii="Arial" w:hAnsi="Arial" w:cs="Arial"/>
                <w:sz w:val="24"/>
                <w:szCs w:val="24"/>
              </w:rPr>
              <w:t>;</w:t>
            </w:r>
          </w:p>
          <w:p w:rsidR="00267DF1" w:rsidRDefault="00267DF1" w:rsidP="00781D48">
            <w:pPr>
              <w:pStyle w:val="ConsPlusCell"/>
              <w:spacing w:line="228" w:lineRule="auto"/>
              <w:jc w:val="both"/>
              <w:rPr>
                <w:sz w:val="24"/>
                <w:szCs w:val="24"/>
              </w:rPr>
            </w:pPr>
            <w:r w:rsidRPr="002B42E8">
              <w:rPr>
                <w:sz w:val="24"/>
                <w:szCs w:val="24"/>
              </w:rPr>
              <w:t xml:space="preserve">- </w:t>
            </w:r>
            <w:r w:rsidR="006576C1">
              <w:rPr>
                <w:sz w:val="24"/>
                <w:szCs w:val="24"/>
              </w:rPr>
              <w:t>2 Содержание объектов, находящихся в муниципальной собственности Ясеновского сельского поселения Калачеевского муниципального района Воронежской области;</w:t>
            </w:r>
          </w:p>
          <w:p w:rsidR="006576C1" w:rsidRDefault="006576C1" w:rsidP="00781D48">
            <w:pPr>
              <w:pStyle w:val="ConsPlusCell"/>
              <w:spacing w:line="228" w:lineRule="auto"/>
              <w:jc w:val="both"/>
              <w:rPr>
                <w:sz w:val="24"/>
                <w:szCs w:val="24"/>
              </w:rPr>
            </w:pPr>
            <w:r>
              <w:rPr>
                <w:sz w:val="24"/>
                <w:szCs w:val="24"/>
              </w:rPr>
              <w:t>- 3 Благоустройство парков и скверов;</w:t>
            </w:r>
          </w:p>
          <w:p w:rsidR="006576C1" w:rsidRPr="002B42E8" w:rsidRDefault="006576C1" w:rsidP="00781D48">
            <w:pPr>
              <w:pStyle w:val="ConsPlusCell"/>
              <w:spacing w:line="228" w:lineRule="auto"/>
              <w:jc w:val="both"/>
              <w:rPr>
                <w:sz w:val="24"/>
                <w:szCs w:val="24"/>
              </w:rPr>
            </w:pPr>
            <w:r>
              <w:rPr>
                <w:sz w:val="24"/>
                <w:szCs w:val="24"/>
              </w:rPr>
              <w:t>- 4 Мероприятие по развитию градостроительной деятельности.</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2B42E8" w:rsidRDefault="00B53CEC" w:rsidP="00781D48">
            <w:pPr>
              <w:pStyle w:val="ConsPlusCell"/>
              <w:spacing w:line="228" w:lineRule="auto"/>
              <w:jc w:val="both"/>
              <w:rPr>
                <w:kern w:val="2"/>
                <w:sz w:val="24"/>
                <w:szCs w:val="24"/>
              </w:rPr>
            </w:pPr>
            <w:r>
              <w:rPr>
                <w:kern w:val="2"/>
                <w:sz w:val="24"/>
                <w:szCs w:val="24"/>
              </w:rPr>
              <w:t xml:space="preserve">Цель </w:t>
            </w:r>
            <w:r w:rsidR="00267DF1" w:rsidRPr="002B42E8">
              <w:rPr>
                <w:kern w:val="2"/>
                <w:sz w:val="24"/>
                <w:szCs w:val="24"/>
              </w:rPr>
              <w:t>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2B42E8" w:rsidRDefault="00267DF1" w:rsidP="00781D48">
            <w:pPr>
              <w:suppressAutoHyphens/>
              <w:spacing w:after="0"/>
              <w:ind w:left="94" w:right="-43"/>
              <w:jc w:val="both"/>
              <w:rPr>
                <w:rFonts w:ascii="Arial" w:hAnsi="Arial" w:cs="Arial"/>
                <w:kern w:val="2"/>
                <w:sz w:val="24"/>
                <w:szCs w:val="24"/>
                <w:lang w:eastAsia="ar-SA"/>
              </w:rPr>
            </w:pPr>
            <w:r w:rsidRPr="002B42E8">
              <w:rPr>
                <w:rFonts w:ascii="Arial" w:hAnsi="Arial" w:cs="Arial"/>
                <w:sz w:val="24"/>
                <w:szCs w:val="24"/>
              </w:rPr>
              <w:t>Повышение уровня благоустройства территории Ясеновского сельского поселения для обеспечения благоприятных условий проживания населения.</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2B42E8" w:rsidRDefault="00B53CEC" w:rsidP="00781D48">
            <w:pPr>
              <w:pStyle w:val="ConsPlusCell"/>
              <w:spacing w:line="228" w:lineRule="auto"/>
              <w:jc w:val="both"/>
              <w:rPr>
                <w:kern w:val="2"/>
                <w:sz w:val="24"/>
                <w:szCs w:val="24"/>
              </w:rPr>
            </w:pPr>
            <w:r>
              <w:rPr>
                <w:kern w:val="2"/>
                <w:sz w:val="24"/>
                <w:szCs w:val="24"/>
              </w:rPr>
              <w:t xml:space="preserve">Задачи </w:t>
            </w:r>
            <w:r w:rsidR="00267DF1" w:rsidRPr="002B42E8">
              <w:rPr>
                <w:kern w:val="2"/>
                <w:sz w:val="24"/>
                <w:szCs w:val="24"/>
              </w:rPr>
              <w:t>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2B42E8" w:rsidRDefault="00267DF1" w:rsidP="00781D48">
            <w:pPr>
              <w:pStyle w:val="ConsPlusNormal0"/>
              <w:widowControl/>
              <w:ind w:firstLine="0"/>
              <w:jc w:val="both"/>
              <w:rPr>
                <w:rFonts w:eastAsia="Calibri"/>
                <w:sz w:val="24"/>
                <w:szCs w:val="24"/>
              </w:rPr>
            </w:pPr>
            <w:r w:rsidRPr="002B42E8">
              <w:rPr>
                <w:sz w:val="24"/>
                <w:szCs w:val="24"/>
              </w:rPr>
              <w:t>- формирование условий и создание мест отдыха населения;</w:t>
            </w:r>
          </w:p>
          <w:p w:rsidR="00267DF1" w:rsidRPr="002B42E8" w:rsidRDefault="00267DF1" w:rsidP="00D8127F">
            <w:pPr>
              <w:pStyle w:val="ConsPlusCell"/>
              <w:ind w:firstLine="709"/>
              <w:jc w:val="both"/>
              <w:rPr>
                <w:kern w:val="2"/>
                <w:sz w:val="24"/>
                <w:szCs w:val="24"/>
              </w:rPr>
            </w:pPr>
            <w:r w:rsidRPr="002B42E8">
              <w:rPr>
                <w:sz w:val="24"/>
                <w:szCs w:val="24"/>
              </w:rPr>
              <w:t>- озеленение территории в целях снижения негативного воздействия предприятий промышленности на окружающую природную среду</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2B42E8" w:rsidRDefault="00B53CEC" w:rsidP="00781D48">
            <w:pPr>
              <w:pStyle w:val="ConsPlusCell"/>
              <w:spacing w:line="228" w:lineRule="auto"/>
              <w:jc w:val="both"/>
              <w:rPr>
                <w:kern w:val="2"/>
                <w:sz w:val="24"/>
                <w:szCs w:val="24"/>
              </w:rPr>
            </w:pPr>
            <w:r>
              <w:rPr>
                <w:kern w:val="2"/>
                <w:sz w:val="24"/>
                <w:szCs w:val="24"/>
              </w:rPr>
              <w:t xml:space="preserve">Целевые </w:t>
            </w:r>
            <w:r>
              <w:rPr>
                <w:kern w:val="2"/>
                <w:sz w:val="24"/>
                <w:szCs w:val="24"/>
              </w:rPr>
              <w:lastRenderedPageBreak/>
              <w:t xml:space="preserve">индикаторы и </w:t>
            </w:r>
            <w:r>
              <w:rPr>
                <w:kern w:val="2"/>
                <w:sz w:val="24"/>
                <w:szCs w:val="24"/>
              </w:rPr>
              <w:br/>
              <w:t xml:space="preserve">показатели </w:t>
            </w:r>
            <w:r w:rsidR="00267DF1" w:rsidRPr="002B42E8">
              <w:rPr>
                <w:kern w:val="2"/>
                <w:sz w:val="24"/>
                <w:szCs w:val="24"/>
              </w:rPr>
              <w:t>подпрограммы</w:t>
            </w:r>
          </w:p>
        </w:tc>
        <w:tc>
          <w:tcPr>
            <w:tcW w:w="7165" w:type="dxa"/>
            <w:tcBorders>
              <w:top w:val="single" w:sz="4" w:space="0" w:color="auto"/>
              <w:left w:val="single" w:sz="4" w:space="0" w:color="auto"/>
              <w:bottom w:val="single" w:sz="4" w:space="0" w:color="auto"/>
              <w:right w:val="single" w:sz="4" w:space="0" w:color="auto"/>
            </w:tcBorders>
          </w:tcPr>
          <w:p w:rsidR="00267DF1" w:rsidRPr="002B42E8" w:rsidRDefault="00D95FF2" w:rsidP="00781D48">
            <w:pPr>
              <w:pStyle w:val="ConsPlusCell"/>
              <w:spacing w:line="228" w:lineRule="auto"/>
              <w:ind w:left="94"/>
              <w:jc w:val="both"/>
              <w:rPr>
                <w:kern w:val="2"/>
                <w:sz w:val="24"/>
                <w:szCs w:val="24"/>
              </w:rPr>
            </w:pPr>
            <w:r>
              <w:rPr>
                <w:kern w:val="2"/>
                <w:sz w:val="24"/>
                <w:szCs w:val="24"/>
              </w:rPr>
              <w:lastRenderedPageBreak/>
              <w:t xml:space="preserve">1. </w:t>
            </w:r>
            <w:r w:rsidR="00267DF1" w:rsidRPr="002B42E8">
              <w:rPr>
                <w:kern w:val="2"/>
                <w:sz w:val="24"/>
                <w:szCs w:val="24"/>
              </w:rPr>
              <w:t>Количество обустроенных мест массового о</w:t>
            </w:r>
            <w:r w:rsidR="00741E8D">
              <w:rPr>
                <w:kern w:val="2"/>
                <w:sz w:val="24"/>
                <w:szCs w:val="24"/>
              </w:rPr>
              <w:t xml:space="preserve">тдыха </w:t>
            </w:r>
            <w:r w:rsidR="00267DF1" w:rsidRPr="002B42E8">
              <w:rPr>
                <w:kern w:val="2"/>
                <w:sz w:val="24"/>
                <w:szCs w:val="24"/>
              </w:rPr>
              <w:t xml:space="preserve">населения </w:t>
            </w:r>
            <w:r w:rsidR="00267DF1" w:rsidRPr="002B42E8">
              <w:rPr>
                <w:kern w:val="2"/>
                <w:sz w:val="24"/>
                <w:szCs w:val="24"/>
              </w:rPr>
              <w:lastRenderedPageBreak/>
              <w:t>до 2 ед. на 1000 чел. населения</w:t>
            </w:r>
          </w:p>
          <w:p w:rsidR="00267DF1" w:rsidRPr="002B42E8" w:rsidRDefault="00D95FF2" w:rsidP="00781D48">
            <w:pPr>
              <w:pStyle w:val="ConsPlusCell"/>
              <w:spacing w:line="228" w:lineRule="auto"/>
              <w:jc w:val="both"/>
              <w:rPr>
                <w:kern w:val="2"/>
                <w:sz w:val="24"/>
                <w:szCs w:val="24"/>
              </w:rPr>
            </w:pPr>
            <w:r>
              <w:rPr>
                <w:kern w:val="2"/>
                <w:sz w:val="24"/>
                <w:szCs w:val="24"/>
              </w:rPr>
              <w:t xml:space="preserve">2. </w:t>
            </w:r>
            <w:r w:rsidR="00267DF1" w:rsidRPr="002B42E8">
              <w:rPr>
                <w:kern w:val="2"/>
                <w:sz w:val="24"/>
                <w:szCs w:val="24"/>
              </w:rPr>
              <w:t xml:space="preserve">Обустройство сквера на территории </w:t>
            </w:r>
            <w:proofErr w:type="spellStart"/>
            <w:r w:rsidR="00267DF1" w:rsidRPr="002B42E8">
              <w:rPr>
                <w:kern w:val="2"/>
                <w:sz w:val="24"/>
                <w:szCs w:val="24"/>
              </w:rPr>
              <w:t>с.Ясеновка</w:t>
            </w:r>
            <w:proofErr w:type="spellEnd"/>
            <w:r w:rsidR="00267DF1" w:rsidRPr="002B42E8">
              <w:rPr>
                <w:kern w:val="2"/>
                <w:sz w:val="24"/>
                <w:szCs w:val="24"/>
              </w:rPr>
              <w:t>– 1 ед.</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tcPr>
          <w:p w:rsidR="00267DF1" w:rsidRPr="002B42E8" w:rsidRDefault="00267DF1" w:rsidP="00781D48">
            <w:pPr>
              <w:pStyle w:val="ConsPlusCell"/>
              <w:spacing w:line="228" w:lineRule="auto"/>
              <w:jc w:val="both"/>
              <w:rPr>
                <w:kern w:val="2"/>
                <w:sz w:val="24"/>
                <w:szCs w:val="24"/>
              </w:rPr>
            </w:pPr>
            <w:r w:rsidRPr="002B42E8">
              <w:rPr>
                <w:kern w:val="2"/>
                <w:sz w:val="24"/>
                <w:szCs w:val="24"/>
              </w:rPr>
              <w:lastRenderedPageBreak/>
              <w:t xml:space="preserve">Этапы и сроки </w:t>
            </w:r>
            <w:r w:rsidRPr="002B42E8">
              <w:rPr>
                <w:kern w:val="2"/>
                <w:sz w:val="24"/>
                <w:szCs w:val="24"/>
              </w:rPr>
              <w:br/>
              <w:t>реализации</w:t>
            </w:r>
            <w:r w:rsidR="00B53CEC">
              <w:rPr>
                <w:kern w:val="2"/>
                <w:sz w:val="24"/>
                <w:szCs w:val="24"/>
              </w:rPr>
              <w:t xml:space="preserve"> </w:t>
            </w:r>
            <w:r w:rsidR="00BB45FD">
              <w:rPr>
                <w:kern w:val="2"/>
                <w:sz w:val="24"/>
                <w:szCs w:val="24"/>
              </w:rPr>
              <w:t>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2B42E8" w:rsidRDefault="00267DF1" w:rsidP="00781D48">
            <w:pPr>
              <w:suppressAutoHyphens/>
              <w:spacing w:after="0" w:line="228" w:lineRule="auto"/>
              <w:jc w:val="both"/>
              <w:rPr>
                <w:rFonts w:ascii="Arial" w:hAnsi="Arial" w:cs="Arial"/>
                <w:sz w:val="24"/>
                <w:szCs w:val="24"/>
                <w:lang w:eastAsia="ar-SA"/>
              </w:rPr>
            </w:pPr>
            <w:r w:rsidRPr="002B42E8">
              <w:rPr>
                <w:rFonts w:ascii="Arial" w:hAnsi="Arial" w:cs="Arial"/>
                <w:kern w:val="2"/>
                <w:sz w:val="24"/>
                <w:szCs w:val="24"/>
              </w:rPr>
              <w:t>Срок реализаци</w:t>
            </w:r>
            <w:r w:rsidR="000E227B">
              <w:rPr>
                <w:rFonts w:ascii="Arial" w:hAnsi="Arial" w:cs="Arial"/>
                <w:kern w:val="2"/>
                <w:sz w:val="24"/>
                <w:szCs w:val="24"/>
              </w:rPr>
              <w:t xml:space="preserve">и муниципальной программы в один этап с 2020 по </w:t>
            </w:r>
            <w:r w:rsidR="005B5DC0" w:rsidRPr="002B42E8">
              <w:rPr>
                <w:rFonts w:ascii="Arial" w:hAnsi="Arial" w:cs="Arial"/>
                <w:kern w:val="2"/>
                <w:sz w:val="24"/>
                <w:szCs w:val="24"/>
              </w:rPr>
              <w:t>2026</w:t>
            </w:r>
            <w:r w:rsidRPr="002B42E8">
              <w:rPr>
                <w:rFonts w:ascii="Arial" w:hAnsi="Arial" w:cs="Arial"/>
                <w:kern w:val="2"/>
                <w:sz w:val="24"/>
                <w:szCs w:val="24"/>
              </w:rPr>
              <w:t xml:space="preserve"> годы</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2B42E8" w:rsidRDefault="00267DF1" w:rsidP="00781D48">
            <w:pPr>
              <w:pStyle w:val="ConsPlusCell"/>
              <w:spacing w:line="228" w:lineRule="auto"/>
              <w:jc w:val="both"/>
              <w:rPr>
                <w:kern w:val="2"/>
                <w:sz w:val="24"/>
                <w:szCs w:val="24"/>
              </w:rPr>
            </w:pPr>
            <w:r w:rsidRPr="002B42E8">
              <w:rPr>
                <w:kern w:val="2"/>
                <w:sz w:val="24"/>
                <w:szCs w:val="24"/>
              </w:rPr>
              <w:t>Объемы и источники финансирования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B53CEC" w:rsidRDefault="00267DF1" w:rsidP="00781D48">
            <w:pPr>
              <w:pStyle w:val="ConsPlusCell"/>
              <w:jc w:val="both"/>
              <w:rPr>
                <w:color w:val="000000" w:themeColor="text1"/>
                <w:kern w:val="2"/>
                <w:sz w:val="24"/>
                <w:szCs w:val="24"/>
              </w:rPr>
            </w:pPr>
            <w:r w:rsidRPr="002B42E8">
              <w:rPr>
                <w:kern w:val="2"/>
                <w:sz w:val="24"/>
                <w:szCs w:val="24"/>
              </w:rPr>
              <w:t>Объем бюджетных ассигнований на реализ</w:t>
            </w:r>
            <w:r w:rsidR="00B53CEC">
              <w:rPr>
                <w:kern w:val="2"/>
                <w:sz w:val="24"/>
                <w:szCs w:val="24"/>
              </w:rPr>
              <w:t xml:space="preserve">ацию подпрограммы составляет – </w:t>
            </w:r>
            <w:r w:rsidR="00BB45FD">
              <w:rPr>
                <w:kern w:val="2"/>
                <w:sz w:val="24"/>
                <w:szCs w:val="24"/>
              </w:rPr>
              <w:t xml:space="preserve">0,0 </w:t>
            </w:r>
            <w:r w:rsidRPr="002B42E8">
              <w:rPr>
                <w:kern w:val="2"/>
                <w:sz w:val="24"/>
                <w:szCs w:val="24"/>
              </w:rPr>
              <w:t>тыс. рублей.</w:t>
            </w:r>
          </w:p>
          <w:p w:rsidR="00267DF1" w:rsidRPr="002B42E8" w:rsidRDefault="00267DF1" w:rsidP="00781D48">
            <w:pPr>
              <w:pStyle w:val="ConsPlusCell"/>
              <w:jc w:val="both"/>
              <w:rPr>
                <w:kern w:val="2"/>
                <w:sz w:val="24"/>
                <w:szCs w:val="24"/>
              </w:rPr>
            </w:pPr>
            <w:r w:rsidRPr="002B42E8">
              <w:rPr>
                <w:kern w:val="2"/>
                <w:sz w:val="24"/>
                <w:szCs w:val="24"/>
              </w:rPr>
              <w:t xml:space="preserve">объем бюджетных ассигнований на реализацию подпрограммы по годам </w:t>
            </w:r>
            <w:r w:rsidR="00B53CEC">
              <w:rPr>
                <w:kern w:val="2"/>
                <w:sz w:val="24"/>
                <w:szCs w:val="24"/>
              </w:rPr>
              <w:t xml:space="preserve">составляет </w:t>
            </w:r>
            <w:r w:rsidR="00BB45FD">
              <w:rPr>
                <w:kern w:val="2"/>
                <w:sz w:val="24"/>
                <w:szCs w:val="24"/>
              </w:rPr>
              <w:t>0</w:t>
            </w:r>
            <w:r w:rsidR="00B53CEC">
              <w:rPr>
                <w:kern w:val="2"/>
                <w:sz w:val="24"/>
                <w:szCs w:val="24"/>
              </w:rPr>
              <w:t>,0 тыс. руб.:</w:t>
            </w:r>
          </w:p>
          <w:p w:rsidR="00267DF1" w:rsidRDefault="005B5DC0" w:rsidP="00D8127F">
            <w:pPr>
              <w:pStyle w:val="ConsPlusCell"/>
              <w:ind w:firstLine="709"/>
              <w:jc w:val="both"/>
              <w:rPr>
                <w:sz w:val="24"/>
                <w:szCs w:val="24"/>
              </w:rPr>
            </w:pPr>
            <w:r w:rsidRPr="002B42E8">
              <w:rPr>
                <w:sz w:val="24"/>
                <w:szCs w:val="24"/>
              </w:rPr>
              <w:t>2020</w:t>
            </w:r>
            <w:r w:rsidR="00B53CEC">
              <w:rPr>
                <w:sz w:val="24"/>
                <w:szCs w:val="24"/>
              </w:rPr>
              <w:t xml:space="preserve"> г.</w:t>
            </w:r>
            <w:r w:rsidR="00267DF1" w:rsidRPr="002B42E8">
              <w:rPr>
                <w:sz w:val="24"/>
                <w:szCs w:val="24"/>
              </w:rPr>
              <w:t xml:space="preserve"> – </w:t>
            </w:r>
            <w:r w:rsidR="00BB45FD">
              <w:rPr>
                <w:sz w:val="24"/>
                <w:szCs w:val="24"/>
              </w:rPr>
              <w:t>0,0</w:t>
            </w:r>
            <w:r w:rsidR="00267DF1" w:rsidRPr="002B42E8">
              <w:rPr>
                <w:sz w:val="24"/>
                <w:szCs w:val="24"/>
              </w:rPr>
              <w:t xml:space="preserve"> тыс. руб.</w:t>
            </w:r>
          </w:p>
          <w:p w:rsidR="00BB45FD" w:rsidRDefault="00BB45FD" w:rsidP="00D8127F">
            <w:pPr>
              <w:pStyle w:val="ConsPlusCell"/>
              <w:ind w:firstLine="709"/>
              <w:jc w:val="both"/>
              <w:rPr>
                <w:sz w:val="24"/>
                <w:szCs w:val="24"/>
              </w:rPr>
            </w:pPr>
            <w:r>
              <w:rPr>
                <w:sz w:val="24"/>
                <w:szCs w:val="24"/>
              </w:rPr>
              <w:t>2021 г. – 0,0 тыс. руб.</w:t>
            </w:r>
          </w:p>
          <w:p w:rsidR="00BB45FD" w:rsidRPr="002B42E8" w:rsidRDefault="00BB45FD" w:rsidP="00D8127F">
            <w:pPr>
              <w:pStyle w:val="ConsPlusCell"/>
              <w:ind w:firstLine="709"/>
              <w:jc w:val="both"/>
              <w:rPr>
                <w:sz w:val="24"/>
                <w:szCs w:val="24"/>
              </w:rPr>
            </w:pPr>
            <w:r>
              <w:rPr>
                <w:sz w:val="24"/>
                <w:szCs w:val="24"/>
              </w:rPr>
              <w:t>2022 г. – 0,0 тыс. руб.</w:t>
            </w:r>
          </w:p>
          <w:p w:rsidR="00BB45FD" w:rsidRPr="002B42E8" w:rsidRDefault="00BB45FD" w:rsidP="00D8127F">
            <w:pPr>
              <w:pStyle w:val="ConsPlusCell"/>
              <w:ind w:firstLine="709"/>
              <w:jc w:val="both"/>
              <w:rPr>
                <w:sz w:val="24"/>
                <w:szCs w:val="24"/>
              </w:rPr>
            </w:pPr>
            <w:r>
              <w:rPr>
                <w:sz w:val="24"/>
                <w:szCs w:val="24"/>
              </w:rPr>
              <w:t>2023 г. – 0,0 тыс. руб.</w:t>
            </w:r>
          </w:p>
          <w:p w:rsidR="00BB45FD" w:rsidRPr="002B42E8" w:rsidRDefault="00BB45FD" w:rsidP="00D8127F">
            <w:pPr>
              <w:pStyle w:val="ConsPlusCell"/>
              <w:ind w:firstLine="709"/>
              <w:jc w:val="both"/>
              <w:rPr>
                <w:sz w:val="24"/>
                <w:szCs w:val="24"/>
              </w:rPr>
            </w:pPr>
            <w:r>
              <w:rPr>
                <w:sz w:val="24"/>
                <w:szCs w:val="24"/>
              </w:rPr>
              <w:t>2024 г. – 0,0 тыс. руб.</w:t>
            </w:r>
          </w:p>
          <w:p w:rsidR="00BB45FD" w:rsidRPr="002B42E8" w:rsidRDefault="00BB45FD" w:rsidP="00D8127F">
            <w:pPr>
              <w:pStyle w:val="ConsPlusCell"/>
              <w:ind w:firstLine="709"/>
              <w:jc w:val="both"/>
              <w:rPr>
                <w:sz w:val="24"/>
                <w:szCs w:val="24"/>
              </w:rPr>
            </w:pPr>
            <w:r>
              <w:rPr>
                <w:sz w:val="24"/>
                <w:szCs w:val="24"/>
              </w:rPr>
              <w:t>2025 г. – 0,0 тыс. руб.</w:t>
            </w:r>
          </w:p>
          <w:p w:rsidR="00267DF1" w:rsidRPr="002B42E8" w:rsidRDefault="00BB45FD" w:rsidP="00D8127F">
            <w:pPr>
              <w:pStyle w:val="ConsPlusCell"/>
              <w:ind w:firstLine="709"/>
              <w:jc w:val="both"/>
              <w:rPr>
                <w:sz w:val="24"/>
                <w:szCs w:val="24"/>
              </w:rPr>
            </w:pPr>
            <w:r>
              <w:rPr>
                <w:sz w:val="24"/>
                <w:szCs w:val="24"/>
              </w:rPr>
              <w:t>2026</w:t>
            </w:r>
            <w:r w:rsidR="00B53CEC">
              <w:rPr>
                <w:sz w:val="24"/>
                <w:szCs w:val="24"/>
              </w:rPr>
              <w:t xml:space="preserve"> г. – </w:t>
            </w:r>
            <w:r>
              <w:rPr>
                <w:sz w:val="24"/>
                <w:szCs w:val="24"/>
              </w:rPr>
              <w:t>0,0</w:t>
            </w:r>
            <w:r w:rsidR="00267DF1" w:rsidRPr="002B42E8">
              <w:rPr>
                <w:sz w:val="24"/>
                <w:szCs w:val="24"/>
              </w:rPr>
              <w:t xml:space="preserve"> тыс. руб.</w:t>
            </w:r>
          </w:p>
          <w:p w:rsidR="00267DF1" w:rsidRPr="002B42E8" w:rsidRDefault="00267DF1" w:rsidP="00781D48">
            <w:pPr>
              <w:pStyle w:val="ConsPlusCell"/>
              <w:jc w:val="both"/>
              <w:rPr>
                <w:sz w:val="24"/>
                <w:szCs w:val="24"/>
              </w:rPr>
            </w:pPr>
            <w:r w:rsidRPr="002B42E8">
              <w:rPr>
                <w:sz w:val="24"/>
                <w:szCs w:val="24"/>
              </w:rPr>
              <w:t>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w:t>
            </w:r>
          </w:p>
        </w:tc>
      </w:tr>
      <w:tr w:rsidR="00267DF1" w:rsidRPr="002B42E8"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2B42E8" w:rsidRDefault="00267DF1" w:rsidP="00781D48">
            <w:pPr>
              <w:pStyle w:val="af7"/>
              <w:jc w:val="both"/>
              <w:rPr>
                <w:rFonts w:ascii="Arial" w:hAnsi="Arial" w:cs="Arial"/>
                <w:kern w:val="2"/>
                <w:sz w:val="24"/>
                <w:szCs w:val="24"/>
              </w:rPr>
            </w:pPr>
            <w:r w:rsidRPr="002B42E8">
              <w:rPr>
                <w:rFonts w:ascii="Arial" w:hAnsi="Arial" w:cs="Arial"/>
                <w:kern w:val="2"/>
                <w:sz w:val="24"/>
                <w:szCs w:val="24"/>
              </w:rPr>
              <w:t>Ожидаемые конечные результаты реализации подпрограммы</w:t>
            </w:r>
          </w:p>
        </w:tc>
        <w:tc>
          <w:tcPr>
            <w:tcW w:w="7165" w:type="dxa"/>
            <w:tcBorders>
              <w:top w:val="single" w:sz="4" w:space="0" w:color="auto"/>
              <w:left w:val="single" w:sz="4" w:space="0" w:color="auto"/>
              <w:bottom w:val="single" w:sz="4" w:space="0" w:color="auto"/>
              <w:right w:val="single" w:sz="4" w:space="0" w:color="auto"/>
            </w:tcBorders>
          </w:tcPr>
          <w:p w:rsidR="00267DF1" w:rsidRPr="002B42E8" w:rsidRDefault="00B53CEC" w:rsidP="00781D48">
            <w:pPr>
              <w:pStyle w:val="ConsPlusCell"/>
              <w:spacing w:line="228" w:lineRule="auto"/>
              <w:jc w:val="both"/>
              <w:rPr>
                <w:rStyle w:val="af5"/>
                <w:rFonts w:ascii="Arial" w:hAnsi="Arial"/>
                <w:sz w:val="24"/>
                <w:szCs w:val="24"/>
              </w:rPr>
            </w:pPr>
            <w:r>
              <w:rPr>
                <w:rStyle w:val="af5"/>
                <w:rFonts w:ascii="Arial" w:hAnsi="Arial"/>
                <w:sz w:val="24"/>
                <w:szCs w:val="24"/>
              </w:rPr>
              <w:t xml:space="preserve">1. </w:t>
            </w:r>
            <w:r w:rsidR="00267DF1" w:rsidRPr="002B42E8">
              <w:rPr>
                <w:rStyle w:val="af5"/>
                <w:rFonts w:ascii="Arial" w:hAnsi="Arial"/>
                <w:sz w:val="24"/>
                <w:szCs w:val="24"/>
              </w:rPr>
              <w:t>Развитие зоны общественных рекреационных территорий Я</w:t>
            </w:r>
            <w:r>
              <w:rPr>
                <w:rStyle w:val="af5"/>
                <w:rFonts w:ascii="Arial" w:hAnsi="Arial"/>
                <w:sz w:val="24"/>
                <w:szCs w:val="24"/>
              </w:rPr>
              <w:t>сеновского  сельского поселения</w:t>
            </w:r>
          </w:p>
          <w:p w:rsidR="00267DF1" w:rsidRPr="002B42E8" w:rsidRDefault="00B53CEC" w:rsidP="00781D48">
            <w:pPr>
              <w:pStyle w:val="ConsPlusCell"/>
              <w:spacing w:line="228" w:lineRule="auto"/>
              <w:jc w:val="both"/>
              <w:rPr>
                <w:rStyle w:val="af5"/>
                <w:rFonts w:ascii="Arial" w:hAnsi="Arial"/>
                <w:sz w:val="24"/>
                <w:szCs w:val="24"/>
              </w:rPr>
            </w:pPr>
            <w:r>
              <w:rPr>
                <w:rStyle w:val="af5"/>
                <w:rFonts w:ascii="Arial" w:hAnsi="Arial"/>
                <w:sz w:val="24"/>
                <w:szCs w:val="24"/>
              </w:rPr>
              <w:t xml:space="preserve">2. </w:t>
            </w:r>
            <w:r w:rsidR="00267DF1" w:rsidRPr="002B42E8">
              <w:rPr>
                <w:rStyle w:val="af5"/>
                <w:rFonts w:ascii="Arial" w:hAnsi="Arial"/>
                <w:sz w:val="24"/>
                <w:szCs w:val="24"/>
              </w:rPr>
              <w:t>Создание благоприятных условий для организации отдыха и досуга жителей Ясеновского сельского поселения</w:t>
            </w:r>
          </w:p>
          <w:p w:rsidR="00267DF1" w:rsidRPr="002B42E8" w:rsidRDefault="00B53CEC" w:rsidP="00781D48">
            <w:pPr>
              <w:pStyle w:val="ConsPlusCell"/>
              <w:spacing w:line="228" w:lineRule="auto"/>
              <w:jc w:val="both"/>
              <w:rPr>
                <w:rStyle w:val="af5"/>
                <w:rFonts w:ascii="Arial" w:hAnsi="Arial"/>
                <w:sz w:val="24"/>
                <w:szCs w:val="24"/>
              </w:rPr>
            </w:pPr>
            <w:r>
              <w:rPr>
                <w:rStyle w:val="af5"/>
                <w:rFonts w:ascii="Arial" w:hAnsi="Arial"/>
                <w:sz w:val="24"/>
                <w:szCs w:val="24"/>
              </w:rPr>
              <w:t xml:space="preserve">3. </w:t>
            </w:r>
            <w:r w:rsidR="00267DF1" w:rsidRPr="002B42E8">
              <w:rPr>
                <w:rStyle w:val="af5"/>
                <w:rFonts w:ascii="Arial" w:hAnsi="Arial"/>
                <w:sz w:val="24"/>
                <w:szCs w:val="24"/>
              </w:rPr>
              <w:t>Количество обустроенных мест массового отдыха  населения до 2 ед. на 1000 чел. населения</w:t>
            </w:r>
          </w:p>
          <w:p w:rsidR="00267DF1" w:rsidRPr="002B42E8" w:rsidRDefault="00B53CEC" w:rsidP="00781D48">
            <w:pPr>
              <w:pStyle w:val="ConsPlusCell"/>
              <w:spacing w:line="228" w:lineRule="auto"/>
              <w:jc w:val="both"/>
              <w:rPr>
                <w:rStyle w:val="af5"/>
                <w:rFonts w:ascii="Arial" w:hAnsi="Arial"/>
                <w:sz w:val="24"/>
                <w:szCs w:val="24"/>
              </w:rPr>
            </w:pPr>
            <w:r>
              <w:rPr>
                <w:rStyle w:val="af5"/>
                <w:rFonts w:ascii="Arial" w:hAnsi="Arial"/>
                <w:sz w:val="24"/>
                <w:szCs w:val="24"/>
              </w:rPr>
              <w:t>4.</w:t>
            </w:r>
            <w:r>
              <w:rPr>
                <w:rStyle w:val="af5"/>
                <w:rFonts w:ascii="Arial" w:hAnsi="Arial"/>
                <w:sz w:val="24"/>
                <w:szCs w:val="24"/>
                <w:lang w:val="ru-RU"/>
              </w:rPr>
              <w:t xml:space="preserve"> </w:t>
            </w:r>
            <w:r w:rsidR="00267DF1" w:rsidRPr="002B42E8">
              <w:rPr>
                <w:rStyle w:val="af5"/>
                <w:rFonts w:ascii="Arial" w:hAnsi="Arial"/>
                <w:sz w:val="24"/>
                <w:szCs w:val="24"/>
              </w:rPr>
              <w:t>Обустройство сквера н</w:t>
            </w:r>
            <w:r>
              <w:rPr>
                <w:rStyle w:val="af5"/>
                <w:rFonts w:ascii="Arial" w:hAnsi="Arial"/>
                <w:sz w:val="24"/>
                <w:szCs w:val="24"/>
              </w:rPr>
              <w:t xml:space="preserve">а территории </w:t>
            </w:r>
            <w:proofErr w:type="spellStart"/>
            <w:r>
              <w:rPr>
                <w:rStyle w:val="af5"/>
                <w:rFonts w:ascii="Arial" w:hAnsi="Arial"/>
                <w:sz w:val="24"/>
                <w:szCs w:val="24"/>
              </w:rPr>
              <w:t>с.Ясеновка</w:t>
            </w:r>
            <w:proofErr w:type="spellEnd"/>
            <w:r>
              <w:rPr>
                <w:rStyle w:val="af5"/>
                <w:rFonts w:ascii="Arial" w:hAnsi="Arial"/>
                <w:sz w:val="24"/>
                <w:szCs w:val="24"/>
              </w:rPr>
              <w:t xml:space="preserve"> – 1 ед.</w:t>
            </w:r>
          </w:p>
        </w:tc>
      </w:tr>
    </w:tbl>
    <w:p w:rsidR="00267DF1" w:rsidRPr="00B53CEC" w:rsidRDefault="00267DF1" w:rsidP="00D8127F">
      <w:pPr>
        <w:spacing w:after="0"/>
        <w:ind w:firstLine="709"/>
        <w:jc w:val="center"/>
        <w:outlineLvl w:val="1"/>
        <w:rPr>
          <w:rFonts w:ascii="Arial" w:hAnsi="Arial" w:cs="Arial"/>
          <w:bCs/>
          <w:sz w:val="24"/>
          <w:szCs w:val="24"/>
        </w:rPr>
      </w:pPr>
      <w:r w:rsidRPr="00B53CEC">
        <w:rPr>
          <w:rFonts w:ascii="Arial" w:hAnsi="Arial" w:cs="Arial"/>
          <w:bCs/>
          <w:sz w:val="24"/>
          <w:szCs w:val="24"/>
        </w:rPr>
        <w:t>1. Характеристика сферы реализации подпрограммы,</w:t>
      </w:r>
    </w:p>
    <w:p w:rsidR="00267DF1" w:rsidRPr="00B53CEC" w:rsidRDefault="00267DF1" w:rsidP="00D8127F">
      <w:pPr>
        <w:spacing w:after="0"/>
        <w:ind w:firstLine="709"/>
        <w:jc w:val="center"/>
        <w:outlineLvl w:val="1"/>
        <w:rPr>
          <w:rFonts w:ascii="Arial" w:hAnsi="Arial" w:cs="Arial"/>
          <w:bCs/>
          <w:sz w:val="24"/>
          <w:szCs w:val="24"/>
        </w:rPr>
      </w:pPr>
      <w:r w:rsidRPr="00B53CEC">
        <w:rPr>
          <w:rFonts w:ascii="Arial" w:hAnsi="Arial" w:cs="Arial"/>
          <w:bCs/>
          <w:sz w:val="24"/>
          <w:szCs w:val="24"/>
        </w:rPr>
        <w:t>описание основных проблем и прогноз ее развития</w:t>
      </w:r>
    </w:p>
    <w:p w:rsidR="00267DF1" w:rsidRPr="002B42E8" w:rsidRDefault="00267DF1" w:rsidP="00D8127F">
      <w:pPr>
        <w:pStyle w:val="ConsPlusCell"/>
        <w:ind w:firstLine="709"/>
        <w:jc w:val="both"/>
        <w:rPr>
          <w:sz w:val="24"/>
          <w:szCs w:val="24"/>
        </w:rPr>
      </w:pPr>
      <w:r w:rsidRPr="002B42E8">
        <w:rPr>
          <w:sz w:val="24"/>
          <w:szCs w:val="24"/>
        </w:rPr>
        <w:t>В современном населенном пункте парки и скверы - это самое демократичное и самое экологически чистое учреждение культуры и досуга. Для многих жителей отдых в парках, скверах становится зачастую единственной доступной возможностью провести время на природе, принять у</w:t>
      </w:r>
      <w:r w:rsidR="00C47941">
        <w:rPr>
          <w:sz w:val="24"/>
          <w:szCs w:val="24"/>
        </w:rPr>
        <w:t>частие в массовых развлечениях.</w:t>
      </w:r>
      <w:r w:rsidRPr="002B42E8">
        <w:rPr>
          <w:sz w:val="24"/>
          <w:szCs w:val="24"/>
        </w:rPr>
        <w:t xml:space="preserve"> </w:t>
      </w:r>
      <w:r w:rsidRPr="002B42E8">
        <w:rPr>
          <w:sz w:val="24"/>
          <w:szCs w:val="24"/>
          <w:lang w:eastAsia="ru-RU"/>
        </w:rPr>
        <w:t>Потенциально все население, является контингентом парков и скверов, в том числе социально незащищенные группы: дети, молодежь, пенсионеры, безработные и т.д. Парки и скверы становятся одним из базовых досуговых объектов, где проводятся социальные (открытые) м</w:t>
      </w:r>
      <w:r w:rsidR="00B53CEC">
        <w:rPr>
          <w:sz w:val="24"/>
          <w:szCs w:val="24"/>
          <w:lang w:eastAsia="ru-RU"/>
        </w:rPr>
        <w:t>униципальной программы и акции.</w:t>
      </w:r>
    </w:p>
    <w:p w:rsidR="00267DF1" w:rsidRPr="002B42E8" w:rsidRDefault="00267DF1" w:rsidP="00D8127F">
      <w:pPr>
        <w:pStyle w:val="ConsPlusCell"/>
        <w:ind w:firstLine="709"/>
        <w:jc w:val="both"/>
        <w:rPr>
          <w:sz w:val="24"/>
          <w:szCs w:val="24"/>
        </w:rPr>
      </w:pPr>
      <w:r w:rsidRPr="002B42E8">
        <w:rPr>
          <w:sz w:val="24"/>
          <w:szCs w:val="24"/>
        </w:rPr>
        <w:t>Целесообразно активнее проводить работу по эстетическому воспитанию, техническому творчеству молодежи (уроки по ведению паркового хозяйства, мастер – классы, уборка территорий и т.п.), развивать новые ландшафтно-художественные зоны, формировать парковый ландшафт как музей окультуренной природы, проводить регулярно на базе парков и скверов разнообразные мероприятия национально-культурного характера, развивать специализированную деятельность зон отдыха, направленную на пропаганду народного творчества и фольклора, любительского движения и др.</w:t>
      </w:r>
    </w:p>
    <w:p w:rsidR="00267DF1" w:rsidRPr="002B42E8" w:rsidRDefault="00267DF1" w:rsidP="00D8127F">
      <w:pPr>
        <w:pStyle w:val="ConsPlusNormal0"/>
        <w:ind w:firstLine="709"/>
        <w:jc w:val="both"/>
        <w:rPr>
          <w:sz w:val="24"/>
          <w:szCs w:val="24"/>
        </w:rPr>
      </w:pPr>
      <w:r w:rsidRPr="002B42E8">
        <w:rPr>
          <w:sz w:val="24"/>
          <w:szCs w:val="24"/>
        </w:rPr>
        <w:t>Основные проблемы:</w:t>
      </w:r>
    </w:p>
    <w:p w:rsidR="00267DF1" w:rsidRPr="002B42E8" w:rsidRDefault="00B53CEC" w:rsidP="00D8127F">
      <w:pPr>
        <w:pStyle w:val="ConsPlusNormal0"/>
        <w:ind w:firstLine="709"/>
        <w:jc w:val="both"/>
        <w:rPr>
          <w:sz w:val="24"/>
          <w:szCs w:val="24"/>
        </w:rPr>
      </w:pPr>
      <w:r>
        <w:rPr>
          <w:sz w:val="24"/>
          <w:szCs w:val="24"/>
        </w:rPr>
        <w:t xml:space="preserve">1. </w:t>
      </w:r>
      <w:r w:rsidR="00267DF1" w:rsidRPr="002B42E8">
        <w:rPr>
          <w:sz w:val="24"/>
          <w:szCs w:val="24"/>
        </w:rPr>
        <w:t xml:space="preserve">В административном центре Ясеновского сельского поселения – села </w:t>
      </w:r>
      <w:r w:rsidR="00267DF1" w:rsidRPr="002B42E8">
        <w:rPr>
          <w:sz w:val="24"/>
          <w:szCs w:val="24"/>
        </w:rPr>
        <w:lastRenderedPageBreak/>
        <w:t>Ясеновка нет благ</w:t>
      </w:r>
      <w:r>
        <w:rPr>
          <w:sz w:val="24"/>
          <w:szCs w:val="24"/>
        </w:rPr>
        <w:t>оустроенной озелененной территор</w:t>
      </w:r>
      <w:r w:rsidR="00267DF1" w:rsidRPr="002B42E8">
        <w:rPr>
          <w:sz w:val="24"/>
          <w:szCs w:val="24"/>
        </w:rPr>
        <w:t>ии (парк, сквер, аллея и пр.), предназначенной</w:t>
      </w:r>
      <w:r>
        <w:rPr>
          <w:sz w:val="24"/>
          <w:szCs w:val="24"/>
        </w:rPr>
        <w:t xml:space="preserve"> для </w:t>
      </w:r>
      <w:r w:rsidR="00267DF1" w:rsidRPr="002B42E8">
        <w:rPr>
          <w:sz w:val="24"/>
          <w:szCs w:val="24"/>
        </w:rPr>
        <w:t>массового отдыха населения.</w:t>
      </w:r>
    </w:p>
    <w:p w:rsidR="00267DF1" w:rsidRPr="002B42E8" w:rsidRDefault="00B53CEC" w:rsidP="00D8127F">
      <w:pPr>
        <w:pStyle w:val="ConsPlusNormal0"/>
        <w:ind w:firstLine="709"/>
        <w:jc w:val="both"/>
        <w:rPr>
          <w:sz w:val="24"/>
          <w:szCs w:val="24"/>
        </w:rPr>
      </w:pPr>
      <w:r>
        <w:rPr>
          <w:sz w:val="24"/>
          <w:szCs w:val="24"/>
        </w:rPr>
        <w:t xml:space="preserve">2. </w:t>
      </w:r>
      <w:r w:rsidR="00267DF1" w:rsidRPr="002B42E8">
        <w:rPr>
          <w:sz w:val="24"/>
          <w:szCs w:val="24"/>
        </w:rPr>
        <w:t>Природные насаждения растут бесконтрольно и требуют особого ухода, и санитарной обработки (удаление сухостойных и потерявших декоративную ценность деревьев).</w:t>
      </w:r>
    </w:p>
    <w:p w:rsidR="00267DF1" w:rsidRPr="002B42E8" w:rsidRDefault="00B53CEC" w:rsidP="00D8127F">
      <w:pPr>
        <w:pStyle w:val="ConsPlusNormal0"/>
        <w:ind w:firstLine="709"/>
        <w:jc w:val="both"/>
        <w:rPr>
          <w:sz w:val="24"/>
          <w:szCs w:val="24"/>
        </w:rPr>
      </w:pPr>
      <w:r>
        <w:rPr>
          <w:sz w:val="24"/>
          <w:szCs w:val="24"/>
        </w:rPr>
        <w:t xml:space="preserve">3. </w:t>
      </w:r>
      <w:r w:rsidR="00267DF1" w:rsidRPr="002B42E8">
        <w:rPr>
          <w:sz w:val="24"/>
          <w:szCs w:val="24"/>
        </w:rPr>
        <w:t>В парке отсутствует освещение, лавочки, урны, детские площадки и зоны отдыха.</w:t>
      </w:r>
    </w:p>
    <w:p w:rsidR="00267DF1" w:rsidRPr="002B42E8" w:rsidRDefault="00B53CEC" w:rsidP="00D8127F">
      <w:pPr>
        <w:pStyle w:val="ConsPlusNormal0"/>
        <w:ind w:firstLine="709"/>
        <w:jc w:val="both"/>
        <w:rPr>
          <w:sz w:val="24"/>
          <w:szCs w:val="24"/>
        </w:rPr>
      </w:pPr>
      <w:r>
        <w:rPr>
          <w:sz w:val="24"/>
          <w:szCs w:val="24"/>
        </w:rPr>
        <w:t xml:space="preserve">4. </w:t>
      </w:r>
      <w:r w:rsidR="00267DF1" w:rsidRPr="002B42E8">
        <w:rPr>
          <w:sz w:val="24"/>
          <w:szCs w:val="24"/>
        </w:rPr>
        <w:t>Отсутствуют летние площадки для проведения культурно-массовых мероприятий.</w:t>
      </w:r>
    </w:p>
    <w:p w:rsidR="00267DF1" w:rsidRPr="002B42E8" w:rsidRDefault="00267DF1" w:rsidP="00D8127F">
      <w:pPr>
        <w:pStyle w:val="ConsPlusNormal0"/>
        <w:ind w:firstLine="709"/>
        <w:jc w:val="both"/>
        <w:rPr>
          <w:sz w:val="24"/>
          <w:szCs w:val="24"/>
        </w:rPr>
      </w:pPr>
      <w:r w:rsidRPr="002B42E8">
        <w:rPr>
          <w:sz w:val="24"/>
          <w:szCs w:val="24"/>
        </w:rPr>
        <w:t>Все вышеуказанные факторы влекут за собой отсутствие культуры отдыха.</w:t>
      </w:r>
    </w:p>
    <w:p w:rsidR="00267DF1" w:rsidRPr="002B42E8" w:rsidRDefault="00267DF1" w:rsidP="00D8127F">
      <w:pPr>
        <w:pStyle w:val="ConsPlusNormal0"/>
        <w:ind w:firstLine="709"/>
        <w:jc w:val="both"/>
        <w:rPr>
          <w:sz w:val="24"/>
          <w:szCs w:val="24"/>
        </w:rPr>
      </w:pPr>
      <w:r w:rsidRPr="002B42E8">
        <w:rPr>
          <w:sz w:val="24"/>
          <w:szCs w:val="24"/>
        </w:rPr>
        <w:t xml:space="preserve">В соответствии с разработанными Правилами землепользования и застройки Ясеновского сельского поселения на территории поселения в </w:t>
      </w:r>
      <w:proofErr w:type="spellStart"/>
      <w:r w:rsidRPr="002B42E8">
        <w:rPr>
          <w:sz w:val="24"/>
          <w:szCs w:val="24"/>
        </w:rPr>
        <w:t>с.Ясеновка</w:t>
      </w:r>
      <w:proofErr w:type="spellEnd"/>
      <w:r w:rsidRPr="002B42E8">
        <w:rPr>
          <w:sz w:val="24"/>
          <w:szCs w:val="24"/>
        </w:rPr>
        <w:t xml:space="preserve"> имеются участки зоны планируемого размещения общественных рекреационных территорий, в х.Хвощеватое - парк, который необходимо благоустроить для массового отдыха жителей, в </w:t>
      </w:r>
      <w:proofErr w:type="spellStart"/>
      <w:r w:rsidRPr="002B42E8">
        <w:rPr>
          <w:sz w:val="24"/>
          <w:szCs w:val="24"/>
        </w:rPr>
        <w:t>с.Ясеновка</w:t>
      </w:r>
      <w:proofErr w:type="spellEnd"/>
      <w:r w:rsidRPr="002B42E8">
        <w:rPr>
          <w:sz w:val="24"/>
          <w:szCs w:val="24"/>
        </w:rPr>
        <w:t xml:space="preserve"> - обустроить сквер. В связи с этим имеется необходимость в реконструкции зеленых зон на территории существующего парка, достижение органичного сочетания различных видов растений с элементами благоустройства. Зеленые насаждения способны благоприятно влиять на состояние окружающей среды, они создавать благоприятные микроклиматические и санитарно-гигиенические условия, оказывать положительное воздействие на психоэмоциональное состояние человека. реализация мероприятия позволит решить ряд экологических проблем: снизить загрязненность и запыленность воздуха, уровень шум</w:t>
      </w:r>
      <w:r w:rsidR="00B53CEC">
        <w:rPr>
          <w:sz w:val="24"/>
          <w:szCs w:val="24"/>
        </w:rPr>
        <w:t>а, увеличить влажность воздуха.</w:t>
      </w:r>
    </w:p>
    <w:p w:rsidR="00267DF1" w:rsidRPr="002B42E8" w:rsidRDefault="00267DF1" w:rsidP="00D8127F">
      <w:pPr>
        <w:tabs>
          <w:tab w:val="left" w:pos="426"/>
        </w:tabs>
        <w:spacing w:after="0"/>
        <w:ind w:firstLine="709"/>
        <w:jc w:val="both"/>
        <w:rPr>
          <w:rFonts w:ascii="Arial" w:hAnsi="Arial" w:cs="Arial"/>
          <w:color w:val="000000"/>
          <w:sz w:val="24"/>
          <w:szCs w:val="24"/>
        </w:rPr>
      </w:pPr>
      <w:r w:rsidRPr="002B42E8">
        <w:rPr>
          <w:rFonts w:ascii="Arial" w:hAnsi="Arial" w:cs="Arial"/>
          <w:color w:val="000000"/>
          <w:sz w:val="24"/>
          <w:szCs w:val="24"/>
        </w:rPr>
        <w:t>Существующие участки зеленых насаждений общего пользования и растени</w:t>
      </w:r>
      <w:r w:rsidR="00B53CEC">
        <w:rPr>
          <w:rFonts w:ascii="Arial" w:hAnsi="Arial" w:cs="Arial"/>
          <w:color w:val="000000"/>
          <w:sz w:val="24"/>
          <w:szCs w:val="24"/>
        </w:rPr>
        <w:t>й на территории поселения имеют</w:t>
      </w:r>
      <w:r w:rsidRPr="002B42E8">
        <w:rPr>
          <w:rFonts w:ascii="Arial" w:hAnsi="Arial" w:cs="Arial"/>
          <w:color w:val="000000"/>
          <w:sz w:val="24"/>
          <w:szCs w:val="24"/>
        </w:rPr>
        <w:t xml:space="preserve"> удовлетворительное состояние, но, в то же время,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w:t>
      </w:r>
      <w:r w:rsidR="00B53CEC">
        <w:rPr>
          <w:rFonts w:ascii="Arial" w:hAnsi="Arial" w:cs="Arial"/>
          <w:color w:val="000000"/>
          <w:sz w:val="24"/>
          <w:szCs w:val="24"/>
        </w:rPr>
        <w:t>ого, прежде всего, в</w:t>
      </w:r>
      <w:r w:rsidRPr="002B42E8">
        <w:rPr>
          <w:rFonts w:ascii="Arial" w:hAnsi="Arial" w:cs="Arial"/>
          <w:color w:val="000000"/>
          <w:sz w:val="24"/>
          <w:szCs w:val="24"/>
        </w:rPr>
        <w:t xml:space="preserve"> отсутствии специалистов-озеленителей, недостаточном участии в этой работе жителей муниципального образования, учащихся, работников предприятий, недостаточном фина</w:t>
      </w:r>
      <w:r w:rsidR="00BB45FD">
        <w:rPr>
          <w:rFonts w:ascii="Arial" w:hAnsi="Arial" w:cs="Arial"/>
          <w:color w:val="000000"/>
          <w:sz w:val="24"/>
          <w:szCs w:val="24"/>
        </w:rPr>
        <w:t>нсировании данного направления.</w:t>
      </w:r>
    </w:p>
    <w:p w:rsidR="00267DF1" w:rsidRPr="002B42E8" w:rsidRDefault="00267DF1" w:rsidP="00D8127F">
      <w:pPr>
        <w:pStyle w:val="ConsPlusNormal0"/>
        <w:ind w:firstLine="709"/>
        <w:jc w:val="both"/>
        <w:rPr>
          <w:sz w:val="24"/>
          <w:szCs w:val="24"/>
        </w:rPr>
      </w:pPr>
      <w:r w:rsidRPr="002B42E8">
        <w:rPr>
          <w:sz w:val="24"/>
          <w:szCs w:val="24"/>
        </w:rPr>
        <w:t>Для решения данных проблем необходимо осуществить следующие работы:</w:t>
      </w:r>
    </w:p>
    <w:p w:rsidR="00267DF1" w:rsidRPr="002B42E8" w:rsidRDefault="00267DF1" w:rsidP="00D8127F">
      <w:pPr>
        <w:pStyle w:val="ConsPlusNormal0"/>
        <w:ind w:firstLine="709"/>
        <w:jc w:val="both"/>
        <w:rPr>
          <w:sz w:val="24"/>
          <w:szCs w:val="24"/>
        </w:rPr>
      </w:pPr>
      <w:r w:rsidRPr="002B42E8">
        <w:rPr>
          <w:sz w:val="24"/>
          <w:szCs w:val="24"/>
        </w:rPr>
        <w:t>1. В зоне планируемого размещения рекреационных террито</w:t>
      </w:r>
      <w:r w:rsidR="00B53CEC">
        <w:rPr>
          <w:sz w:val="24"/>
          <w:szCs w:val="24"/>
        </w:rPr>
        <w:t xml:space="preserve">рий в селе Ясеновка обустроить </w:t>
      </w:r>
      <w:r w:rsidRPr="002B42E8">
        <w:rPr>
          <w:sz w:val="24"/>
          <w:szCs w:val="24"/>
        </w:rPr>
        <w:t>скве</w:t>
      </w:r>
      <w:r w:rsidR="00BB45FD">
        <w:rPr>
          <w:sz w:val="24"/>
          <w:szCs w:val="24"/>
        </w:rPr>
        <w:t>р для массового отдыха жителей.</w:t>
      </w:r>
    </w:p>
    <w:p w:rsidR="00267DF1" w:rsidRPr="002B42E8" w:rsidRDefault="00B53CEC" w:rsidP="00D8127F">
      <w:pPr>
        <w:pStyle w:val="ConsPlusNormal0"/>
        <w:ind w:firstLine="709"/>
        <w:jc w:val="both"/>
        <w:rPr>
          <w:sz w:val="24"/>
          <w:szCs w:val="24"/>
        </w:rPr>
      </w:pPr>
      <w:r>
        <w:rPr>
          <w:sz w:val="24"/>
          <w:szCs w:val="24"/>
        </w:rPr>
        <w:t xml:space="preserve">2. </w:t>
      </w:r>
      <w:r w:rsidR="00267DF1" w:rsidRPr="002B42E8">
        <w:rPr>
          <w:sz w:val="24"/>
          <w:szCs w:val="24"/>
        </w:rPr>
        <w:t>Про</w:t>
      </w:r>
      <w:r>
        <w:rPr>
          <w:sz w:val="24"/>
          <w:szCs w:val="24"/>
        </w:rPr>
        <w:t xml:space="preserve">извести обустройство детских и </w:t>
      </w:r>
      <w:r w:rsidR="00267DF1" w:rsidRPr="002B42E8">
        <w:rPr>
          <w:sz w:val="24"/>
          <w:szCs w:val="24"/>
        </w:rPr>
        <w:t>спортивных площадок, объектов общего пользования на территории сквера и парка.</w:t>
      </w:r>
    </w:p>
    <w:p w:rsidR="00267DF1" w:rsidRPr="002B42E8" w:rsidRDefault="00B53CEC" w:rsidP="00D8127F">
      <w:pPr>
        <w:pStyle w:val="ConsPlusNormal0"/>
        <w:ind w:firstLine="709"/>
        <w:jc w:val="both"/>
        <w:rPr>
          <w:sz w:val="24"/>
          <w:szCs w:val="24"/>
        </w:rPr>
      </w:pPr>
      <w:r>
        <w:rPr>
          <w:sz w:val="24"/>
          <w:szCs w:val="24"/>
        </w:rPr>
        <w:t xml:space="preserve">3. </w:t>
      </w:r>
      <w:r w:rsidR="00267DF1" w:rsidRPr="002B42E8">
        <w:rPr>
          <w:sz w:val="24"/>
          <w:szCs w:val="24"/>
        </w:rPr>
        <w:t>Произвести благоустройство территории, посадку зеленых насаждений, разбить и выложить тротуарной плиткой аллеи, установить лавочки и урны.</w:t>
      </w:r>
    </w:p>
    <w:p w:rsidR="00267DF1" w:rsidRPr="002B42E8" w:rsidRDefault="00267DF1" w:rsidP="00D8127F">
      <w:pPr>
        <w:pStyle w:val="ConsPlusNormal0"/>
        <w:ind w:firstLine="709"/>
        <w:jc w:val="both"/>
        <w:rPr>
          <w:sz w:val="24"/>
          <w:szCs w:val="24"/>
        </w:rPr>
      </w:pPr>
      <w:r w:rsidRPr="002B42E8">
        <w:rPr>
          <w:sz w:val="24"/>
          <w:szCs w:val="24"/>
        </w:rPr>
        <w:t>4. Произвести удаление сухостойных и потерявших декоративную ценность деревьев и произвести посадку новых.</w:t>
      </w:r>
    </w:p>
    <w:p w:rsidR="00267DF1" w:rsidRPr="00BB45FD" w:rsidRDefault="00267DF1" w:rsidP="00D8127F">
      <w:pPr>
        <w:pStyle w:val="ConsPlusNormal0"/>
        <w:ind w:firstLine="709"/>
        <w:jc w:val="both"/>
        <w:rPr>
          <w:sz w:val="24"/>
          <w:szCs w:val="24"/>
        </w:rPr>
      </w:pPr>
      <w:r w:rsidRPr="002B42E8">
        <w:rPr>
          <w:sz w:val="24"/>
          <w:szCs w:val="24"/>
        </w:rPr>
        <w:t>Решение данных проблем возможно только программными методами и требуют в ближайшие годы комплекса мероприятий по благоус</w:t>
      </w:r>
      <w:r w:rsidR="00B53CEC">
        <w:rPr>
          <w:sz w:val="24"/>
          <w:szCs w:val="24"/>
        </w:rPr>
        <w:t xml:space="preserve">тройству парка в х.Хвощеватое, </w:t>
      </w:r>
      <w:r w:rsidRPr="002B42E8">
        <w:rPr>
          <w:sz w:val="24"/>
          <w:szCs w:val="24"/>
        </w:rPr>
        <w:t xml:space="preserve">а также обустройства сквера в </w:t>
      </w:r>
      <w:proofErr w:type="spellStart"/>
      <w:r w:rsidRPr="002B42E8">
        <w:rPr>
          <w:sz w:val="24"/>
          <w:szCs w:val="24"/>
        </w:rPr>
        <w:t>с.Ясеновка</w:t>
      </w:r>
      <w:proofErr w:type="spellEnd"/>
      <w:r w:rsidRPr="002B42E8">
        <w:rPr>
          <w:sz w:val="24"/>
          <w:szCs w:val="24"/>
        </w:rPr>
        <w:t>, укреплению их материально-технической базы, что положительно скажется на уровне качества жизни населения Я</w:t>
      </w:r>
      <w:r w:rsidR="00B53CEC">
        <w:rPr>
          <w:sz w:val="24"/>
          <w:szCs w:val="24"/>
        </w:rPr>
        <w:t>сеновского сельского поселения.</w:t>
      </w:r>
    </w:p>
    <w:p w:rsidR="00267DF1" w:rsidRPr="00B53CEC" w:rsidRDefault="00267DF1" w:rsidP="00D8127F">
      <w:pPr>
        <w:suppressAutoHyphens/>
        <w:spacing w:after="0" w:line="240" w:lineRule="auto"/>
        <w:ind w:left="720" w:firstLine="709"/>
        <w:jc w:val="center"/>
        <w:rPr>
          <w:rFonts w:ascii="Arial" w:hAnsi="Arial" w:cs="Arial"/>
          <w:bCs/>
          <w:kern w:val="2"/>
          <w:sz w:val="24"/>
          <w:szCs w:val="24"/>
        </w:rPr>
      </w:pPr>
      <w:r w:rsidRPr="00B53CEC">
        <w:rPr>
          <w:rFonts w:ascii="Arial" w:hAnsi="Arial" w:cs="Arial"/>
          <w:bCs/>
          <w:kern w:val="2"/>
          <w:sz w:val="24"/>
          <w:szCs w:val="24"/>
        </w:rPr>
        <w:t>Приоритеты муниципальной политики в</w:t>
      </w:r>
      <w:r w:rsidR="00B53CEC">
        <w:rPr>
          <w:rFonts w:ascii="Arial" w:hAnsi="Arial" w:cs="Arial"/>
          <w:bCs/>
          <w:kern w:val="2"/>
          <w:sz w:val="24"/>
          <w:szCs w:val="24"/>
        </w:rPr>
        <w:t xml:space="preserve"> сфере реализации подпрограммы,</w:t>
      </w:r>
      <w:r w:rsidR="00354C4D">
        <w:rPr>
          <w:rFonts w:ascii="Arial" w:hAnsi="Arial" w:cs="Arial"/>
          <w:bCs/>
          <w:kern w:val="2"/>
          <w:sz w:val="24"/>
          <w:szCs w:val="24"/>
        </w:rPr>
        <w:t xml:space="preserve"> </w:t>
      </w:r>
      <w:r w:rsidRPr="00B53CEC">
        <w:rPr>
          <w:rFonts w:ascii="Arial" w:hAnsi="Arial" w:cs="Arial"/>
          <w:bCs/>
          <w:kern w:val="2"/>
          <w:sz w:val="24"/>
          <w:szCs w:val="24"/>
        </w:rPr>
        <w:t>цели, задачи и пок</w:t>
      </w:r>
      <w:r w:rsidR="00354C4D">
        <w:rPr>
          <w:rFonts w:ascii="Arial" w:hAnsi="Arial" w:cs="Arial"/>
          <w:bCs/>
          <w:kern w:val="2"/>
          <w:sz w:val="24"/>
          <w:szCs w:val="24"/>
        </w:rPr>
        <w:t xml:space="preserve">азатели (индикаторы) достижении целей и </w:t>
      </w:r>
      <w:r w:rsidR="00354C4D">
        <w:rPr>
          <w:rFonts w:ascii="Arial" w:hAnsi="Arial" w:cs="Arial"/>
          <w:bCs/>
          <w:kern w:val="2"/>
          <w:sz w:val="24"/>
          <w:szCs w:val="24"/>
        </w:rPr>
        <w:lastRenderedPageBreak/>
        <w:t xml:space="preserve">решения </w:t>
      </w:r>
      <w:r w:rsidRPr="00B53CEC">
        <w:rPr>
          <w:rFonts w:ascii="Arial" w:hAnsi="Arial" w:cs="Arial"/>
          <w:bCs/>
          <w:kern w:val="2"/>
          <w:sz w:val="24"/>
          <w:szCs w:val="24"/>
        </w:rPr>
        <w:t>задач, описание основных</w:t>
      </w:r>
      <w:r w:rsidR="00354C4D">
        <w:rPr>
          <w:rFonts w:ascii="Arial" w:hAnsi="Arial" w:cs="Arial"/>
          <w:bCs/>
          <w:kern w:val="2"/>
          <w:sz w:val="24"/>
          <w:szCs w:val="24"/>
        </w:rPr>
        <w:t xml:space="preserve"> ожидаемых конечных результатов </w:t>
      </w:r>
      <w:r w:rsidRPr="00B53CEC">
        <w:rPr>
          <w:rFonts w:ascii="Arial" w:hAnsi="Arial" w:cs="Arial"/>
          <w:bCs/>
          <w:kern w:val="2"/>
          <w:sz w:val="24"/>
          <w:szCs w:val="24"/>
        </w:rPr>
        <w:t>подпрограммы, сроков и контрольных</w:t>
      </w:r>
      <w:r w:rsidR="00B53CEC">
        <w:rPr>
          <w:rFonts w:ascii="Arial" w:hAnsi="Arial" w:cs="Arial"/>
          <w:bCs/>
          <w:kern w:val="2"/>
          <w:sz w:val="24"/>
          <w:szCs w:val="24"/>
        </w:rPr>
        <w:t xml:space="preserve"> этапов реализации подпрограммы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Одним из приоритетных направлений деятельности органов местного самоуправления Ясеновского сельского поселения является целенаправленная работа по удовлетворению культурных запросов населения, со</w:t>
      </w:r>
      <w:r w:rsidR="00B53CEC">
        <w:rPr>
          <w:rFonts w:ascii="Arial" w:hAnsi="Arial" w:cs="Arial"/>
          <w:sz w:val="24"/>
          <w:szCs w:val="24"/>
        </w:rPr>
        <w:t xml:space="preserve">зданию условий для организации </w:t>
      </w:r>
      <w:r w:rsidRPr="002B42E8">
        <w:rPr>
          <w:rFonts w:ascii="Arial" w:hAnsi="Arial" w:cs="Arial"/>
          <w:sz w:val="24"/>
          <w:szCs w:val="24"/>
        </w:rPr>
        <w:t>культурного досуга, повышению качества и количества предоставляемых услуг, улучшению экологической обстановки.</w:t>
      </w:r>
    </w:p>
    <w:p w:rsidR="00267DF1" w:rsidRPr="002B42E8" w:rsidRDefault="00267DF1" w:rsidP="00D8127F">
      <w:pPr>
        <w:pStyle w:val="ConsPlusNormal0"/>
        <w:ind w:firstLine="709"/>
        <w:jc w:val="both"/>
        <w:rPr>
          <w:sz w:val="24"/>
          <w:szCs w:val="24"/>
        </w:rPr>
      </w:pPr>
      <w:r w:rsidRPr="002B42E8">
        <w:rPr>
          <w:sz w:val="24"/>
          <w:szCs w:val="24"/>
        </w:rPr>
        <w:t>При разработке подпрограммы «Благоустройство парков и скверов Ясеновского сельского поселения Калачеевского муниципального ра</w:t>
      </w:r>
      <w:r w:rsidR="005B5DC0" w:rsidRPr="002B42E8">
        <w:rPr>
          <w:sz w:val="24"/>
          <w:szCs w:val="24"/>
        </w:rPr>
        <w:t>йона Воронежской области на 2020-2026</w:t>
      </w:r>
      <w:r w:rsidRPr="002B42E8">
        <w:rPr>
          <w:sz w:val="24"/>
          <w:szCs w:val="24"/>
        </w:rPr>
        <w:t xml:space="preserve"> годы» определена следующая цель:</w:t>
      </w:r>
    </w:p>
    <w:p w:rsidR="00267DF1" w:rsidRPr="002B42E8" w:rsidRDefault="00AC1BD6" w:rsidP="00D8127F">
      <w:pPr>
        <w:pStyle w:val="ConsPlusNormal0"/>
        <w:ind w:firstLine="709"/>
        <w:jc w:val="both"/>
        <w:rPr>
          <w:sz w:val="24"/>
          <w:szCs w:val="24"/>
        </w:rPr>
      </w:pPr>
      <w:r>
        <w:rPr>
          <w:sz w:val="24"/>
          <w:szCs w:val="24"/>
        </w:rPr>
        <w:t xml:space="preserve">- </w:t>
      </w:r>
      <w:r w:rsidR="00267DF1" w:rsidRPr="002B42E8">
        <w:rPr>
          <w:sz w:val="24"/>
          <w:szCs w:val="24"/>
        </w:rPr>
        <w:t>повышение уровня благоустройства территории Ясеновского сельского поселения для обеспечения благоприятных условий проживания населения.</w:t>
      </w:r>
    </w:p>
    <w:p w:rsidR="00267DF1" w:rsidRPr="002B42E8" w:rsidRDefault="00267DF1" w:rsidP="00D8127F">
      <w:pPr>
        <w:pStyle w:val="4"/>
        <w:ind w:firstLine="709"/>
        <w:jc w:val="both"/>
        <w:rPr>
          <w:rFonts w:ascii="Arial" w:hAnsi="Arial" w:cs="Arial"/>
          <w:sz w:val="24"/>
          <w:szCs w:val="24"/>
          <w:lang w:eastAsia="ru-RU"/>
        </w:rPr>
      </w:pPr>
      <w:r w:rsidRPr="002B42E8">
        <w:rPr>
          <w:rFonts w:ascii="Arial" w:hAnsi="Arial" w:cs="Arial"/>
          <w:sz w:val="24"/>
          <w:szCs w:val="24"/>
        </w:rPr>
        <w:t xml:space="preserve">Для достижения этой цели </w:t>
      </w:r>
      <w:r w:rsidRPr="002B42E8">
        <w:rPr>
          <w:rFonts w:ascii="Arial" w:hAnsi="Arial" w:cs="Arial"/>
          <w:sz w:val="24"/>
          <w:szCs w:val="24"/>
          <w:lang w:eastAsia="ru-RU"/>
        </w:rPr>
        <w:t>необходимо решить следующие основные задачи:</w:t>
      </w:r>
    </w:p>
    <w:p w:rsidR="00267DF1" w:rsidRPr="002B42E8" w:rsidRDefault="00AC1BD6" w:rsidP="00D8127F">
      <w:pPr>
        <w:pStyle w:val="ConsPlusNormal0"/>
        <w:widowControl/>
        <w:ind w:firstLine="709"/>
        <w:jc w:val="both"/>
        <w:rPr>
          <w:sz w:val="24"/>
          <w:szCs w:val="24"/>
        </w:rPr>
      </w:pPr>
      <w:r>
        <w:rPr>
          <w:sz w:val="24"/>
          <w:szCs w:val="24"/>
        </w:rPr>
        <w:t xml:space="preserve">- </w:t>
      </w:r>
      <w:r w:rsidR="00267DF1" w:rsidRPr="002B42E8">
        <w:rPr>
          <w:sz w:val="24"/>
          <w:szCs w:val="24"/>
        </w:rPr>
        <w:t>формирование условий и создание мест отдыха населения;</w:t>
      </w:r>
    </w:p>
    <w:p w:rsidR="00267DF1" w:rsidRPr="002B42E8" w:rsidRDefault="00AC1BD6" w:rsidP="00D8127F">
      <w:pPr>
        <w:pStyle w:val="ConsPlusNormal0"/>
        <w:widowControl/>
        <w:ind w:firstLine="709"/>
        <w:jc w:val="both"/>
        <w:rPr>
          <w:sz w:val="24"/>
          <w:szCs w:val="24"/>
        </w:rPr>
      </w:pPr>
      <w:r>
        <w:rPr>
          <w:sz w:val="24"/>
          <w:szCs w:val="24"/>
        </w:rPr>
        <w:t xml:space="preserve">- </w:t>
      </w:r>
      <w:r w:rsidR="00267DF1" w:rsidRPr="002B42E8">
        <w:rPr>
          <w:sz w:val="24"/>
          <w:szCs w:val="24"/>
        </w:rPr>
        <w:t>озеленение территории в целях снижения негативного воздействия предприятий промышленности на окружающую природную среду.</w:t>
      </w:r>
    </w:p>
    <w:p w:rsidR="00267DF1" w:rsidRPr="002B42E8" w:rsidRDefault="00267DF1" w:rsidP="00D8127F">
      <w:pPr>
        <w:pStyle w:val="ConsPlusNormal0"/>
        <w:ind w:firstLine="709"/>
        <w:jc w:val="both"/>
        <w:rPr>
          <w:sz w:val="24"/>
          <w:szCs w:val="24"/>
        </w:rPr>
      </w:pPr>
      <w:r w:rsidRPr="002B42E8">
        <w:rPr>
          <w:sz w:val="24"/>
          <w:szCs w:val="24"/>
        </w:rPr>
        <w:t>Выполнение поставленных задач реализуется через конкретные мероприятия, направленные на организационно-финансовое обеспечение процессов озеленения и благоустройства зон отдыха населения Ясеновского сельского поселения. Подпрограмма предусматривает реализацию мероприятий:</w:t>
      </w:r>
    </w:p>
    <w:p w:rsidR="00267DF1" w:rsidRPr="002B42E8" w:rsidRDefault="00267DF1" w:rsidP="00D8127F">
      <w:pPr>
        <w:pStyle w:val="ConsPlusNormal0"/>
        <w:ind w:firstLine="709"/>
        <w:jc w:val="both"/>
        <w:rPr>
          <w:sz w:val="24"/>
          <w:szCs w:val="24"/>
        </w:rPr>
      </w:pPr>
      <w:r w:rsidRPr="002B42E8">
        <w:rPr>
          <w:sz w:val="24"/>
          <w:szCs w:val="24"/>
        </w:rPr>
        <w:t>- по обустройс</w:t>
      </w:r>
      <w:r w:rsidR="00B53CEC">
        <w:rPr>
          <w:sz w:val="24"/>
          <w:szCs w:val="24"/>
        </w:rPr>
        <w:t xml:space="preserve">тву сквера в </w:t>
      </w:r>
      <w:proofErr w:type="spellStart"/>
      <w:r w:rsidR="00B53CEC">
        <w:rPr>
          <w:sz w:val="24"/>
          <w:szCs w:val="24"/>
        </w:rPr>
        <w:t>с.Ясеновка</w:t>
      </w:r>
      <w:proofErr w:type="spellEnd"/>
      <w:r w:rsidR="00B53CEC">
        <w:rPr>
          <w:sz w:val="24"/>
          <w:szCs w:val="24"/>
        </w:rPr>
        <w:t xml:space="preserve">- до 2026 </w:t>
      </w:r>
      <w:r w:rsidRPr="002B42E8">
        <w:rPr>
          <w:sz w:val="24"/>
          <w:szCs w:val="24"/>
        </w:rPr>
        <w:t>года</w:t>
      </w:r>
    </w:p>
    <w:p w:rsidR="00267DF1" w:rsidRPr="002B42E8" w:rsidRDefault="00267DF1" w:rsidP="00D8127F">
      <w:pPr>
        <w:pStyle w:val="ConsPlusNormal0"/>
        <w:ind w:firstLine="709"/>
        <w:jc w:val="both"/>
        <w:rPr>
          <w:sz w:val="24"/>
          <w:szCs w:val="24"/>
        </w:rPr>
      </w:pPr>
      <w:r w:rsidRPr="002B42E8">
        <w:rPr>
          <w:sz w:val="24"/>
          <w:szCs w:val="24"/>
        </w:rPr>
        <w:t>- по благоустройств</w:t>
      </w:r>
      <w:r w:rsidR="00B53CEC">
        <w:rPr>
          <w:sz w:val="24"/>
          <w:szCs w:val="24"/>
        </w:rPr>
        <w:t>у парка в х.Хвощеватое - до 2026 года.</w:t>
      </w:r>
    </w:p>
    <w:p w:rsidR="00267DF1" w:rsidRPr="00AC1BD6" w:rsidRDefault="00267DF1" w:rsidP="00D8127F">
      <w:pPr>
        <w:spacing w:after="0"/>
        <w:ind w:firstLine="709"/>
        <w:jc w:val="both"/>
        <w:rPr>
          <w:rFonts w:ascii="Arial" w:hAnsi="Arial" w:cs="Arial"/>
          <w:kern w:val="2"/>
          <w:sz w:val="24"/>
          <w:szCs w:val="24"/>
        </w:rPr>
      </w:pPr>
      <w:r w:rsidRPr="002B42E8">
        <w:rPr>
          <w:rFonts w:ascii="Arial" w:hAnsi="Arial" w:cs="Arial"/>
          <w:kern w:val="2"/>
          <w:sz w:val="24"/>
          <w:szCs w:val="24"/>
        </w:rPr>
        <w:t>Описание основных мероприятий (сведения о сроке, исполнителе, ожидаемом результате реализации) описаны в разделе 3.</w:t>
      </w:r>
      <w:r w:rsidR="00B53CEC">
        <w:rPr>
          <w:rFonts w:ascii="Arial" w:hAnsi="Arial" w:cs="Arial"/>
          <w:kern w:val="2"/>
          <w:sz w:val="24"/>
          <w:szCs w:val="24"/>
        </w:rPr>
        <w:t xml:space="preserve"> </w:t>
      </w:r>
      <w:r w:rsidRPr="002B42E8">
        <w:rPr>
          <w:rFonts w:ascii="Arial" w:hAnsi="Arial" w:cs="Arial"/>
          <w:kern w:val="2"/>
          <w:sz w:val="24"/>
          <w:szCs w:val="24"/>
        </w:rPr>
        <w:t xml:space="preserve">Характеристика основных мероприятий </w:t>
      </w:r>
      <w:r w:rsidRPr="00AC1BD6">
        <w:rPr>
          <w:rFonts w:ascii="Arial" w:hAnsi="Arial" w:cs="Arial"/>
          <w:kern w:val="2"/>
          <w:sz w:val="24"/>
          <w:szCs w:val="24"/>
        </w:rPr>
        <w:t>подпрограммы.</w:t>
      </w:r>
    </w:p>
    <w:p w:rsidR="00267DF1" w:rsidRPr="00B53CEC" w:rsidRDefault="00267DF1" w:rsidP="00D8127F">
      <w:pPr>
        <w:spacing w:after="0"/>
        <w:ind w:firstLine="709"/>
        <w:jc w:val="both"/>
        <w:rPr>
          <w:rFonts w:ascii="Arial" w:hAnsi="Arial" w:cs="Arial"/>
          <w:bCs/>
          <w:sz w:val="24"/>
          <w:szCs w:val="24"/>
        </w:rPr>
      </w:pPr>
      <w:r w:rsidRPr="002B42E8">
        <w:rPr>
          <w:rFonts w:ascii="Arial" w:hAnsi="Arial" w:cs="Arial"/>
          <w:sz w:val="24"/>
          <w:szCs w:val="24"/>
        </w:rPr>
        <w:t xml:space="preserve">Целевые индикаторы, которые позволяют оценить достижение цели и решения задач указаны в паспорте подпрограммы. </w:t>
      </w:r>
      <w:r w:rsidRPr="002B42E8">
        <w:rPr>
          <w:rFonts w:ascii="Arial" w:hAnsi="Arial" w:cs="Arial"/>
          <w:kern w:val="2"/>
          <w:sz w:val="24"/>
          <w:szCs w:val="24"/>
        </w:rPr>
        <w:t xml:space="preserve">Методика расчета показателей (индикаторов) подпрограммы описана в Разделе 2 муниципальной программы </w:t>
      </w:r>
      <w:r w:rsidRPr="002B42E8">
        <w:rPr>
          <w:rFonts w:ascii="Arial" w:hAnsi="Arial" w:cs="Arial"/>
          <w:b/>
          <w:bCs/>
          <w:sz w:val="24"/>
          <w:szCs w:val="24"/>
        </w:rPr>
        <w:t>«</w:t>
      </w:r>
      <w:r w:rsidRPr="00B53CEC">
        <w:rPr>
          <w:rFonts w:ascii="Arial" w:hAnsi="Arial" w:cs="Arial"/>
          <w:bCs/>
          <w:sz w:val="24"/>
          <w:szCs w:val="24"/>
        </w:rPr>
        <w:t>Развитие инфраструктуры и благосостояние территории Ясеновского сельского поселения»</w:t>
      </w:r>
    </w:p>
    <w:p w:rsidR="00267DF1" w:rsidRPr="002B42E8" w:rsidRDefault="00B53CEC" w:rsidP="00D8127F">
      <w:pPr>
        <w:tabs>
          <w:tab w:val="left" w:pos="1134"/>
        </w:tabs>
        <w:spacing w:after="0"/>
        <w:ind w:firstLine="709"/>
        <w:jc w:val="both"/>
        <w:rPr>
          <w:rFonts w:ascii="Arial" w:hAnsi="Arial" w:cs="Arial"/>
          <w:kern w:val="2"/>
          <w:sz w:val="24"/>
          <w:szCs w:val="24"/>
        </w:rPr>
      </w:pPr>
      <w:r>
        <w:rPr>
          <w:rFonts w:ascii="Arial" w:hAnsi="Arial" w:cs="Arial"/>
          <w:kern w:val="2"/>
          <w:sz w:val="24"/>
          <w:szCs w:val="24"/>
        </w:rPr>
        <w:t xml:space="preserve">Сведения о показателях (индикаторах) </w:t>
      </w:r>
      <w:r w:rsidR="00267DF1" w:rsidRPr="002B42E8">
        <w:rPr>
          <w:rFonts w:ascii="Arial" w:hAnsi="Arial" w:cs="Arial"/>
          <w:kern w:val="2"/>
          <w:sz w:val="24"/>
          <w:szCs w:val="24"/>
        </w:rPr>
        <w:t>подпрограммы представлены в приложении</w:t>
      </w:r>
      <w:r w:rsidR="00D725B8">
        <w:rPr>
          <w:rFonts w:ascii="Arial" w:hAnsi="Arial" w:cs="Arial"/>
          <w:kern w:val="2"/>
          <w:sz w:val="24"/>
          <w:szCs w:val="24"/>
        </w:rPr>
        <w:t xml:space="preserve"> </w:t>
      </w:r>
      <w:r w:rsidR="00354C4D">
        <w:rPr>
          <w:rFonts w:ascii="Arial" w:hAnsi="Arial" w:cs="Arial"/>
          <w:kern w:val="2"/>
          <w:sz w:val="24"/>
          <w:szCs w:val="24"/>
        </w:rPr>
        <w:t>1</w:t>
      </w:r>
      <w:r>
        <w:rPr>
          <w:rFonts w:ascii="Arial" w:hAnsi="Arial" w:cs="Arial"/>
          <w:kern w:val="2"/>
          <w:sz w:val="24"/>
          <w:szCs w:val="24"/>
        </w:rPr>
        <w:t xml:space="preserve"> к муниципальной программе.</w:t>
      </w:r>
    </w:p>
    <w:p w:rsidR="00267DF1" w:rsidRPr="002B42E8" w:rsidRDefault="00267DF1" w:rsidP="00D8127F">
      <w:pPr>
        <w:tabs>
          <w:tab w:val="left" w:pos="1134"/>
        </w:tabs>
        <w:spacing w:after="0"/>
        <w:ind w:firstLine="709"/>
        <w:jc w:val="both"/>
        <w:rPr>
          <w:rFonts w:ascii="Arial" w:hAnsi="Arial" w:cs="Arial"/>
          <w:kern w:val="2"/>
          <w:sz w:val="24"/>
          <w:szCs w:val="24"/>
        </w:rPr>
      </w:pPr>
      <w:r w:rsidRPr="002B42E8">
        <w:rPr>
          <w:rFonts w:ascii="Arial" w:hAnsi="Arial" w:cs="Arial"/>
          <w:kern w:val="2"/>
          <w:sz w:val="24"/>
          <w:szCs w:val="24"/>
        </w:rPr>
        <w:t>Основные ожидаемые конечные результаты подпрограммы:</w:t>
      </w:r>
    </w:p>
    <w:p w:rsidR="00267DF1" w:rsidRPr="00D725B8" w:rsidRDefault="00267DF1" w:rsidP="00D8127F">
      <w:pPr>
        <w:tabs>
          <w:tab w:val="left" w:pos="1134"/>
        </w:tabs>
        <w:spacing w:after="0"/>
        <w:ind w:firstLine="709"/>
        <w:jc w:val="both"/>
        <w:rPr>
          <w:rStyle w:val="af5"/>
          <w:rFonts w:ascii="Arial" w:hAnsi="Arial" w:cs="Arial"/>
          <w:sz w:val="24"/>
          <w:szCs w:val="24"/>
          <w:lang w:val="ru-RU"/>
        </w:rPr>
      </w:pPr>
      <w:r w:rsidRPr="002B42E8">
        <w:rPr>
          <w:rFonts w:ascii="Arial" w:hAnsi="Arial" w:cs="Arial"/>
          <w:kern w:val="2"/>
          <w:sz w:val="24"/>
          <w:szCs w:val="24"/>
        </w:rPr>
        <w:t xml:space="preserve">1. </w:t>
      </w:r>
      <w:r w:rsidRPr="002B42E8">
        <w:rPr>
          <w:rStyle w:val="af5"/>
          <w:rFonts w:ascii="Arial" w:hAnsi="Arial" w:cs="Arial"/>
          <w:sz w:val="24"/>
          <w:szCs w:val="24"/>
        </w:rPr>
        <w:t>Развитие зоны общественных рекреационных территорий Ясеновского сельского поселения</w:t>
      </w:r>
      <w:r w:rsidR="00D725B8">
        <w:rPr>
          <w:rStyle w:val="af5"/>
          <w:rFonts w:ascii="Arial" w:hAnsi="Arial" w:cs="Arial"/>
          <w:sz w:val="24"/>
          <w:szCs w:val="24"/>
          <w:lang w:val="ru-RU"/>
        </w:rPr>
        <w:t>.</w:t>
      </w:r>
    </w:p>
    <w:p w:rsidR="00267DF1" w:rsidRPr="002B42E8" w:rsidRDefault="00B53CEC" w:rsidP="00D8127F">
      <w:pPr>
        <w:tabs>
          <w:tab w:val="left" w:pos="1134"/>
        </w:tabs>
        <w:spacing w:after="0"/>
        <w:ind w:firstLine="709"/>
        <w:jc w:val="both"/>
        <w:rPr>
          <w:rStyle w:val="af5"/>
          <w:rFonts w:ascii="Arial" w:hAnsi="Arial" w:cs="Arial"/>
          <w:sz w:val="24"/>
          <w:szCs w:val="24"/>
        </w:rPr>
      </w:pPr>
      <w:r>
        <w:rPr>
          <w:rStyle w:val="af5"/>
          <w:rFonts w:ascii="Arial" w:hAnsi="Arial" w:cs="Arial"/>
          <w:sz w:val="24"/>
          <w:szCs w:val="24"/>
        </w:rPr>
        <w:t xml:space="preserve">2. </w:t>
      </w:r>
      <w:r w:rsidR="00267DF1" w:rsidRPr="002B42E8">
        <w:rPr>
          <w:rStyle w:val="af5"/>
          <w:rFonts w:ascii="Arial" w:hAnsi="Arial" w:cs="Arial"/>
          <w:sz w:val="24"/>
          <w:szCs w:val="24"/>
        </w:rPr>
        <w:t>Создание благоприятных условий для организации отдыха и досуга жителей Ясеновского сельского поселения.</w:t>
      </w:r>
    </w:p>
    <w:p w:rsidR="00267DF1" w:rsidRPr="002B42E8" w:rsidRDefault="00B53CEC" w:rsidP="00D8127F">
      <w:pPr>
        <w:tabs>
          <w:tab w:val="left" w:pos="1134"/>
        </w:tabs>
        <w:spacing w:after="0"/>
        <w:ind w:firstLine="709"/>
        <w:jc w:val="both"/>
        <w:rPr>
          <w:rStyle w:val="af5"/>
          <w:rFonts w:ascii="Arial" w:hAnsi="Arial" w:cs="Arial"/>
          <w:sz w:val="24"/>
          <w:szCs w:val="24"/>
        </w:rPr>
      </w:pPr>
      <w:r>
        <w:rPr>
          <w:rStyle w:val="af5"/>
          <w:rFonts w:ascii="Arial" w:hAnsi="Arial" w:cs="Arial"/>
          <w:sz w:val="24"/>
          <w:szCs w:val="24"/>
        </w:rPr>
        <w:t xml:space="preserve">3. </w:t>
      </w:r>
      <w:r w:rsidR="00267DF1" w:rsidRPr="002B42E8">
        <w:rPr>
          <w:rStyle w:val="af5"/>
          <w:rFonts w:ascii="Arial" w:hAnsi="Arial" w:cs="Arial"/>
          <w:sz w:val="24"/>
          <w:szCs w:val="24"/>
        </w:rPr>
        <w:t>Количество обустроенных мест массового отдыха  населения до 2 ед. на 1000 чел. населения.</w:t>
      </w:r>
    </w:p>
    <w:p w:rsidR="00267DF1" w:rsidRPr="002B42E8" w:rsidRDefault="00B53CEC" w:rsidP="00D8127F">
      <w:pPr>
        <w:tabs>
          <w:tab w:val="left" w:pos="1134"/>
        </w:tabs>
        <w:spacing w:after="0"/>
        <w:ind w:firstLine="709"/>
        <w:jc w:val="both"/>
        <w:rPr>
          <w:rStyle w:val="af5"/>
          <w:rFonts w:ascii="Arial" w:hAnsi="Arial" w:cs="Arial"/>
          <w:sz w:val="24"/>
          <w:szCs w:val="24"/>
        </w:rPr>
      </w:pPr>
      <w:r>
        <w:rPr>
          <w:rStyle w:val="af5"/>
          <w:rFonts w:ascii="Arial" w:hAnsi="Arial" w:cs="Arial"/>
          <w:sz w:val="24"/>
          <w:szCs w:val="24"/>
        </w:rPr>
        <w:t xml:space="preserve">4. </w:t>
      </w:r>
      <w:r w:rsidR="00267DF1" w:rsidRPr="002B42E8">
        <w:rPr>
          <w:rStyle w:val="af5"/>
          <w:rFonts w:ascii="Arial" w:hAnsi="Arial" w:cs="Arial"/>
          <w:sz w:val="24"/>
          <w:szCs w:val="24"/>
        </w:rPr>
        <w:t xml:space="preserve">Обустройство сквера на территории </w:t>
      </w:r>
      <w:proofErr w:type="spellStart"/>
      <w:r w:rsidR="00267DF1" w:rsidRPr="002B42E8">
        <w:rPr>
          <w:rStyle w:val="af5"/>
          <w:rFonts w:ascii="Arial" w:hAnsi="Arial" w:cs="Arial"/>
          <w:sz w:val="24"/>
          <w:szCs w:val="24"/>
        </w:rPr>
        <w:t>с.Ясеновка</w:t>
      </w:r>
      <w:proofErr w:type="spellEnd"/>
      <w:r w:rsidR="00267DF1" w:rsidRPr="002B42E8">
        <w:rPr>
          <w:rStyle w:val="af5"/>
          <w:rFonts w:ascii="Arial" w:hAnsi="Arial" w:cs="Arial"/>
          <w:sz w:val="24"/>
          <w:szCs w:val="24"/>
        </w:rPr>
        <w:t xml:space="preserve"> – 1 ед.</w:t>
      </w:r>
    </w:p>
    <w:p w:rsidR="00267DF1" w:rsidRPr="002B42E8" w:rsidRDefault="00267DF1" w:rsidP="00D8127F">
      <w:pPr>
        <w:tabs>
          <w:tab w:val="left" w:pos="1134"/>
        </w:tabs>
        <w:spacing w:after="0"/>
        <w:ind w:firstLine="709"/>
        <w:jc w:val="both"/>
        <w:rPr>
          <w:rFonts w:ascii="Arial" w:hAnsi="Arial" w:cs="Arial"/>
          <w:sz w:val="24"/>
          <w:szCs w:val="24"/>
        </w:rPr>
      </w:pPr>
      <w:r w:rsidRPr="002B42E8">
        <w:rPr>
          <w:rFonts w:ascii="Arial" w:hAnsi="Arial" w:cs="Arial"/>
          <w:sz w:val="24"/>
          <w:szCs w:val="24"/>
        </w:rPr>
        <w:t>Конечные результаты реализации подпрограммы позволят обеспечить решение ряда важных вопросов:</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максимальное благоустройство парковых территорий и зон отдыха, способных в полной мере обеспечить потребность отдыхающих в качественном досуге на территории парковых зон и зон отдыха Ясеновского сельского поселения;</w:t>
      </w:r>
      <w:r w:rsidRPr="002B42E8">
        <w:rPr>
          <w:rFonts w:ascii="Arial" w:hAnsi="Arial" w:cs="Arial"/>
          <w:sz w:val="24"/>
          <w:szCs w:val="24"/>
        </w:rPr>
        <w:br/>
      </w:r>
      <w:r w:rsidRPr="002B42E8">
        <w:rPr>
          <w:rFonts w:ascii="Arial" w:hAnsi="Arial" w:cs="Arial"/>
          <w:sz w:val="24"/>
          <w:szCs w:val="24"/>
        </w:rPr>
        <w:lastRenderedPageBreak/>
        <w:t>- повышение качества культурно - досугового обслуживания населения на территории парков культуры и отдыха;</w:t>
      </w:r>
    </w:p>
    <w:p w:rsidR="00267DF1" w:rsidRPr="002B42E8" w:rsidRDefault="00267DF1" w:rsidP="00D8127F">
      <w:pPr>
        <w:spacing w:after="0"/>
        <w:ind w:firstLine="709"/>
        <w:jc w:val="both"/>
        <w:rPr>
          <w:rFonts w:ascii="Arial" w:hAnsi="Arial" w:cs="Arial"/>
          <w:sz w:val="24"/>
          <w:szCs w:val="24"/>
          <w:lang w:eastAsia="ar-SA"/>
        </w:rPr>
      </w:pPr>
      <w:r w:rsidRPr="002B42E8">
        <w:rPr>
          <w:rFonts w:ascii="Arial" w:hAnsi="Arial" w:cs="Arial"/>
          <w:sz w:val="24"/>
          <w:szCs w:val="24"/>
        </w:rPr>
        <w:t>- организация досуга населения в парке и в сквере в рамках праздничных мероприятий будет способствовать удовлетворению потребностей людей в культурном отдыхе, общении, развитию чувства гордости за свой поселок.</w:t>
      </w:r>
    </w:p>
    <w:p w:rsidR="00267DF1" w:rsidRPr="00354C4D" w:rsidRDefault="00267DF1" w:rsidP="00D8127F">
      <w:pPr>
        <w:spacing w:after="0"/>
        <w:ind w:firstLine="709"/>
        <w:jc w:val="both"/>
        <w:rPr>
          <w:rFonts w:ascii="Arial" w:hAnsi="Arial" w:cs="Arial"/>
          <w:sz w:val="24"/>
          <w:szCs w:val="24"/>
        </w:rPr>
      </w:pPr>
      <w:r w:rsidRPr="002B42E8">
        <w:rPr>
          <w:rFonts w:ascii="Arial" w:hAnsi="Arial" w:cs="Arial"/>
          <w:sz w:val="24"/>
          <w:szCs w:val="24"/>
        </w:rPr>
        <w:t>При этом в рамках подпрограммы должн</w:t>
      </w:r>
      <w:r w:rsidR="006E0E25">
        <w:rPr>
          <w:rFonts w:ascii="Arial" w:hAnsi="Arial" w:cs="Arial"/>
          <w:sz w:val="24"/>
          <w:szCs w:val="24"/>
        </w:rPr>
        <w:t xml:space="preserve">о быть обеспечено ежегодное </w:t>
      </w:r>
      <w:r w:rsidRPr="002B42E8">
        <w:rPr>
          <w:rFonts w:ascii="Arial" w:hAnsi="Arial" w:cs="Arial"/>
          <w:sz w:val="24"/>
          <w:szCs w:val="24"/>
        </w:rPr>
        <w:t>уточнение основных показателей подпрограммы с учетом корре</w:t>
      </w:r>
      <w:r w:rsidR="00B53CEC">
        <w:rPr>
          <w:rFonts w:ascii="Arial" w:hAnsi="Arial" w:cs="Arial"/>
          <w:sz w:val="24"/>
          <w:szCs w:val="24"/>
        </w:rPr>
        <w:t xml:space="preserve">ктировки прогнозов расходов на </w:t>
      </w:r>
      <w:r w:rsidRPr="002B42E8">
        <w:rPr>
          <w:rFonts w:ascii="Arial" w:hAnsi="Arial" w:cs="Arial"/>
          <w:sz w:val="24"/>
          <w:szCs w:val="24"/>
        </w:rPr>
        <w:t>благоустройство и ассигнований из вышестоя</w:t>
      </w:r>
      <w:r w:rsidR="00354C4D">
        <w:rPr>
          <w:rFonts w:ascii="Arial" w:hAnsi="Arial" w:cs="Arial"/>
          <w:sz w:val="24"/>
          <w:szCs w:val="24"/>
        </w:rPr>
        <w:t>щих бюджетов на указанные цели.</w:t>
      </w:r>
    </w:p>
    <w:p w:rsidR="00267DF1" w:rsidRPr="00354C4D" w:rsidRDefault="00267DF1" w:rsidP="00D8127F">
      <w:pPr>
        <w:pStyle w:val="13"/>
        <w:tabs>
          <w:tab w:val="left" w:pos="284"/>
        </w:tabs>
        <w:suppressAutoHyphens/>
        <w:autoSpaceDE w:val="0"/>
        <w:autoSpaceDN w:val="0"/>
        <w:adjustRightInd w:val="0"/>
        <w:ind w:left="0" w:firstLine="709"/>
        <w:jc w:val="center"/>
        <w:rPr>
          <w:rFonts w:ascii="Arial" w:hAnsi="Arial" w:cs="Arial"/>
          <w:bCs/>
          <w:kern w:val="2"/>
          <w:sz w:val="24"/>
          <w:szCs w:val="24"/>
        </w:rPr>
      </w:pPr>
      <w:r w:rsidRPr="00B53CEC">
        <w:rPr>
          <w:rFonts w:ascii="Arial" w:hAnsi="Arial" w:cs="Arial"/>
          <w:bCs/>
          <w:kern w:val="2"/>
          <w:sz w:val="24"/>
          <w:szCs w:val="24"/>
        </w:rPr>
        <w:t>3. Характеристика ос</w:t>
      </w:r>
      <w:r w:rsidR="00354C4D">
        <w:rPr>
          <w:rFonts w:ascii="Arial" w:hAnsi="Arial" w:cs="Arial"/>
          <w:bCs/>
          <w:kern w:val="2"/>
          <w:sz w:val="24"/>
          <w:szCs w:val="24"/>
        </w:rPr>
        <w:t>новных мероприятий подпрограммы</w:t>
      </w:r>
    </w:p>
    <w:p w:rsidR="00267DF1" w:rsidRPr="00B53CEC" w:rsidRDefault="00267DF1" w:rsidP="00D8127F">
      <w:pPr>
        <w:pStyle w:val="ConsPlusNormal0"/>
        <w:widowControl/>
        <w:ind w:firstLine="709"/>
        <w:jc w:val="both"/>
        <w:rPr>
          <w:rStyle w:val="af5"/>
          <w:rFonts w:ascii="Arial" w:hAnsi="Arial"/>
          <w:sz w:val="24"/>
          <w:szCs w:val="24"/>
        </w:rPr>
      </w:pPr>
      <w:r w:rsidRPr="002B42E8">
        <w:rPr>
          <w:rStyle w:val="af5"/>
          <w:rFonts w:ascii="Arial" w:hAnsi="Arial"/>
          <w:sz w:val="24"/>
          <w:szCs w:val="24"/>
        </w:rPr>
        <w:t>Реализация подпрограммы включает два осн</w:t>
      </w:r>
      <w:r w:rsidR="00354C4D">
        <w:rPr>
          <w:rStyle w:val="af5"/>
          <w:rFonts w:ascii="Arial" w:hAnsi="Arial"/>
          <w:sz w:val="24"/>
          <w:szCs w:val="24"/>
        </w:rPr>
        <w:t>овных мероприятия.</w:t>
      </w:r>
    </w:p>
    <w:p w:rsidR="00267DF1" w:rsidRPr="00354C4D" w:rsidRDefault="00267DF1" w:rsidP="00D8127F">
      <w:pPr>
        <w:pStyle w:val="ConsPlusNormal0"/>
        <w:ind w:firstLine="709"/>
        <w:jc w:val="center"/>
        <w:rPr>
          <w:bCs/>
          <w:iCs/>
          <w:sz w:val="24"/>
          <w:szCs w:val="24"/>
        </w:rPr>
      </w:pPr>
      <w:r w:rsidRPr="00B53CEC">
        <w:rPr>
          <w:bCs/>
          <w:iCs/>
          <w:sz w:val="24"/>
          <w:szCs w:val="24"/>
        </w:rPr>
        <w:t>Основное мероприятие 2.1. Обустро</w:t>
      </w:r>
      <w:r w:rsidR="00354C4D">
        <w:rPr>
          <w:bCs/>
          <w:iCs/>
          <w:sz w:val="24"/>
          <w:szCs w:val="24"/>
        </w:rPr>
        <w:t xml:space="preserve">йство сквера на территории села </w:t>
      </w:r>
      <w:r w:rsidRPr="00B53CEC">
        <w:rPr>
          <w:bCs/>
          <w:iCs/>
          <w:sz w:val="24"/>
          <w:szCs w:val="24"/>
        </w:rPr>
        <w:t>Ясеновка</w:t>
      </w:r>
    </w:p>
    <w:p w:rsidR="00267DF1" w:rsidRPr="002B42E8" w:rsidRDefault="00267DF1" w:rsidP="00D8127F">
      <w:pPr>
        <w:pStyle w:val="ConsPlusNormal0"/>
        <w:ind w:firstLine="709"/>
        <w:jc w:val="both"/>
        <w:rPr>
          <w:sz w:val="24"/>
          <w:szCs w:val="24"/>
        </w:rPr>
      </w:pPr>
      <w:r w:rsidRPr="002B42E8">
        <w:rPr>
          <w:sz w:val="24"/>
          <w:szCs w:val="24"/>
        </w:rPr>
        <w:t>Реализация мероприятия предполагает:</w:t>
      </w:r>
    </w:p>
    <w:p w:rsidR="00267DF1" w:rsidRPr="002B42E8" w:rsidRDefault="00B53CEC" w:rsidP="00D8127F">
      <w:pPr>
        <w:pStyle w:val="ConsPlusNormal0"/>
        <w:ind w:firstLine="709"/>
        <w:jc w:val="both"/>
        <w:rPr>
          <w:sz w:val="24"/>
          <w:szCs w:val="24"/>
        </w:rPr>
      </w:pPr>
      <w:r>
        <w:rPr>
          <w:sz w:val="24"/>
          <w:szCs w:val="24"/>
        </w:rPr>
        <w:t xml:space="preserve">- </w:t>
      </w:r>
      <w:r w:rsidR="00267DF1" w:rsidRPr="002B42E8">
        <w:rPr>
          <w:sz w:val="24"/>
          <w:szCs w:val="24"/>
        </w:rPr>
        <w:t>устр</w:t>
      </w:r>
      <w:r>
        <w:rPr>
          <w:sz w:val="24"/>
          <w:szCs w:val="24"/>
        </w:rPr>
        <w:t>ойство аллей и дорожек площадью</w:t>
      </w:r>
      <w:r w:rsidR="00267DF1" w:rsidRPr="002B42E8">
        <w:rPr>
          <w:sz w:val="24"/>
          <w:szCs w:val="24"/>
        </w:rPr>
        <w:t>;</w:t>
      </w:r>
    </w:p>
    <w:p w:rsidR="00267DF1" w:rsidRPr="002B42E8" w:rsidRDefault="00B53CEC" w:rsidP="00D8127F">
      <w:pPr>
        <w:pStyle w:val="ConsPlusNormal0"/>
        <w:ind w:firstLine="709"/>
        <w:jc w:val="both"/>
        <w:rPr>
          <w:sz w:val="24"/>
          <w:szCs w:val="24"/>
        </w:rPr>
      </w:pPr>
      <w:r>
        <w:rPr>
          <w:sz w:val="24"/>
          <w:szCs w:val="24"/>
        </w:rPr>
        <w:t xml:space="preserve">- установка </w:t>
      </w:r>
      <w:r w:rsidR="00267DF1" w:rsidRPr="002B42E8">
        <w:rPr>
          <w:sz w:val="24"/>
          <w:szCs w:val="24"/>
        </w:rPr>
        <w:t>лавочек и урн;</w:t>
      </w:r>
    </w:p>
    <w:p w:rsidR="00267DF1" w:rsidRPr="002B42E8" w:rsidRDefault="00B53CEC" w:rsidP="00D8127F">
      <w:pPr>
        <w:pStyle w:val="ConsPlusNormal0"/>
        <w:ind w:firstLine="709"/>
        <w:jc w:val="both"/>
        <w:rPr>
          <w:sz w:val="24"/>
          <w:szCs w:val="24"/>
        </w:rPr>
      </w:pPr>
      <w:r>
        <w:rPr>
          <w:sz w:val="24"/>
          <w:szCs w:val="24"/>
        </w:rPr>
        <w:t xml:space="preserve">- </w:t>
      </w:r>
      <w:r w:rsidR="00267DF1" w:rsidRPr="002B42E8">
        <w:rPr>
          <w:sz w:val="24"/>
          <w:szCs w:val="24"/>
        </w:rPr>
        <w:t>размещение детской игровой площадки;</w:t>
      </w:r>
    </w:p>
    <w:p w:rsidR="00267DF1" w:rsidRPr="002B42E8" w:rsidRDefault="00B53CEC" w:rsidP="00D8127F">
      <w:pPr>
        <w:pStyle w:val="ConsPlusNormal0"/>
        <w:ind w:firstLine="709"/>
        <w:jc w:val="both"/>
        <w:rPr>
          <w:sz w:val="24"/>
          <w:szCs w:val="24"/>
        </w:rPr>
      </w:pPr>
      <w:r>
        <w:rPr>
          <w:sz w:val="24"/>
          <w:szCs w:val="24"/>
        </w:rPr>
        <w:t xml:space="preserve">- </w:t>
      </w:r>
      <w:r w:rsidR="00267DF1" w:rsidRPr="002B42E8">
        <w:rPr>
          <w:sz w:val="24"/>
          <w:szCs w:val="24"/>
        </w:rPr>
        <w:t>установка ограждений сквера протяженность.;</w:t>
      </w:r>
    </w:p>
    <w:p w:rsidR="00267DF1" w:rsidRPr="00B53CEC" w:rsidRDefault="00267DF1" w:rsidP="00D725B8">
      <w:pPr>
        <w:pStyle w:val="ConsPlusNormal0"/>
        <w:ind w:firstLine="709"/>
        <w:jc w:val="both"/>
        <w:rPr>
          <w:sz w:val="24"/>
          <w:szCs w:val="24"/>
        </w:rPr>
      </w:pPr>
      <w:r w:rsidRPr="002B42E8">
        <w:rPr>
          <w:sz w:val="24"/>
          <w:szCs w:val="24"/>
        </w:rPr>
        <w:t>Сро</w:t>
      </w:r>
      <w:r w:rsidR="00D725B8">
        <w:rPr>
          <w:sz w:val="24"/>
          <w:szCs w:val="24"/>
        </w:rPr>
        <w:t>к реализации мероприятия до 2026 года.</w:t>
      </w:r>
    </w:p>
    <w:p w:rsidR="00267DF1" w:rsidRPr="00D725B8" w:rsidRDefault="00267DF1" w:rsidP="00D725B8">
      <w:pPr>
        <w:pStyle w:val="50"/>
        <w:ind w:firstLine="709"/>
        <w:jc w:val="center"/>
        <w:rPr>
          <w:rFonts w:ascii="Arial" w:hAnsi="Arial" w:cs="Arial"/>
          <w:bCs/>
          <w:iCs/>
          <w:sz w:val="24"/>
          <w:szCs w:val="24"/>
        </w:rPr>
      </w:pPr>
      <w:r w:rsidRPr="00B53CEC">
        <w:rPr>
          <w:rFonts w:ascii="Arial" w:hAnsi="Arial" w:cs="Arial"/>
          <w:bCs/>
          <w:iCs/>
          <w:sz w:val="24"/>
          <w:szCs w:val="24"/>
        </w:rPr>
        <w:t>Основное мероприятие 2.2. Благоустройство п</w:t>
      </w:r>
      <w:r w:rsidR="00D725B8">
        <w:rPr>
          <w:rFonts w:ascii="Arial" w:hAnsi="Arial" w:cs="Arial"/>
          <w:bCs/>
          <w:iCs/>
          <w:sz w:val="24"/>
          <w:szCs w:val="24"/>
        </w:rPr>
        <w:t>арка на территории х.Хвощеватое</w:t>
      </w:r>
    </w:p>
    <w:p w:rsidR="00267DF1" w:rsidRPr="002B42E8" w:rsidRDefault="00267DF1" w:rsidP="00D8127F">
      <w:pPr>
        <w:pStyle w:val="50"/>
        <w:ind w:firstLine="709"/>
        <w:jc w:val="both"/>
        <w:rPr>
          <w:rFonts w:ascii="Arial" w:hAnsi="Arial" w:cs="Arial"/>
          <w:sz w:val="24"/>
          <w:szCs w:val="24"/>
        </w:rPr>
      </w:pPr>
      <w:r w:rsidRPr="002B42E8">
        <w:rPr>
          <w:rFonts w:ascii="Arial" w:hAnsi="Arial" w:cs="Arial"/>
          <w:sz w:val="24"/>
          <w:szCs w:val="24"/>
        </w:rPr>
        <w:t>Реализация мероприятия предполагает:</w:t>
      </w:r>
    </w:p>
    <w:p w:rsidR="00267DF1" w:rsidRPr="002B42E8" w:rsidRDefault="00267DF1" w:rsidP="00D8127F">
      <w:pPr>
        <w:pStyle w:val="50"/>
        <w:ind w:firstLine="709"/>
        <w:jc w:val="both"/>
        <w:rPr>
          <w:rFonts w:ascii="Arial" w:hAnsi="Arial" w:cs="Arial"/>
          <w:sz w:val="24"/>
          <w:szCs w:val="24"/>
        </w:rPr>
      </w:pPr>
      <w:r w:rsidRPr="002B42E8">
        <w:rPr>
          <w:rFonts w:ascii="Arial" w:hAnsi="Arial" w:cs="Arial"/>
          <w:sz w:val="24"/>
          <w:szCs w:val="24"/>
        </w:rPr>
        <w:t>- посадка декоративной древесно-кустарниковой растительности;</w:t>
      </w:r>
    </w:p>
    <w:p w:rsidR="00267DF1" w:rsidRPr="002B42E8" w:rsidRDefault="00B53CEC" w:rsidP="00D8127F">
      <w:pPr>
        <w:pStyle w:val="50"/>
        <w:ind w:firstLine="709"/>
        <w:jc w:val="both"/>
        <w:rPr>
          <w:rFonts w:ascii="Arial" w:hAnsi="Arial" w:cs="Arial"/>
          <w:sz w:val="24"/>
          <w:szCs w:val="24"/>
        </w:rPr>
      </w:pPr>
      <w:r>
        <w:rPr>
          <w:rFonts w:ascii="Arial" w:hAnsi="Arial" w:cs="Arial"/>
          <w:sz w:val="24"/>
          <w:szCs w:val="24"/>
        </w:rPr>
        <w:t xml:space="preserve">- установка лавочек и </w:t>
      </w:r>
      <w:r w:rsidR="00267DF1" w:rsidRPr="002B42E8">
        <w:rPr>
          <w:rFonts w:ascii="Arial" w:hAnsi="Arial" w:cs="Arial"/>
          <w:sz w:val="24"/>
          <w:szCs w:val="24"/>
        </w:rPr>
        <w:t>урн.</w:t>
      </w:r>
    </w:p>
    <w:p w:rsidR="00267DF1" w:rsidRPr="002B42E8" w:rsidRDefault="00267DF1" w:rsidP="00D8127F">
      <w:pPr>
        <w:pStyle w:val="50"/>
        <w:ind w:firstLine="709"/>
        <w:jc w:val="both"/>
        <w:rPr>
          <w:rFonts w:ascii="Arial" w:hAnsi="Arial" w:cs="Arial"/>
          <w:sz w:val="24"/>
          <w:szCs w:val="24"/>
        </w:rPr>
      </w:pPr>
      <w:r w:rsidRPr="002B42E8">
        <w:rPr>
          <w:rFonts w:ascii="Arial" w:hAnsi="Arial" w:cs="Arial"/>
          <w:sz w:val="24"/>
          <w:szCs w:val="24"/>
        </w:rPr>
        <w:t>Сро</w:t>
      </w:r>
      <w:r w:rsidR="005B5DC0" w:rsidRPr="002B42E8">
        <w:rPr>
          <w:rFonts w:ascii="Arial" w:hAnsi="Arial" w:cs="Arial"/>
          <w:sz w:val="24"/>
          <w:szCs w:val="24"/>
        </w:rPr>
        <w:t>к реализации мероприятия до 2024</w:t>
      </w:r>
      <w:r w:rsidR="00B53CEC">
        <w:rPr>
          <w:rFonts w:ascii="Arial" w:hAnsi="Arial" w:cs="Arial"/>
          <w:sz w:val="24"/>
          <w:szCs w:val="24"/>
        </w:rPr>
        <w:t xml:space="preserve"> года.</w:t>
      </w:r>
    </w:p>
    <w:p w:rsidR="00267DF1" w:rsidRPr="002B42E8" w:rsidRDefault="00267DF1" w:rsidP="00D8127F">
      <w:pPr>
        <w:pStyle w:val="50"/>
        <w:ind w:firstLine="709"/>
        <w:jc w:val="both"/>
        <w:rPr>
          <w:rFonts w:ascii="Arial" w:hAnsi="Arial" w:cs="Arial"/>
          <w:sz w:val="24"/>
          <w:szCs w:val="24"/>
        </w:rPr>
      </w:pPr>
      <w:r w:rsidRPr="002B42E8">
        <w:rPr>
          <w:rFonts w:ascii="Arial" w:hAnsi="Arial" w:cs="Arial"/>
          <w:sz w:val="24"/>
          <w:szCs w:val="24"/>
        </w:rPr>
        <w:t>Парки и скверы занимают важное место в системе обслуживания населения и оказания услуг. Природный комплекс, который прекрасно дополняют клумбы, цветники и естественные газоны, гармонично сочетается с уникальной индустрией развлечений. Эти условия предоставляют возможность реализовывать свои потребности в общении с природой, досуге, развлечении, спорте, а также - отдыхать при минимальных затратах финансовых средств. Возрастает ценность парков и скверов, как общедоступных природных территорий с рекреативной зоной.</w:t>
      </w:r>
    </w:p>
    <w:p w:rsidR="00267DF1" w:rsidRPr="002B42E8" w:rsidRDefault="00267DF1" w:rsidP="00D8127F">
      <w:pPr>
        <w:pStyle w:val="50"/>
        <w:ind w:firstLine="709"/>
        <w:jc w:val="both"/>
        <w:rPr>
          <w:rFonts w:ascii="Arial" w:hAnsi="Arial" w:cs="Arial"/>
          <w:sz w:val="24"/>
          <w:szCs w:val="24"/>
        </w:rPr>
      </w:pPr>
      <w:r w:rsidRPr="002B42E8">
        <w:rPr>
          <w:rFonts w:ascii="Arial" w:hAnsi="Arial" w:cs="Arial"/>
          <w:sz w:val="24"/>
          <w:szCs w:val="24"/>
        </w:rPr>
        <w:t>Выполнение намеченных работ по обустройству сквера и благоустройству парка Ясеновского сельского поселения позволит:</w:t>
      </w:r>
    </w:p>
    <w:p w:rsidR="00267DF1" w:rsidRPr="002B42E8" w:rsidRDefault="00267DF1" w:rsidP="00D8127F">
      <w:pPr>
        <w:pStyle w:val="50"/>
        <w:ind w:firstLine="709"/>
        <w:jc w:val="both"/>
        <w:rPr>
          <w:rFonts w:ascii="Arial" w:hAnsi="Arial" w:cs="Arial"/>
          <w:sz w:val="24"/>
          <w:szCs w:val="24"/>
          <w:lang w:eastAsia="ru-RU"/>
        </w:rPr>
      </w:pPr>
      <w:r w:rsidRPr="002B42E8">
        <w:rPr>
          <w:rFonts w:ascii="Arial" w:hAnsi="Arial" w:cs="Arial"/>
          <w:sz w:val="24"/>
          <w:szCs w:val="24"/>
          <w:lang w:eastAsia="ru-RU"/>
        </w:rPr>
        <w:t xml:space="preserve">- улучшить эстетический облик поселения; </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удовлетворить культурные запросы, повысив качество и количество предоставляемых услуг населению;</w:t>
      </w:r>
    </w:p>
    <w:p w:rsidR="00267DF1" w:rsidRPr="006576C1" w:rsidRDefault="00267DF1" w:rsidP="00D8127F">
      <w:pPr>
        <w:spacing w:after="0"/>
        <w:ind w:firstLine="709"/>
        <w:jc w:val="both"/>
        <w:rPr>
          <w:rFonts w:ascii="Arial" w:hAnsi="Arial" w:cs="Arial"/>
          <w:sz w:val="24"/>
          <w:szCs w:val="24"/>
        </w:rPr>
      </w:pPr>
      <w:r w:rsidRPr="002B42E8">
        <w:rPr>
          <w:rFonts w:ascii="Arial" w:hAnsi="Arial" w:cs="Arial"/>
          <w:sz w:val="24"/>
          <w:szCs w:val="24"/>
        </w:rPr>
        <w:t>- воспитать у жителей поселения бережное отношения к объектам благоустройства, соблюдению чистоты и поряд</w:t>
      </w:r>
      <w:r w:rsidR="006576C1">
        <w:rPr>
          <w:rFonts w:ascii="Arial" w:hAnsi="Arial" w:cs="Arial"/>
          <w:sz w:val="24"/>
          <w:szCs w:val="24"/>
        </w:rPr>
        <w:t>ка в местах общего пользования.</w:t>
      </w:r>
    </w:p>
    <w:p w:rsidR="00267DF1" w:rsidRPr="00B53CEC" w:rsidRDefault="00267DF1" w:rsidP="00D8127F">
      <w:pPr>
        <w:pStyle w:val="af2"/>
        <w:spacing w:after="0"/>
        <w:ind w:firstLine="709"/>
        <w:jc w:val="center"/>
        <w:rPr>
          <w:rFonts w:ascii="Arial" w:hAnsi="Arial" w:cs="Arial"/>
          <w:bCs/>
        </w:rPr>
      </w:pPr>
      <w:r w:rsidRPr="00B53CEC">
        <w:rPr>
          <w:rFonts w:ascii="Arial" w:hAnsi="Arial" w:cs="Arial"/>
          <w:bCs/>
        </w:rPr>
        <w:t>4. Основные меры муниципального и правового регулирования подпрограммы</w:t>
      </w:r>
    </w:p>
    <w:p w:rsidR="00267DF1" w:rsidRPr="002B42E8" w:rsidRDefault="00267DF1" w:rsidP="00D8127F">
      <w:pPr>
        <w:pStyle w:val="ConsPlusCell"/>
        <w:ind w:firstLine="709"/>
        <w:jc w:val="both"/>
        <w:rPr>
          <w:sz w:val="24"/>
          <w:szCs w:val="24"/>
        </w:rPr>
      </w:pPr>
      <w:r w:rsidRPr="002B42E8">
        <w:rPr>
          <w:sz w:val="24"/>
          <w:szCs w:val="24"/>
        </w:rPr>
        <w:t>Подпрограмма «Благоустройство парков и скверов Ясеновского сельского поселения Калачеевского муниципального ра</w:t>
      </w:r>
      <w:r w:rsidR="005B5DC0" w:rsidRPr="002B42E8">
        <w:rPr>
          <w:sz w:val="24"/>
          <w:szCs w:val="24"/>
        </w:rPr>
        <w:t>йона Воронежской области на 2020 – 2026</w:t>
      </w:r>
      <w:r w:rsidRPr="002B42E8">
        <w:rPr>
          <w:sz w:val="24"/>
          <w:szCs w:val="24"/>
        </w:rPr>
        <w:t xml:space="preserve"> годы» разработана в соответствии с Федеральным законом от 06.10.2003 г. № 131-ФЗ «Об общих принципах организации местного самоуправления в Российской Федерации.</w:t>
      </w:r>
    </w:p>
    <w:p w:rsidR="00267DF1" w:rsidRPr="00B53CEC" w:rsidRDefault="00267DF1" w:rsidP="00D8127F">
      <w:pPr>
        <w:spacing w:after="0"/>
        <w:ind w:firstLine="709"/>
        <w:jc w:val="both"/>
        <w:rPr>
          <w:rFonts w:ascii="Arial" w:hAnsi="Arial" w:cs="Arial"/>
          <w:bCs/>
          <w:sz w:val="24"/>
          <w:szCs w:val="24"/>
        </w:rPr>
      </w:pPr>
      <w:r w:rsidRPr="002B42E8">
        <w:rPr>
          <w:rFonts w:ascii="Arial" w:hAnsi="Arial" w:cs="Arial"/>
          <w:kern w:val="2"/>
          <w:sz w:val="24"/>
          <w:szCs w:val="24"/>
        </w:rPr>
        <w:t xml:space="preserve">Подпрограмма </w:t>
      </w:r>
      <w:r w:rsidRPr="002B42E8">
        <w:rPr>
          <w:rFonts w:ascii="Arial" w:hAnsi="Arial" w:cs="Arial"/>
          <w:sz w:val="24"/>
          <w:szCs w:val="24"/>
        </w:rPr>
        <w:t>«Благоустройство парков и скверов Ясеновского сельского поселения Калачеевского муниципального ра</w:t>
      </w:r>
      <w:r w:rsidR="005B5DC0" w:rsidRPr="002B42E8">
        <w:rPr>
          <w:rFonts w:ascii="Arial" w:hAnsi="Arial" w:cs="Arial"/>
          <w:sz w:val="24"/>
          <w:szCs w:val="24"/>
        </w:rPr>
        <w:t>йона Воронежской области на 2020-2026</w:t>
      </w:r>
      <w:r w:rsidRPr="002B42E8">
        <w:rPr>
          <w:rFonts w:ascii="Arial" w:hAnsi="Arial" w:cs="Arial"/>
          <w:sz w:val="24"/>
          <w:szCs w:val="24"/>
        </w:rPr>
        <w:t xml:space="preserve"> годы»</w:t>
      </w:r>
      <w:r w:rsidRPr="002B42E8">
        <w:rPr>
          <w:rFonts w:ascii="Arial" w:hAnsi="Arial" w:cs="Arial"/>
          <w:kern w:val="2"/>
          <w:sz w:val="24"/>
          <w:szCs w:val="24"/>
        </w:rPr>
        <w:t xml:space="preserve"> является неотъемлемой частью муниципальной программы </w:t>
      </w:r>
      <w:r w:rsidRPr="002B42E8">
        <w:rPr>
          <w:rFonts w:ascii="Arial" w:hAnsi="Arial" w:cs="Arial"/>
          <w:sz w:val="24"/>
          <w:szCs w:val="24"/>
        </w:rPr>
        <w:t xml:space="preserve">«Развитие </w:t>
      </w:r>
      <w:r w:rsidRPr="002B42E8">
        <w:rPr>
          <w:rFonts w:ascii="Arial" w:hAnsi="Arial" w:cs="Arial"/>
          <w:sz w:val="24"/>
          <w:szCs w:val="24"/>
        </w:rPr>
        <w:lastRenderedPageBreak/>
        <w:t>инфраструктуры и благосостояние территории Ясеновского сельского поселения</w:t>
      </w:r>
      <w:r w:rsidR="00D725B8">
        <w:rPr>
          <w:rFonts w:ascii="Arial" w:hAnsi="Arial" w:cs="Arial"/>
          <w:sz w:val="24"/>
          <w:szCs w:val="24"/>
        </w:rPr>
        <w:t xml:space="preserve"> на 2020-2026 годы</w:t>
      </w:r>
      <w:r w:rsidRPr="002B42E8">
        <w:rPr>
          <w:rFonts w:ascii="Arial" w:hAnsi="Arial" w:cs="Arial"/>
          <w:sz w:val="24"/>
          <w:szCs w:val="24"/>
        </w:rPr>
        <w:t>»</w:t>
      </w:r>
      <w:r w:rsidR="00D725B8">
        <w:rPr>
          <w:rFonts w:ascii="Arial" w:hAnsi="Arial" w:cs="Arial"/>
          <w:sz w:val="24"/>
          <w:szCs w:val="24"/>
        </w:rPr>
        <w:t>.</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Подпрограмма утверждается в составе муниципальной программы постановлением администрации Ясеновского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Ясеновского сельского поселения не позднее двух месяце</w:t>
      </w:r>
      <w:r w:rsidR="00B53CEC">
        <w:rPr>
          <w:rFonts w:ascii="Arial" w:hAnsi="Arial" w:cs="Arial"/>
          <w:sz w:val="24"/>
          <w:szCs w:val="24"/>
        </w:rPr>
        <w:t>в со дня вступления его в силу.</w:t>
      </w:r>
    </w:p>
    <w:p w:rsidR="00267DF1" w:rsidRPr="002B42E8" w:rsidRDefault="00267DF1" w:rsidP="00D8127F">
      <w:pPr>
        <w:pStyle w:val="24"/>
        <w:ind w:firstLine="709"/>
        <w:jc w:val="both"/>
        <w:rPr>
          <w:rFonts w:ascii="Arial" w:hAnsi="Arial" w:cs="Arial"/>
          <w:sz w:val="24"/>
          <w:szCs w:val="24"/>
        </w:rPr>
      </w:pPr>
      <w:r w:rsidRPr="002B42E8">
        <w:rPr>
          <w:rFonts w:ascii="Arial" w:hAnsi="Arial" w:cs="Arial"/>
          <w:kern w:val="2"/>
          <w:sz w:val="24"/>
          <w:szCs w:val="24"/>
        </w:rPr>
        <w:t xml:space="preserve">Исполнителем подпрограммы является </w:t>
      </w:r>
      <w:r w:rsidRPr="002B42E8">
        <w:rPr>
          <w:rFonts w:ascii="Arial" w:hAnsi="Arial" w:cs="Arial"/>
          <w:sz w:val="24"/>
          <w:szCs w:val="24"/>
        </w:rPr>
        <w:t>Администрация Я</w:t>
      </w:r>
      <w:r w:rsidR="00B53CEC">
        <w:rPr>
          <w:rFonts w:ascii="Arial" w:hAnsi="Arial" w:cs="Arial"/>
          <w:sz w:val="24"/>
          <w:szCs w:val="24"/>
        </w:rPr>
        <w:t xml:space="preserve">сеновского сельского поселения </w:t>
      </w:r>
      <w:r w:rsidRPr="002B42E8">
        <w:rPr>
          <w:rFonts w:ascii="Arial" w:hAnsi="Arial" w:cs="Arial"/>
          <w:sz w:val="24"/>
          <w:szCs w:val="24"/>
        </w:rPr>
        <w:t>Калачеевского муниципального района Воронежской области, несет ответственность за реализацию и конечные результаты подпрограммы, рациональное использование выделяемых на ее выполнение финансовых средств.</w:t>
      </w:r>
    </w:p>
    <w:p w:rsidR="00267DF1" w:rsidRPr="002B42E8" w:rsidRDefault="00267DF1" w:rsidP="00D8127F">
      <w:pPr>
        <w:pStyle w:val="4"/>
        <w:ind w:firstLine="709"/>
        <w:jc w:val="both"/>
        <w:rPr>
          <w:rFonts w:ascii="Arial" w:hAnsi="Arial" w:cs="Arial"/>
          <w:sz w:val="24"/>
          <w:szCs w:val="24"/>
        </w:rPr>
      </w:pPr>
      <w:r w:rsidRPr="002B42E8">
        <w:rPr>
          <w:rFonts w:ascii="Arial" w:hAnsi="Arial" w:cs="Arial"/>
          <w:sz w:val="24"/>
          <w:szCs w:val="24"/>
        </w:rPr>
        <w:t>Общее управл</w:t>
      </w:r>
      <w:r w:rsidR="00B53CEC">
        <w:rPr>
          <w:rFonts w:ascii="Arial" w:hAnsi="Arial" w:cs="Arial"/>
          <w:sz w:val="24"/>
          <w:szCs w:val="24"/>
        </w:rPr>
        <w:t xml:space="preserve">ение реализацией подпрограммы </w:t>
      </w:r>
      <w:r w:rsidR="00D725B8">
        <w:rPr>
          <w:rFonts w:ascii="Arial" w:hAnsi="Arial" w:cs="Arial"/>
          <w:sz w:val="24"/>
          <w:szCs w:val="24"/>
        </w:rPr>
        <w:t>осуществляет администрация</w:t>
      </w:r>
      <w:r w:rsidRPr="002B42E8">
        <w:rPr>
          <w:rFonts w:ascii="Arial" w:hAnsi="Arial" w:cs="Arial"/>
          <w:sz w:val="24"/>
          <w:szCs w:val="24"/>
        </w:rPr>
        <w:t xml:space="preserve"> Ясеновского сельского поселения Калачеевского муниципального района Воронежской области, это:</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нормативное и методологическое обеспечение реализации подпрограммы, включая разработку финансовых и ор</w:t>
      </w:r>
      <w:r w:rsidR="00B53CEC">
        <w:rPr>
          <w:rFonts w:ascii="Arial" w:hAnsi="Arial" w:cs="Arial"/>
          <w:sz w:val="24"/>
          <w:szCs w:val="24"/>
        </w:rPr>
        <w:t>ганизационных механизмов;</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организацию информационной и разъяснительной работы, направленной на освеще</w:t>
      </w:r>
      <w:r w:rsidR="00B53CEC">
        <w:rPr>
          <w:rFonts w:ascii="Arial" w:hAnsi="Arial" w:cs="Arial"/>
          <w:sz w:val="24"/>
          <w:szCs w:val="24"/>
        </w:rPr>
        <w:t>ние целей и задач подпрограммы;</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проводит мониторинг реализац</w:t>
      </w:r>
      <w:r w:rsidR="00B53CEC">
        <w:rPr>
          <w:rFonts w:ascii="Arial" w:hAnsi="Arial" w:cs="Arial"/>
          <w:sz w:val="24"/>
          <w:szCs w:val="24"/>
        </w:rPr>
        <w:t>ии подпрограммы на любом этапе;</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несет ответственность за выполнение мероприятий, конечные результаты, эффективное р</w:t>
      </w:r>
      <w:r w:rsidR="00B53CEC">
        <w:rPr>
          <w:rFonts w:ascii="Arial" w:hAnsi="Arial" w:cs="Arial"/>
          <w:sz w:val="24"/>
          <w:szCs w:val="24"/>
        </w:rPr>
        <w:t>аспределение бюджетных средств.</w:t>
      </w:r>
    </w:p>
    <w:p w:rsidR="00267DF1" w:rsidRPr="002B42E8" w:rsidRDefault="00267DF1" w:rsidP="00D8127F">
      <w:pPr>
        <w:pStyle w:val="24"/>
        <w:ind w:firstLine="709"/>
        <w:jc w:val="both"/>
        <w:rPr>
          <w:rFonts w:ascii="Arial" w:hAnsi="Arial" w:cs="Arial"/>
          <w:sz w:val="24"/>
          <w:szCs w:val="24"/>
        </w:rPr>
      </w:pPr>
      <w:r w:rsidRPr="002B42E8">
        <w:rPr>
          <w:rFonts w:ascii="Arial" w:hAnsi="Arial" w:cs="Arial"/>
          <w:sz w:val="24"/>
          <w:szCs w:val="24"/>
        </w:rPr>
        <w:t>Администрация Ясеновского сельского поселения в своей работе руководствуется Конституцией Российской Федерации, федеральными законами, постановлениями Правительства Российской Федерации, иными нормативными правовыми актами Российской Федерации и Воронежской области, Калачеевского муниципального района и Ясеновского сельского поселения.</w:t>
      </w:r>
    </w:p>
    <w:p w:rsidR="00267DF1" w:rsidRPr="002B42E8" w:rsidRDefault="00267DF1" w:rsidP="00D8127F">
      <w:pPr>
        <w:pStyle w:val="af2"/>
        <w:spacing w:after="0"/>
        <w:ind w:firstLine="709"/>
        <w:jc w:val="both"/>
        <w:rPr>
          <w:rFonts w:ascii="Arial" w:hAnsi="Arial" w:cs="Arial"/>
          <w:lang w:eastAsia="ru-RU"/>
        </w:rPr>
      </w:pPr>
      <w:r w:rsidRPr="002B42E8">
        <w:rPr>
          <w:rFonts w:ascii="Arial" w:hAnsi="Arial" w:cs="Arial"/>
        </w:rPr>
        <w:t xml:space="preserve">Выполнение мероприятий подпрограммы будет осуществляться посредством заключения договоров и муниципальных контрактов в соответствии с Федеральным законом </w:t>
      </w:r>
      <w:r w:rsidRPr="002B42E8">
        <w:rPr>
          <w:rFonts w:ascii="Arial" w:hAnsi="Arial" w:cs="Arial"/>
          <w:kern w:val="2"/>
        </w:rPr>
        <w:t>от 05.04.2013 № 44-ФЗ «О контрактной системе в сфере закупок товаров, работ, услуг для обеспечения государственных и муниципальных нужд».</w:t>
      </w:r>
    </w:p>
    <w:p w:rsidR="00267DF1" w:rsidRPr="002B42E8" w:rsidRDefault="00267DF1" w:rsidP="00D8127F">
      <w:pPr>
        <w:spacing w:after="0"/>
        <w:ind w:firstLine="709"/>
        <w:jc w:val="both"/>
        <w:rPr>
          <w:rFonts w:ascii="Arial" w:hAnsi="Arial" w:cs="Arial"/>
          <w:sz w:val="24"/>
          <w:szCs w:val="24"/>
          <w:lang w:eastAsia="ar-SA"/>
        </w:rPr>
      </w:pPr>
      <w:r w:rsidRPr="002B42E8">
        <w:rPr>
          <w:rFonts w:ascii="Arial" w:hAnsi="Arial" w:cs="Arial"/>
          <w:sz w:val="24"/>
          <w:szCs w:val="24"/>
        </w:rPr>
        <w:t>Принятие дополнительных налоговых, тарифных, кредитных и иных мер муниципального регулирования подпрограммой не предусмотрено.</w:t>
      </w:r>
    </w:p>
    <w:p w:rsidR="00267DF1" w:rsidRPr="00B53CEC" w:rsidRDefault="00267DF1" w:rsidP="00D8127F">
      <w:pPr>
        <w:spacing w:after="0"/>
        <w:ind w:firstLine="709"/>
        <w:jc w:val="center"/>
        <w:rPr>
          <w:rFonts w:ascii="Arial" w:hAnsi="Arial" w:cs="Arial"/>
          <w:bCs/>
          <w:sz w:val="24"/>
          <w:szCs w:val="24"/>
        </w:rPr>
      </w:pPr>
      <w:r w:rsidRPr="00B53CEC">
        <w:rPr>
          <w:rFonts w:ascii="Arial" w:hAnsi="Arial" w:cs="Arial"/>
          <w:bCs/>
          <w:sz w:val="24"/>
          <w:szCs w:val="24"/>
        </w:rPr>
        <w:t>5. Информация об участии общественн</w:t>
      </w:r>
      <w:r w:rsidR="00354C4D">
        <w:rPr>
          <w:rFonts w:ascii="Arial" w:hAnsi="Arial" w:cs="Arial"/>
          <w:bCs/>
          <w:sz w:val="24"/>
          <w:szCs w:val="24"/>
        </w:rPr>
        <w:t xml:space="preserve">ых, научных и иных организаций, </w:t>
      </w:r>
      <w:r w:rsidRPr="00B53CEC">
        <w:rPr>
          <w:rFonts w:ascii="Arial" w:hAnsi="Arial" w:cs="Arial"/>
          <w:bCs/>
          <w:sz w:val="24"/>
          <w:szCs w:val="24"/>
        </w:rPr>
        <w:t>а также внебюджетных фондо</w:t>
      </w:r>
      <w:r w:rsidR="00354C4D">
        <w:rPr>
          <w:rFonts w:ascii="Arial" w:hAnsi="Arial" w:cs="Arial"/>
          <w:bCs/>
          <w:sz w:val="24"/>
          <w:szCs w:val="24"/>
        </w:rPr>
        <w:t xml:space="preserve">в, юридических и физических лиц </w:t>
      </w:r>
      <w:r w:rsidRPr="00B53CEC">
        <w:rPr>
          <w:rFonts w:ascii="Arial" w:hAnsi="Arial" w:cs="Arial"/>
          <w:bCs/>
          <w:sz w:val="24"/>
          <w:szCs w:val="24"/>
        </w:rPr>
        <w:t>в реализации п</w:t>
      </w:r>
      <w:r w:rsidR="006576C1">
        <w:rPr>
          <w:rFonts w:ascii="Arial" w:hAnsi="Arial" w:cs="Arial"/>
          <w:bCs/>
          <w:sz w:val="24"/>
          <w:szCs w:val="24"/>
        </w:rPr>
        <w:t>одпрограммы.</w:t>
      </w:r>
    </w:p>
    <w:p w:rsidR="00267DF1" w:rsidRPr="00B53CEC" w:rsidRDefault="00267DF1" w:rsidP="00D8127F">
      <w:pPr>
        <w:spacing w:after="0"/>
        <w:ind w:firstLine="709"/>
        <w:jc w:val="both"/>
        <w:rPr>
          <w:rFonts w:ascii="Arial" w:hAnsi="Arial" w:cs="Arial"/>
          <w:sz w:val="24"/>
          <w:szCs w:val="24"/>
        </w:rPr>
      </w:pPr>
      <w:r w:rsidRPr="002B42E8">
        <w:rPr>
          <w:rFonts w:ascii="Arial" w:hAnsi="Arial" w:cs="Arial"/>
          <w:sz w:val="24"/>
          <w:szCs w:val="24"/>
        </w:rPr>
        <w:t>Реализация подпрограммы предполагает объединение усилий и координацию действий органов местного самоуправления Ясеновского сельского поселения, организаций, осуществляющих хозяйственную деятельность на территории поселения, граждан, проживающих на территории с.</w:t>
      </w:r>
      <w:r w:rsidR="00D725B8">
        <w:rPr>
          <w:rFonts w:ascii="Arial" w:hAnsi="Arial" w:cs="Arial"/>
          <w:sz w:val="24"/>
          <w:szCs w:val="24"/>
        </w:rPr>
        <w:t xml:space="preserve"> </w:t>
      </w:r>
      <w:r w:rsidRPr="002B42E8">
        <w:rPr>
          <w:rFonts w:ascii="Arial" w:hAnsi="Arial" w:cs="Arial"/>
          <w:sz w:val="24"/>
          <w:szCs w:val="24"/>
        </w:rPr>
        <w:t>Ясеновка, х.Хвощеватое, х.</w:t>
      </w:r>
      <w:r w:rsidR="00D725B8">
        <w:rPr>
          <w:rFonts w:ascii="Arial" w:hAnsi="Arial" w:cs="Arial"/>
          <w:sz w:val="24"/>
          <w:szCs w:val="24"/>
        </w:rPr>
        <w:t xml:space="preserve"> </w:t>
      </w:r>
      <w:r w:rsidRPr="002B42E8">
        <w:rPr>
          <w:rFonts w:ascii="Arial" w:hAnsi="Arial" w:cs="Arial"/>
          <w:sz w:val="24"/>
          <w:szCs w:val="24"/>
        </w:rPr>
        <w:t>Репяховка, направленных на выработку единых подходов к решению вопросов по обустройству мест масс</w:t>
      </w:r>
      <w:r w:rsidR="006576C1">
        <w:rPr>
          <w:rFonts w:ascii="Arial" w:hAnsi="Arial" w:cs="Arial"/>
          <w:sz w:val="24"/>
          <w:szCs w:val="24"/>
        </w:rPr>
        <w:t>ового отдыха жителей поселения.</w:t>
      </w:r>
    </w:p>
    <w:p w:rsidR="00267DF1" w:rsidRPr="00B53CEC" w:rsidRDefault="00267DF1" w:rsidP="00D8127F">
      <w:pPr>
        <w:pStyle w:val="ConsNonformat"/>
        <w:ind w:right="-5" w:firstLine="709"/>
        <w:jc w:val="center"/>
        <w:rPr>
          <w:rFonts w:ascii="Arial" w:hAnsi="Arial" w:cs="Arial"/>
          <w:bCs/>
          <w:sz w:val="24"/>
          <w:szCs w:val="24"/>
        </w:rPr>
      </w:pPr>
      <w:r w:rsidRPr="00B53CEC">
        <w:rPr>
          <w:rFonts w:ascii="Arial" w:hAnsi="Arial" w:cs="Arial"/>
          <w:bCs/>
          <w:sz w:val="24"/>
          <w:szCs w:val="24"/>
        </w:rPr>
        <w:t>6. Финансовое обес</w:t>
      </w:r>
      <w:r w:rsidR="006576C1">
        <w:rPr>
          <w:rFonts w:ascii="Arial" w:hAnsi="Arial" w:cs="Arial"/>
          <w:bCs/>
          <w:sz w:val="24"/>
          <w:szCs w:val="24"/>
        </w:rPr>
        <w:t>печение реализации подпрограммы</w:t>
      </w:r>
    </w:p>
    <w:p w:rsidR="00267DF1" w:rsidRPr="002B42E8" w:rsidRDefault="00267DF1" w:rsidP="00D8127F">
      <w:pPr>
        <w:pStyle w:val="ConsPlusNormal0"/>
        <w:widowControl/>
        <w:ind w:firstLine="709"/>
        <w:jc w:val="both"/>
        <w:rPr>
          <w:sz w:val="24"/>
          <w:szCs w:val="24"/>
        </w:rPr>
      </w:pPr>
      <w:r w:rsidRPr="002B42E8">
        <w:rPr>
          <w:sz w:val="24"/>
          <w:szCs w:val="24"/>
        </w:rPr>
        <w:t>Основными источниками финансирования подпрограммы являются:</w:t>
      </w:r>
    </w:p>
    <w:p w:rsidR="00267DF1" w:rsidRPr="002B42E8" w:rsidRDefault="00267DF1" w:rsidP="00D8127F">
      <w:pPr>
        <w:pStyle w:val="21"/>
        <w:tabs>
          <w:tab w:val="clear" w:pos="643"/>
          <w:tab w:val="left" w:pos="708"/>
        </w:tabs>
        <w:ind w:left="0" w:firstLine="709"/>
        <w:jc w:val="both"/>
        <w:rPr>
          <w:rFonts w:ascii="Arial" w:hAnsi="Arial" w:cs="Arial"/>
        </w:rPr>
      </w:pPr>
      <w:r w:rsidRPr="002B42E8">
        <w:rPr>
          <w:rFonts w:ascii="Arial" w:hAnsi="Arial" w:cs="Arial"/>
          <w:spacing w:val="-1"/>
        </w:rPr>
        <w:t xml:space="preserve">- средства </w:t>
      </w:r>
      <w:r w:rsidRPr="002B42E8">
        <w:rPr>
          <w:rFonts w:ascii="Arial" w:hAnsi="Arial" w:cs="Arial"/>
        </w:rPr>
        <w:t>бюджета Ясеновского сельского поселения Калачеевского муниципального района Воронежской области;</w:t>
      </w:r>
    </w:p>
    <w:p w:rsidR="00267DF1" w:rsidRPr="002B42E8" w:rsidRDefault="00267DF1" w:rsidP="00D8127F">
      <w:pPr>
        <w:pStyle w:val="21"/>
        <w:tabs>
          <w:tab w:val="clear" w:pos="643"/>
          <w:tab w:val="left" w:pos="708"/>
        </w:tabs>
        <w:ind w:left="0" w:firstLine="709"/>
        <w:jc w:val="both"/>
        <w:rPr>
          <w:rFonts w:ascii="Arial" w:hAnsi="Arial" w:cs="Arial"/>
        </w:rPr>
      </w:pPr>
      <w:r w:rsidRPr="002B42E8">
        <w:rPr>
          <w:rFonts w:ascii="Arial" w:hAnsi="Arial" w:cs="Arial"/>
        </w:rPr>
        <w:t>- средства областного бюджета;</w:t>
      </w:r>
    </w:p>
    <w:p w:rsidR="00267DF1" w:rsidRPr="002B42E8" w:rsidRDefault="00267DF1" w:rsidP="00D8127F">
      <w:pPr>
        <w:pStyle w:val="21"/>
        <w:tabs>
          <w:tab w:val="clear" w:pos="643"/>
          <w:tab w:val="left" w:pos="708"/>
        </w:tabs>
        <w:ind w:left="0" w:firstLine="709"/>
        <w:jc w:val="both"/>
        <w:rPr>
          <w:rFonts w:ascii="Arial" w:hAnsi="Arial" w:cs="Arial"/>
        </w:rPr>
      </w:pPr>
      <w:r w:rsidRPr="002B42E8">
        <w:rPr>
          <w:rFonts w:ascii="Arial" w:hAnsi="Arial" w:cs="Arial"/>
        </w:rPr>
        <w:lastRenderedPageBreak/>
        <w:t>- иные источники.</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 xml:space="preserve">Финансирование подпрограммы из бюджета Ясеновского сельского поселения будет осуществляться в пределах средств, предусмотренных на эти цели решением Совета народных депутатов Ясеновского сельского поселения Калачеевского района Воронежской области о бюджете на соответствующий финансовый год и плановый период. Объемы финансирования мероприятий подпрограммы </w:t>
      </w:r>
      <w:r w:rsidR="00B53CEC">
        <w:rPr>
          <w:rFonts w:ascii="Arial" w:hAnsi="Arial" w:cs="Arial"/>
          <w:kern w:val="2"/>
          <w:sz w:val="24"/>
          <w:szCs w:val="24"/>
        </w:rPr>
        <w:t xml:space="preserve">носят прогнозный характер </w:t>
      </w:r>
      <w:r w:rsidRPr="002B42E8">
        <w:rPr>
          <w:rFonts w:ascii="Arial" w:hAnsi="Arial" w:cs="Arial"/>
          <w:kern w:val="2"/>
          <w:sz w:val="24"/>
          <w:szCs w:val="24"/>
        </w:rPr>
        <w:t>и подлежат ежегодному уточнению</w:t>
      </w:r>
      <w:r w:rsidRPr="002B42E8">
        <w:rPr>
          <w:rFonts w:ascii="Arial" w:hAnsi="Arial" w:cs="Arial"/>
          <w:sz w:val="24"/>
          <w:szCs w:val="24"/>
        </w:rPr>
        <w:t>, будут корректироваться в процессе их реализации в установленном порядке исходя из возможностей бюджета и фактических затрат.</w:t>
      </w:r>
    </w:p>
    <w:p w:rsidR="00267DF1" w:rsidRPr="002B42E8" w:rsidRDefault="00267DF1" w:rsidP="00D8127F">
      <w:pPr>
        <w:spacing w:after="0"/>
        <w:ind w:firstLine="709"/>
        <w:jc w:val="both"/>
        <w:rPr>
          <w:rFonts w:ascii="Arial" w:hAnsi="Arial" w:cs="Arial"/>
          <w:sz w:val="24"/>
          <w:szCs w:val="24"/>
        </w:rPr>
      </w:pPr>
      <w:r w:rsidRPr="002B42E8">
        <w:rPr>
          <w:rFonts w:ascii="Arial" w:hAnsi="Arial" w:cs="Arial"/>
          <w:sz w:val="24"/>
          <w:szCs w:val="24"/>
        </w:rPr>
        <w:t>Ассигнования из областного бюджета предоставляются при условии включения финансирования мероприятий подпрограммы в закон Воронежской области об областном бюджете на соответствующий фи</w:t>
      </w:r>
      <w:r w:rsidR="00B53CEC">
        <w:rPr>
          <w:rFonts w:ascii="Arial" w:hAnsi="Arial" w:cs="Arial"/>
          <w:sz w:val="24"/>
          <w:szCs w:val="24"/>
        </w:rPr>
        <w:t>нансовый год и плановый период.</w:t>
      </w:r>
    </w:p>
    <w:p w:rsidR="00267DF1" w:rsidRPr="002B42E8" w:rsidRDefault="00267DF1" w:rsidP="00D8127F">
      <w:pPr>
        <w:pStyle w:val="ConsPlusNormal0"/>
        <w:ind w:firstLine="709"/>
        <w:jc w:val="both"/>
        <w:rPr>
          <w:kern w:val="2"/>
          <w:sz w:val="24"/>
          <w:szCs w:val="24"/>
        </w:rPr>
      </w:pPr>
      <w:r w:rsidRPr="002B42E8">
        <w:rPr>
          <w:kern w:val="2"/>
          <w:sz w:val="24"/>
          <w:szCs w:val="24"/>
        </w:rPr>
        <w:t>Порядок ежегодной корректировки объема и структуры расходов бюджета Ясеновского сельского поселения на реализацию программы определяется порядком составления бюджета Ясеновского сельского поселения на очередной финансовый год и плановый период.</w:t>
      </w:r>
    </w:p>
    <w:p w:rsidR="00267DF1" w:rsidRPr="006E0E25" w:rsidRDefault="00267DF1" w:rsidP="00D8127F">
      <w:pPr>
        <w:pStyle w:val="af2"/>
        <w:spacing w:after="0"/>
        <w:ind w:firstLine="709"/>
        <w:jc w:val="both"/>
        <w:rPr>
          <w:rFonts w:ascii="Arial" w:hAnsi="Arial" w:cs="Arial"/>
          <w:color w:val="000000" w:themeColor="text1"/>
          <w:kern w:val="2"/>
        </w:rPr>
      </w:pPr>
      <w:r w:rsidRPr="006E0E25">
        <w:rPr>
          <w:rFonts w:ascii="Arial" w:hAnsi="Arial" w:cs="Arial"/>
          <w:color w:val="000000" w:themeColor="text1"/>
          <w:kern w:val="2"/>
        </w:rPr>
        <w:t>Расходы местного бюджета на реализацию подпрограммы по год</w:t>
      </w:r>
      <w:r w:rsidR="006576C1" w:rsidRPr="006E0E25">
        <w:rPr>
          <w:rFonts w:ascii="Arial" w:hAnsi="Arial" w:cs="Arial"/>
          <w:color w:val="000000" w:themeColor="text1"/>
          <w:kern w:val="2"/>
        </w:rPr>
        <w:t xml:space="preserve">ам представлены в приложении </w:t>
      </w:r>
      <w:r w:rsidR="00354C4D" w:rsidRPr="006E0E25">
        <w:rPr>
          <w:rFonts w:ascii="Arial" w:hAnsi="Arial" w:cs="Arial"/>
          <w:color w:val="000000" w:themeColor="text1"/>
          <w:kern w:val="2"/>
        </w:rPr>
        <w:t>2</w:t>
      </w:r>
      <w:r w:rsidRPr="006E0E25">
        <w:rPr>
          <w:rFonts w:ascii="Arial" w:hAnsi="Arial" w:cs="Arial"/>
          <w:color w:val="000000" w:themeColor="text1"/>
          <w:kern w:val="2"/>
        </w:rPr>
        <w:t xml:space="preserve"> к муниципальной программе.</w:t>
      </w:r>
    </w:p>
    <w:p w:rsidR="00267DF1" w:rsidRPr="006E0E25" w:rsidRDefault="006E0E25" w:rsidP="006E0E25">
      <w:pPr>
        <w:suppressAutoHyphens/>
        <w:spacing w:after="0"/>
        <w:ind w:firstLine="709"/>
        <w:jc w:val="both"/>
        <w:rPr>
          <w:rFonts w:ascii="Arial" w:hAnsi="Arial" w:cs="Arial"/>
          <w:kern w:val="2"/>
          <w:sz w:val="24"/>
          <w:szCs w:val="24"/>
        </w:rPr>
      </w:pPr>
      <w:r w:rsidRPr="00AB34B0">
        <w:rPr>
          <w:rFonts w:ascii="Arial" w:hAnsi="Arial" w:cs="Arial"/>
          <w:kern w:val="2"/>
          <w:sz w:val="24"/>
          <w:szCs w:val="24"/>
        </w:rPr>
        <w:t>Оценка применения мер муниципального регулирования</w:t>
      </w:r>
      <w:r>
        <w:rPr>
          <w:rFonts w:ascii="Arial" w:hAnsi="Arial" w:cs="Arial"/>
          <w:kern w:val="2"/>
          <w:sz w:val="24"/>
          <w:szCs w:val="24"/>
        </w:rPr>
        <w:t xml:space="preserve"> </w:t>
      </w:r>
      <w:r>
        <w:rPr>
          <w:rFonts w:ascii="Arial" w:hAnsi="Arial" w:cs="Arial"/>
          <w:kern w:val="2"/>
          <w:sz w:val="24"/>
          <w:szCs w:val="24"/>
        </w:rPr>
        <w:t xml:space="preserve">в сфере реализации </w:t>
      </w:r>
      <w:r w:rsidRPr="00AB34B0">
        <w:rPr>
          <w:rFonts w:ascii="Arial" w:hAnsi="Arial" w:cs="Arial"/>
          <w:kern w:val="2"/>
          <w:sz w:val="24"/>
          <w:szCs w:val="24"/>
        </w:rPr>
        <w:t>муниципальной программы</w:t>
      </w:r>
      <w:r>
        <w:rPr>
          <w:rFonts w:ascii="Arial" w:hAnsi="Arial" w:cs="Arial"/>
          <w:kern w:val="2"/>
          <w:sz w:val="24"/>
          <w:szCs w:val="24"/>
        </w:rPr>
        <w:t xml:space="preserve"> </w:t>
      </w:r>
      <w:r w:rsidR="00B53CEC" w:rsidRPr="006E0E25">
        <w:rPr>
          <w:rFonts w:ascii="Arial" w:hAnsi="Arial" w:cs="Arial"/>
          <w:color w:val="000000" w:themeColor="text1"/>
          <w:kern w:val="2"/>
          <w:sz w:val="24"/>
          <w:szCs w:val="24"/>
        </w:rPr>
        <w:t xml:space="preserve">на </w:t>
      </w:r>
      <w:r w:rsidR="00267DF1" w:rsidRPr="006E0E25">
        <w:rPr>
          <w:rFonts w:ascii="Arial" w:hAnsi="Arial" w:cs="Arial"/>
          <w:color w:val="000000" w:themeColor="text1"/>
          <w:kern w:val="2"/>
          <w:sz w:val="24"/>
          <w:szCs w:val="24"/>
        </w:rPr>
        <w:t>реализацию подпрограммы представлена в приложении</w:t>
      </w:r>
      <w:r w:rsidR="00354C4D" w:rsidRPr="006E0E25">
        <w:rPr>
          <w:rFonts w:ascii="Arial" w:hAnsi="Arial" w:cs="Arial"/>
          <w:color w:val="000000" w:themeColor="text1"/>
          <w:kern w:val="2"/>
          <w:sz w:val="24"/>
          <w:szCs w:val="24"/>
        </w:rPr>
        <w:t xml:space="preserve"> 3</w:t>
      </w:r>
      <w:r w:rsidR="00BA4AA6" w:rsidRPr="006E0E25">
        <w:rPr>
          <w:rFonts w:ascii="Arial" w:hAnsi="Arial" w:cs="Arial"/>
          <w:color w:val="000000" w:themeColor="text1"/>
          <w:kern w:val="2"/>
          <w:sz w:val="24"/>
          <w:szCs w:val="24"/>
        </w:rPr>
        <w:t xml:space="preserve"> к муниципальной программе.</w:t>
      </w:r>
    </w:p>
    <w:p w:rsidR="006E0E25" w:rsidRDefault="006E0E25" w:rsidP="00D8127F">
      <w:pPr>
        <w:spacing w:after="0"/>
        <w:ind w:firstLine="709"/>
        <w:jc w:val="both"/>
        <w:rPr>
          <w:rFonts w:ascii="Arial" w:hAnsi="Arial" w:cs="Arial"/>
          <w:kern w:val="2"/>
          <w:sz w:val="24"/>
          <w:szCs w:val="24"/>
        </w:rPr>
      </w:pPr>
      <w:r w:rsidRPr="00D40B4E">
        <w:rPr>
          <w:rFonts w:ascii="Arial" w:hAnsi="Arial" w:cs="Arial"/>
          <w:kern w:val="2"/>
          <w:sz w:val="24"/>
          <w:szCs w:val="24"/>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w:t>
      </w:r>
      <w:r>
        <w:rPr>
          <w:rFonts w:ascii="Arial" w:hAnsi="Arial" w:cs="Arial"/>
          <w:kern w:val="2"/>
          <w:sz w:val="24"/>
          <w:szCs w:val="24"/>
        </w:rPr>
        <w:t xml:space="preserve"> представлено в приложении 4 к муниципальной программе</w:t>
      </w:r>
    </w:p>
    <w:p w:rsidR="006576C1" w:rsidRPr="006E0E25" w:rsidRDefault="006576C1" w:rsidP="00D8127F">
      <w:pPr>
        <w:spacing w:after="0"/>
        <w:ind w:firstLine="709"/>
        <w:jc w:val="both"/>
        <w:rPr>
          <w:rFonts w:ascii="Arial" w:hAnsi="Arial" w:cs="Arial"/>
          <w:color w:val="000000" w:themeColor="text1"/>
          <w:kern w:val="2"/>
          <w:sz w:val="24"/>
          <w:szCs w:val="24"/>
        </w:rPr>
      </w:pPr>
      <w:r w:rsidRPr="006E0E25">
        <w:rPr>
          <w:rFonts w:ascii="Arial" w:hAnsi="Arial" w:cs="Arial"/>
          <w:color w:val="000000" w:themeColor="text1"/>
          <w:kern w:val="2"/>
          <w:sz w:val="24"/>
          <w:szCs w:val="24"/>
        </w:rPr>
        <w:t>План реализации муниципальной прог</w:t>
      </w:r>
      <w:r w:rsidR="00354C4D" w:rsidRPr="006E0E25">
        <w:rPr>
          <w:rFonts w:ascii="Arial" w:hAnsi="Arial" w:cs="Arial"/>
          <w:color w:val="000000" w:themeColor="text1"/>
          <w:kern w:val="2"/>
          <w:sz w:val="24"/>
          <w:szCs w:val="24"/>
        </w:rPr>
        <w:t xml:space="preserve">раммы представлен в приложении </w:t>
      </w:r>
      <w:r w:rsidR="006E0E25" w:rsidRPr="006E0E25">
        <w:rPr>
          <w:rFonts w:ascii="Arial" w:hAnsi="Arial" w:cs="Arial"/>
          <w:color w:val="000000" w:themeColor="text1"/>
          <w:kern w:val="2"/>
          <w:sz w:val="24"/>
          <w:szCs w:val="24"/>
        </w:rPr>
        <w:t>5</w:t>
      </w:r>
      <w:r w:rsidR="00D725B8" w:rsidRPr="006E0E25">
        <w:rPr>
          <w:rFonts w:ascii="Arial" w:hAnsi="Arial" w:cs="Arial"/>
          <w:color w:val="000000" w:themeColor="text1"/>
          <w:kern w:val="2"/>
          <w:sz w:val="24"/>
          <w:szCs w:val="24"/>
        </w:rPr>
        <w:t xml:space="preserve"> </w:t>
      </w:r>
      <w:r w:rsidRPr="006E0E25">
        <w:rPr>
          <w:rFonts w:ascii="Arial" w:hAnsi="Arial" w:cs="Arial"/>
          <w:color w:val="000000" w:themeColor="text1"/>
          <w:kern w:val="2"/>
          <w:sz w:val="24"/>
          <w:szCs w:val="24"/>
        </w:rPr>
        <w:t>к муниципальной п</w:t>
      </w:r>
      <w:r w:rsidR="00354C4D" w:rsidRPr="006E0E25">
        <w:rPr>
          <w:rFonts w:ascii="Arial" w:hAnsi="Arial" w:cs="Arial"/>
          <w:color w:val="000000" w:themeColor="text1"/>
          <w:kern w:val="2"/>
          <w:sz w:val="24"/>
          <w:szCs w:val="24"/>
        </w:rPr>
        <w:t>р</w:t>
      </w:r>
      <w:r w:rsidRPr="006E0E25">
        <w:rPr>
          <w:rFonts w:ascii="Arial" w:hAnsi="Arial" w:cs="Arial"/>
          <w:color w:val="000000" w:themeColor="text1"/>
          <w:kern w:val="2"/>
          <w:sz w:val="24"/>
          <w:szCs w:val="24"/>
        </w:rPr>
        <w:t>ограмме.</w:t>
      </w:r>
    </w:p>
    <w:p w:rsidR="00267DF1" w:rsidRPr="00B53CEC" w:rsidRDefault="00267DF1" w:rsidP="00D8127F">
      <w:pPr>
        <w:pStyle w:val="af2"/>
        <w:spacing w:after="0"/>
        <w:ind w:firstLine="709"/>
        <w:jc w:val="center"/>
        <w:rPr>
          <w:rFonts w:ascii="Arial" w:hAnsi="Arial" w:cs="Arial"/>
          <w:bCs/>
        </w:rPr>
      </w:pPr>
      <w:r w:rsidRPr="00B53CEC">
        <w:rPr>
          <w:rFonts w:ascii="Arial" w:hAnsi="Arial" w:cs="Arial"/>
          <w:bCs/>
        </w:rPr>
        <w:t>7. Анализ рисков реализации подпрограммы и описание мер управления рисками подпрограмм</w:t>
      </w:r>
      <w:r w:rsidR="00D725B8">
        <w:rPr>
          <w:rFonts w:ascii="Arial" w:hAnsi="Arial" w:cs="Arial"/>
          <w:bCs/>
        </w:rPr>
        <w:t>ы</w:t>
      </w:r>
    </w:p>
    <w:p w:rsidR="00267DF1" w:rsidRPr="002B42E8" w:rsidRDefault="00267DF1" w:rsidP="00D8127F">
      <w:pPr>
        <w:pStyle w:val="af2"/>
        <w:spacing w:after="0"/>
        <w:ind w:firstLine="709"/>
        <w:jc w:val="both"/>
        <w:rPr>
          <w:rFonts w:ascii="Arial" w:hAnsi="Arial" w:cs="Arial"/>
        </w:rPr>
      </w:pPr>
      <w:r w:rsidRPr="002B42E8">
        <w:rPr>
          <w:rFonts w:ascii="Arial" w:hAnsi="Arial" w:cs="Arial"/>
        </w:rPr>
        <w:t>Выделяются следующие группы рисков, которые могут возникать в ходе реализации подпрограммы:</w:t>
      </w:r>
    </w:p>
    <w:p w:rsidR="00267DF1" w:rsidRPr="002B42E8" w:rsidRDefault="00267DF1" w:rsidP="00D8127F">
      <w:pPr>
        <w:pStyle w:val="af2"/>
        <w:spacing w:after="0"/>
        <w:ind w:firstLine="709"/>
        <w:jc w:val="both"/>
        <w:rPr>
          <w:rFonts w:ascii="Arial" w:hAnsi="Arial" w:cs="Arial"/>
        </w:rPr>
      </w:pPr>
      <w:r w:rsidRPr="002B42E8">
        <w:rPr>
          <w:rFonts w:ascii="Arial" w:hAnsi="Arial" w:cs="Arial"/>
        </w:rPr>
        <w:t>- финансово-экономические риски;</w:t>
      </w:r>
    </w:p>
    <w:p w:rsidR="00267DF1" w:rsidRPr="002B42E8" w:rsidRDefault="00267DF1" w:rsidP="00D8127F">
      <w:pPr>
        <w:pStyle w:val="af2"/>
        <w:spacing w:after="0"/>
        <w:ind w:firstLine="709"/>
        <w:jc w:val="both"/>
        <w:rPr>
          <w:rFonts w:ascii="Arial" w:hAnsi="Arial" w:cs="Arial"/>
        </w:rPr>
      </w:pPr>
      <w:r w:rsidRPr="002B42E8">
        <w:rPr>
          <w:rFonts w:ascii="Arial" w:hAnsi="Arial" w:cs="Arial"/>
        </w:rPr>
        <w:t>- социальные риски.</w:t>
      </w:r>
    </w:p>
    <w:p w:rsidR="00267DF1" w:rsidRPr="002B42E8" w:rsidRDefault="00267DF1" w:rsidP="00D8127F">
      <w:pPr>
        <w:pStyle w:val="af2"/>
        <w:spacing w:after="0"/>
        <w:ind w:firstLine="709"/>
        <w:jc w:val="both"/>
        <w:rPr>
          <w:rFonts w:ascii="Arial" w:hAnsi="Arial" w:cs="Arial"/>
        </w:rPr>
      </w:pPr>
      <w:r w:rsidRPr="002B42E8">
        <w:rPr>
          <w:rFonts w:ascii="Arial" w:hAnsi="Arial" w:cs="Arial"/>
        </w:rPr>
        <w:t>Финансово-экономические риски связаны с сокращением предусмотренных объемов бюджетных средств в ходе реализации подпрограммы. Это потребовало бы внесение изменений в подпрограмму, пересмотра целевых значений показателей, и, возможно отказ от реализации отдельных мероприятий и даже задач подпрограммы. Сокращение финансирования подпрограммы негативным образом сказалось бы на показателях подпрограммы, привело бы к снижению прогнозируемого вклада подпрограммы в благоустройство поселков и улучшение качества жизни населения Ясеновского сельского поселения.</w:t>
      </w:r>
    </w:p>
    <w:p w:rsidR="00267DF1" w:rsidRPr="002B42E8" w:rsidRDefault="00267DF1" w:rsidP="00D8127F">
      <w:pPr>
        <w:pStyle w:val="af2"/>
        <w:spacing w:after="0"/>
        <w:ind w:firstLine="709"/>
        <w:jc w:val="both"/>
        <w:rPr>
          <w:rFonts w:ascii="Arial" w:hAnsi="Arial" w:cs="Arial"/>
        </w:rPr>
      </w:pPr>
      <w:r w:rsidRPr="002B42E8">
        <w:rPr>
          <w:rFonts w:ascii="Arial" w:hAnsi="Arial" w:cs="Arial"/>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w:t>
      </w:r>
    </w:p>
    <w:p w:rsidR="00267DF1" w:rsidRPr="002B42E8" w:rsidRDefault="00267DF1" w:rsidP="00D8127F">
      <w:pPr>
        <w:pStyle w:val="af2"/>
        <w:spacing w:after="0"/>
        <w:ind w:firstLine="709"/>
        <w:jc w:val="both"/>
        <w:rPr>
          <w:rFonts w:ascii="Arial" w:hAnsi="Arial" w:cs="Arial"/>
        </w:rPr>
      </w:pPr>
      <w:r w:rsidRPr="002B42E8">
        <w:rPr>
          <w:rFonts w:ascii="Arial" w:hAnsi="Arial" w:cs="Arial"/>
        </w:rPr>
        <w:t>Основными мерами управления рисками с целью минимизации их влияния на достижение цели подпрограммы являются:</w:t>
      </w:r>
    </w:p>
    <w:p w:rsidR="00267DF1" w:rsidRPr="002B42E8" w:rsidRDefault="00D725B8" w:rsidP="00D725B8">
      <w:pPr>
        <w:pStyle w:val="af2"/>
        <w:spacing w:after="0"/>
        <w:jc w:val="both"/>
        <w:rPr>
          <w:rFonts w:ascii="Arial" w:hAnsi="Arial" w:cs="Arial"/>
        </w:rPr>
      </w:pPr>
      <w:r>
        <w:rPr>
          <w:rFonts w:ascii="Arial" w:hAnsi="Arial" w:cs="Arial"/>
        </w:rPr>
        <w:lastRenderedPageBreak/>
        <w:t xml:space="preserve">- </w:t>
      </w:r>
      <w:r w:rsidR="00267DF1" w:rsidRPr="002B42E8">
        <w:rPr>
          <w:rFonts w:ascii="Arial" w:hAnsi="Arial" w:cs="Arial"/>
        </w:rPr>
        <w:t>мониторинг выполнения мероприятий подпрограммы;</w:t>
      </w:r>
    </w:p>
    <w:p w:rsidR="00267DF1" w:rsidRPr="002B42E8" w:rsidRDefault="00D725B8" w:rsidP="00D725B8">
      <w:pPr>
        <w:pStyle w:val="af2"/>
        <w:spacing w:after="0"/>
        <w:jc w:val="both"/>
        <w:rPr>
          <w:rFonts w:ascii="Arial" w:hAnsi="Arial" w:cs="Arial"/>
        </w:rPr>
      </w:pPr>
      <w:r>
        <w:rPr>
          <w:rFonts w:ascii="Arial" w:hAnsi="Arial" w:cs="Arial"/>
        </w:rPr>
        <w:t xml:space="preserve">- </w:t>
      </w:r>
      <w:r w:rsidR="00267DF1" w:rsidRPr="002B42E8">
        <w:rPr>
          <w:rFonts w:ascii="Arial" w:hAnsi="Arial" w:cs="Arial"/>
        </w:rPr>
        <w:t>открытость и подотчетность;</w:t>
      </w:r>
    </w:p>
    <w:p w:rsidR="00267DF1" w:rsidRPr="002B42E8" w:rsidRDefault="00D725B8" w:rsidP="00D725B8">
      <w:pPr>
        <w:pStyle w:val="af2"/>
        <w:spacing w:after="0"/>
        <w:jc w:val="both"/>
        <w:rPr>
          <w:rFonts w:ascii="Arial" w:hAnsi="Arial" w:cs="Arial"/>
        </w:rPr>
      </w:pPr>
      <w:r>
        <w:rPr>
          <w:rFonts w:ascii="Arial" w:hAnsi="Arial" w:cs="Arial"/>
        </w:rPr>
        <w:t xml:space="preserve">- </w:t>
      </w:r>
      <w:r w:rsidR="00267DF1" w:rsidRPr="002B42E8">
        <w:rPr>
          <w:rFonts w:ascii="Arial" w:hAnsi="Arial" w:cs="Arial"/>
        </w:rPr>
        <w:t>информационное сопровождение и общественные коммуникации.</w:t>
      </w:r>
    </w:p>
    <w:p w:rsidR="00267DF1" w:rsidRPr="00B53CEC" w:rsidRDefault="00267DF1" w:rsidP="00D8127F">
      <w:pPr>
        <w:pStyle w:val="af2"/>
        <w:spacing w:after="0"/>
        <w:ind w:firstLine="709"/>
        <w:jc w:val="both"/>
        <w:rPr>
          <w:rFonts w:ascii="Arial" w:hAnsi="Arial" w:cs="Arial"/>
          <w:iCs/>
        </w:rPr>
      </w:pPr>
      <w:r w:rsidRPr="00B53CEC">
        <w:rPr>
          <w:rFonts w:ascii="Arial" w:hAnsi="Arial" w:cs="Arial"/>
          <w:iCs/>
        </w:rPr>
        <w:t>Мониторинг выполнения мероприятий подпрограммы</w:t>
      </w:r>
    </w:p>
    <w:p w:rsidR="00267DF1" w:rsidRPr="002B42E8" w:rsidRDefault="00267DF1" w:rsidP="00D8127F">
      <w:pPr>
        <w:pStyle w:val="af2"/>
        <w:spacing w:after="0"/>
        <w:ind w:firstLine="709"/>
        <w:jc w:val="both"/>
        <w:rPr>
          <w:rFonts w:ascii="Arial" w:hAnsi="Arial" w:cs="Arial"/>
        </w:rPr>
      </w:pPr>
      <w:r w:rsidRPr="002B42E8">
        <w:rPr>
          <w:rFonts w:ascii="Arial" w:hAnsi="Arial" w:cs="Arial"/>
        </w:rPr>
        <w:t>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267DF1" w:rsidRPr="00B53CEC" w:rsidRDefault="00267DF1" w:rsidP="00D8127F">
      <w:pPr>
        <w:pStyle w:val="af2"/>
        <w:spacing w:after="0"/>
        <w:ind w:firstLine="709"/>
        <w:jc w:val="both"/>
        <w:rPr>
          <w:rFonts w:ascii="Arial" w:hAnsi="Arial" w:cs="Arial"/>
          <w:iCs/>
        </w:rPr>
      </w:pPr>
      <w:r w:rsidRPr="00B53CEC">
        <w:rPr>
          <w:rFonts w:ascii="Arial" w:hAnsi="Arial" w:cs="Arial"/>
          <w:iCs/>
        </w:rPr>
        <w:t>Открытость и подотчетность</w:t>
      </w:r>
    </w:p>
    <w:p w:rsidR="00267DF1" w:rsidRPr="002B42E8" w:rsidRDefault="00267DF1" w:rsidP="00D8127F">
      <w:pPr>
        <w:pStyle w:val="af2"/>
        <w:spacing w:after="0"/>
        <w:ind w:firstLine="709"/>
        <w:jc w:val="both"/>
        <w:rPr>
          <w:rFonts w:ascii="Arial" w:hAnsi="Arial" w:cs="Arial"/>
        </w:rPr>
      </w:pPr>
      <w:r w:rsidRPr="002B42E8">
        <w:rPr>
          <w:rFonts w:ascii="Arial" w:hAnsi="Arial" w:cs="Arial"/>
        </w:rPr>
        <w:t xml:space="preserve">Управление программой будет осуществляется на основе принципов открытости, муниципально-общественного характера управления. На сайте администрации Ясеновского сельского поселения будет предоставляется полная и достоверная информация о реализации и оценке эффективности подпрограммы, в </w:t>
      </w:r>
      <w:proofErr w:type="spellStart"/>
      <w:r w:rsidRPr="002B42E8">
        <w:rPr>
          <w:rFonts w:ascii="Arial" w:hAnsi="Arial" w:cs="Arial"/>
        </w:rPr>
        <w:t>т.ч</w:t>
      </w:r>
      <w:proofErr w:type="spellEnd"/>
      <w:r w:rsidRPr="002B42E8">
        <w:rPr>
          <w:rFonts w:ascii="Arial" w:hAnsi="Arial" w:cs="Arial"/>
        </w:rPr>
        <w:t>. будут размещаться ежегодные публичные отчеты исполнителей для общественности.</w:t>
      </w:r>
    </w:p>
    <w:p w:rsidR="00267DF1" w:rsidRPr="00B53CEC" w:rsidRDefault="00267DF1" w:rsidP="00D8127F">
      <w:pPr>
        <w:pStyle w:val="af2"/>
        <w:spacing w:after="0"/>
        <w:ind w:firstLine="709"/>
        <w:jc w:val="both"/>
        <w:rPr>
          <w:rFonts w:ascii="Arial" w:hAnsi="Arial" w:cs="Arial"/>
          <w:iCs/>
        </w:rPr>
      </w:pPr>
      <w:r w:rsidRPr="00B53CEC">
        <w:rPr>
          <w:rFonts w:ascii="Arial" w:hAnsi="Arial" w:cs="Arial"/>
          <w:iCs/>
        </w:rPr>
        <w:t>Информационное сопровождение и общественные коммуникации</w:t>
      </w:r>
    </w:p>
    <w:p w:rsidR="00267DF1" w:rsidRPr="00354C4D" w:rsidRDefault="00267DF1" w:rsidP="00D8127F">
      <w:pPr>
        <w:pStyle w:val="af2"/>
        <w:spacing w:after="0"/>
        <w:ind w:firstLine="709"/>
        <w:jc w:val="both"/>
        <w:rPr>
          <w:rFonts w:ascii="Arial" w:hAnsi="Arial" w:cs="Arial"/>
        </w:rPr>
      </w:pPr>
      <w:r w:rsidRPr="002B42E8">
        <w:rPr>
          <w:rFonts w:ascii="Arial" w:hAnsi="Arial" w:cs="Arial"/>
        </w:rPr>
        <w:t>В ходе реализации подпрограммы будет проводится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w:t>
      </w:r>
      <w:r w:rsidR="00354C4D">
        <w:rPr>
          <w:rFonts w:ascii="Arial" w:hAnsi="Arial" w:cs="Arial"/>
        </w:rPr>
        <w:t>ти интернет пространства и СМИ.</w:t>
      </w:r>
    </w:p>
    <w:p w:rsidR="00D725B8" w:rsidRDefault="00267DF1" w:rsidP="00D725B8">
      <w:pPr>
        <w:spacing w:after="0"/>
        <w:ind w:firstLine="709"/>
        <w:jc w:val="center"/>
        <w:rPr>
          <w:rFonts w:ascii="Arial" w:hAnsi="Arial" w:cs="Arial"/>
          <w:bCs/>
          <w:sz w:val="24"/>
          <w:szCs w:val="24"/>
        </w:rPr>
      </w:pPr>
      <w:r w:rsidRPr="006B3B01">
        <w:rPr>
          <w:rFonts w:ascii="Arial" w:hAnsi="Arial" w:cs="Arial"/>
          <w:bCs/>
          <w:sz w:val="24"/>
          <w:szCs w:val="24"/>
        </w:rPr>
        <w:t>8. Оценка эффект</w:t>
      </w:r>
      <w:r w:rsidR="00BA4AA6">
        <w:rPr>
          <w:rFonts w:ascii="Arial" w:hAnsi="Arial" w:cs="Arial"/>
          <w:bCs/>
          <w:sz w:val="24"/>
          <w:szCs w:val="24"/>
        </w:rPr>
        <w:t>ивности реализации подпрограммы</w:t>
      </w:r>
    </w:p>
    <w:p w:rsidR="00D725B8" w:rsidRDefault="00267DF1" w:rsidP="00D725B8">
      <w:pPr>
        <w:spacing w:after="0"/>
        <w:ind w:firstLine="709"/>
        <w:jc w:val="both"/>
        <w:rPr>
          <w:rFonts w:ascii="Arial" w:hAnsi="Arial" w:cs="Arial"/>
          <w:bCs/>
          <w:sz w:val="24"/>
          <w:szCs w:val="24"/>
        </w:rPr>
      </w:pPr>
      <w:r w:rsidRPr="006B3B01">
        <w:rPr>
          <w:rFonts w:ascii="Arial" w:hAnsi="Arial" w:cs="Arial"/>
          <w:sz w:val="24"/>
          <w:szCs w:val="24"/>
        </w:rPr>
        <w:t>В связи с тем, что основной целью подпрограммы является повышение благоустройства Ясеновского сельского поселения, улучшение внешнего вида поселков, отвечающее потребностям местных жителей, подпрограмма имеет только показатели социально значимых направлений и не предусматривает наличие показател</w:t>
      </w:r>
      <w:r w:rsidR="006B3B01">
        <w:rPr>
          <w:rFonts w:ascii="Arial" w:hAnsi="Arial" w:cs="Arial"/>
          <w:sz w:val="24"/>
          <w:szCs w:val="24"/>
        </w:rPr>
        <w:t>ей экономической эффективности.</w:t>
      </w:r>
    </w:p>
    <w:p w:rsidR="00267DF1" w:rsidRPr="00D725B8" w:rsidRDefault="00267DF1" w:rsidP="00D725B8">
      <w:pPr>
        <w:spacing w:after="0"/>
        <w:ind w:firstLine="709"/>
        <w:jc w:val="both"/>
        <w:rPr>
          <w:rFonts w:ascii="Arial" w:hAnsi="Arial" w:cs="Arial"/>
          <w:bCs/>
          <w:sz w:val="24"/>
          <w:szCs w:val="24"/>
        </w:rPr>
      </w:pPr>
      <w:r w:rsidRPr="006B3B01">
        <w:rPr>
          <w:rFonts w:ascii="Arial" w:hAnsi="Arial" w:cs="Arial"/>
          <w:sz w:val="24"/>
          <w:szCs w:val="24"/>
        </w:rPr>
        <w:t>Социальная эффективность подпрограммы будет выражена в следующих направлениях:</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t xml:space="preserve">- создание условий для организации отдыха и развлечения населения; </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t>- создание условий для снижения социальной напряжённости, снижения уровня совершения</w:t>
      </w:r>
      <w:r w:rsidR="006B3B01">
        <w:rPr>
          <w:rFonts w:ascii="Arial" w:hAnsi="Arial" w:cs="Arial"/>
          <w:sz w:val="24"/>
          <w:szCs w:val="24"/>
        </w:rPr>
        <w:t xml:space="preserve"> и профилактики правонарушений;</w:t>
      </w:r>
    </w:p>
    <w:p w:rsidR="00267DF1" w:rsidRPr="006B3B01" w:rsidRDefault="00267DF1" w:rsidP="00D8127F">
      <w:pPr>
        <w:spacing w:after="0"/>
        <w:ind w:firstLine="709"/>
        <w:jc w:val="both"/>
        <w:rPr>
          <w:rFonts w:ascii="Arial" w:hAnsi="Arial" w:cs="Arial"/>
          <w:color w:val="000000" w:themeColor="text1"/>
          <w:sz w:val="24"/>
          <w:szCs w:val="24"/>
        </w:rPr>
      </w:pPr>
      <w:r w:rsidRPr="006B3B01">
        <w:rPr>
          <w:rFonts w:ascii="Arial" w:hAnsi="Arial" w:cs="Arial"/>
          <w:sz w:val="24"/>
          <w:szCs w:val="24"/>
        </w:rPr>
        <w:t>- создание условий для интеллектуального, спортивного и творческого развити</w:t>
      </w:r>
      <w:r w:rsidR="00D725B8">
        <w:rPr>
          <w:rFonts w:ascii="Arial" w:hAnsi="Arial" w:cs="Arial"/>
          <w:sz w:val="24"/>
          <w:szCs w:val="24"/>
        </w:rPr>
        <w:t>я.</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t xml:space="preserve">Успешная реализация подпрограммы позволит: </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t>- повысить социальную, культурную значимость зон отдыха;</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t>- наиболее полно удовлетворить запросы окружающих;</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t>- найти оптимальные варианты активной организации досуга детей, подростков, молодежи, семьи, социальн</w:t>
      </w:r>
      <w:r w:rsidR="006B3B01">
        <w:rPr>
          <w:rFonts w:ascii="Arial" w:hAnsi="Arial" w:cs="Arial"/>
          <w:sz w:val="24"/>
          <w:szCs w:val="24"/>
        </w:rPr>
        <w:t>о незащищенных слоев населения;</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t>- привлечь население к организованной культуре поведения в местах отдыха;</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t>- повыс</w:t>
      </w:r>
      <w:r w:rsidR="006B3B01">
        <w:rPr>
          <w:rFonts w:ascii="Arial" w:hAnsi="Arial" w:cs="Arial"/>
          <w:sz w:val="24"/>
          <w:szCs w:val="24"/>
        </w:rPr>
        <w:t>ить качество оказываемых услуг.</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t>Оценка эффективности реализации подпрограммы проводится на основе оценки:</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lastRenderedPageBreak/>
        <w:t>- степени достижения целей и решения задач подпрограммы путем сопоставления фактически достигнутых значений индикаторов и их плановых значений:</w:t>
      </w:r>
    </w:p>
    <w:p w:rsidR="00267DF1" w:rsidRPr="006B3B01" w:rsidRDefault="006B3B01" w:rsidP="00D8127F">
      <w:pPr>
        <w:spacing w:after="0"/>
        <w:ind w:firstLine="709"/>
        <w:jc w:val="both"/>
        <w:rPr>
          <w:rFonts w:ascii="Arial" w:hAnsi="Arial" w:cs="Arial"/>
          <w:sz w:val="24"/>
          <w:szCs w:val="24"/>
        </w:rPr>
      </w:pPr>
      <w:proofErr w:type="spellStart"/>
      <w:r>
        <w:rPr>
          <w:rFonts w:ascii="Arial" w:hAnsi="Arial" w:cs="Arial"/>
          <w:sz w:val="24"/>
          <w:szCs w:val="24"/>
        </w:rPr>
        <w:t>Сд</w:t>
      </w:r>
      <w:proofErr w:type="spellEnd"/>
      <w:r>
        <w:rPr>
          <w:rFonts w:ascii="Arial" w:hAnsi="Arial" w:cs="Arial"/>
          <w:sz w:val="24"/>
          <w:szCs w:val="24"/>
        </w:rPr>
        <w:t xml:space="preserve"> = </w:t>
      </w:r>
      <w:proofErr w:type="spellStart"/>
      <w:r>
        <w:rPr>
          <w:rFonts w:ascii="Arial" w:hAnsi="Arial" w:cs="Arial"/>
          <w:sz w:val="24"/>
          <w:szCs w:val="24"/>
        </w:rPr>
        <w:t>Зф</w:t>
      </w:r>
      <w:proofErr w:type="spellEnd"/>
      <w:r>
        <w:rPr>
          <w:rFonts w:ascii="Arial" w:hAnsi="Arial" w:cs="Arial"/>
          <w:sz w:val="24"/>
          <w:szCs w:val="24"/>
        </w:rPr>
        <w:t>/</w:t>
      </w:r>
      <w:proofErr w:type="spellStart"/>
      <w:r>
        <w:rPr>
          <w:rFonts w:ascii="Arial" w:hAnsi="Arial" w:cs="Arial"/>
          <w:sz w:val="24"/>
          <w:szCs w:val="24"/>
        </w:rPr>
        <w:t>Зп</w:t>
      </w:r>
      <w:proofErr w:type="spellEnd"/>
      <w:r>
        <w:rPr>
          <w:rFonts w:ascii="Arial" w:hAnsi="Arial" w:cs="Arial"/>
          <w:sz w:val="24"/>
          <w:szCs w:val="24"/>
        </w:rPr>
        <w:t>*100 %, где:</w:t>
      </w:r>
    </w:p>
    <w:p w:rsidR="00267DF1" w:rsidRPr="006B3B01" w:rsidRDefault="006B3B01" w:rsidP="00D8127F">
      <w:pPr>
        <w:spacing w:after="0"/>
        <w:ind w:firstLine="709"/>
        <w:jc w:val="both"/>
        <w:rPr>
          <w:rFonts w:ascii="Arial" w:hAnsi="Arial" w:cs="Arial"/>
          <w:sz w:val="24"/>
          <w:szCs w:val="24"/>
        </w:rPr>
      </w:pPr>
      <w:proofErr w:type="spellStart"/>
      <w:r>
        <w:rPr>
          <w:rFonts w:ascii="Arial" w:hAnsi="Arial" w:cs="Arial"/>
          <w:sz w:val="24"/>
          <w:szCs w:val="24"/>
        </w:rPr>
        <w:t>Сд</w:t>
      </w:r>
      <w:proofErr w:type="spellEnd"/>
      <w:r>
        <w:rPr>
          <w:rFonts w:ascii="Arial" w:hAnsi="Arial" w:cs="Arial"/>
          <w:sz w:val="24"/>
          <w:szCs w:val="24"/>
        </w:rPr>
        <w:t xml:space="preserve"> </w:t>
      </w:r>
      <w:r w:rsidR="00267DF1" w:rsidRPr="006B3B01">
        <w:rPr>
          <w:rFonts w:ascii="Arial" w:hAnsi="Arial" w:cs="Arial"/>
          <w:sz w:val="24"/>
          <w:szCs w:val="24"/>
        </w:rPr>
        <w:t>- степень достижения целей (решения задач);</w:t>
      </w:r>
    </w:p>
    <w:p w:rsidR="00267DF1" w:rsidRPr="006B3B01" w:rsidRDefault="00267DF1" w:rsidP="00D8127F">
      <w:pPr>
        <w:spacing w:after="0"/>
        <w:ind w:firstLine="709"/>
        <w:jc w:val="both"/>
        <w:rPr>
          <w:rFonts w:ascii="Arial" w:hAnsi="Arial" w:cs="Arial"/>
          <w:sz w:val="24"/>
          <w:szCs w:val="24"/>
        </w:rPr>
      </w:pPr>
      <w:proofErr w:type="spellStart"/>
      <w:r w:rsidRPr="006B3B01">
        <w:rPr>
          <w:rFonts w:ascii="Arial" w:hAnsi="Arial" w:cs="Arial"/>
          <w:sz w:val="24"/>
          <w:szCs w:val="24"/>
        </w:rPr>
        <w:t>Зф</w:t>
      </w:r>
      <w:proofErr w:type="spellEnd"/>
      <w:r w:rsidRPr="006B3B01">
        <w:rPr>
          <w:rFonts w:ascii="Arial" w:hAnsi="Arial" w:cs="Arial"/>
          <w:sz w:val="24"/>
          <w:szCs w:val="24"/>
        </w:rPr>
        <w:t xml:space="preserve"> - фактическое значение индикатора (показателя) подпрограммы;</w:t>
      </w:r>
    </w:p>
    <w:p w:rsidR="00267DF1" w:rsidRPr="006B3B01" w:rsidRDefault="00267DF1" w:rsidP="00D8127F">
      <w:pPr>
        <w:spacing w:after="0"/>
        <w:ind w:firstLine="709"/>
        <w:jc w:val="both"/>
        <w:rPr>
          <w:rFonts w:ascii="Arial" w:hAnsi="Arial" w:cs="Arial"/>
          <w:sz w:val="24"/>
          <w:szCs w:val="24"/>
        </w:rPr>
      </w:pPr>
      <w:proofErr w:type="spellStart"/>
      <w:r w:rsidRPr="006B3B01">
        <w:rPr>
          <w:rFonts w:ascii="Arial" w:hAnsi="Arial" w:cs="Arial"/>
          <w:sz w:val="24"/>
          <w:szCs w:val="24"/>
        </w:rPr>
        <w:t>Зп</w:t>
      </w:r>
      <w:proofErr w:type="spellEnd"/>
      <w:r w:rsidRPr="006B3B01">
        <w:rPr>
          <w:rFonts w:ascii="Arial" w:hAnsi="Arial" w:cs="Arial"/>
          <w:sz w:val="24"/>
          <w:szCs w:val="24"/>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t>- степени соответствия запланированному уровню затрат и эффективности использования средс</w:t>
      </w:r>
      <w:r w:rsidR="006B3B01">
        <w:rPr>
          <w:rFonts w:ascii="Arial" w:hAnsi="Arial" w:cs="Arial"/>
          <w:sz w:val="24"/>
          <w:szCs w:val="24"/>
        </w:rPr>
        <w:t xml:space="preserve">тв федерального, областного и </w:t>
      </w:r>
      <w:r w:rsidRPr="006B3B01">
        <w:rPr>
          <w:rFonts w:ascii="Arial" w:hAnsi="Arial" w:cs="Arial"/>
          <w:sz w:val="24"/>
          <w:szCs w:val="24"/>
        </w:rPr>
        <w:t>муниципальных бюджетов путем сопоставления плановых и фак</w:t>
      </w:r>
      <w:r w:rsidR="006B3B01">
        <w:rPr>
          <w:rFonts w:ascii="Arial" w:hAnsi="Arial" w:cs="Arial"/>
          <w:sz w:val="24"/>
          <w:szCs w:val="24"/>
        </w:rPr>
        <w:t>тических объемов финансирования</w:t>
      </w:r>
      <w:r w:rsidRPr="006B3B01">
        <w:rPr>
          <w:rFonts w:ascii="Arial" w:hAnsi="Arial" w:cs="Arial"/>
          <w:sz w:val="24"/>
          <w:szCs w:val="24"/>
        </w:rPr>
        <w:t xml:space="preserve"> основных мероприятий Подпрограммы по формуле:</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t xml:space="preserve">Уф = </w:t>
      </w:r>
      <w:proofErr w:type="spellStart"/>
      <w:r w:rsidRPr="006B3B01">
        <w:rPr>
          <w:rFonts w:ascii="Arial" w:hAnsi="Arial" w:cs="Arial"/>
          <w:sz w:val="24"/>
          <w:szCs w:val="24"/>
        </w:rPr>
        <w:t>Фф</w:t>
      </w:r>
      <w:proofErr w:type="spellEnd"/>
      <w:r w:rsidRPr="006B3B01">
        <w:rPr>
          <w:rFonts w:ascii="Arial" w:hAnsi="Arial" w:cs="Arial"/>
          <w:sz w:val="24"/>
          <w:szCs w:val="24"/>
        </w:rPr>
        <w:t>/</w:t>
      </w:r>
      <w:proofErr w:type="spellStart"/>
      <w:r w:rsidRPr="006B3B01">
        <w:rPr>
          <w:rFonts w:ascii="Arial" w:hAnsi="Arial" w:cs="Arial"/>
          <w:sz w:val="24"/>
          <w:szCs w:val="24"/>
        </w:rPr>
        <w:t>Фп</w:t>
      </w:r>
      <w:proofErr w:type="spellEnd"/>
      <w:r w:rsidRPr="006B3B01">
        <w:rPr>
          <w:rFonts w:ascii="Arial" w:hAnsi="Arial" w:cs="Arial"/>
          <w:sz w:val="24"/>
          <w:szCs w:val="24"/>
        </w:rPr>
        <w:t>*100 %, где:</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t>Уф - уровень финансирования реализации основных мероприятий подпрограммы;</w:t>
      </w:r>
    </w:p>
    <w:p w:rsidR="00267DF1" w:rsidRPr="006B3B01" w:rsidRDefault="00267DF1" w:rsidP="00D8127F">
      <w:pPr>
        <w:spacing w:after="0"/>
        <w:ind w:firstLine="709"/>
        <w:jc w:val="both"/>
        <w:rPr>
          <w:rFonts w:ascii="Arial" w:hAnsi="Arial" w:cs="Arial"/>
          <w:sz w:val="24"/>
          <w:szCs w:val="24"/>
        </w:rPr>
      </w:pPr>
      <w:proofErr w:type="spellStart"/>
      <w:r w:rsidRPr="006B3B01">
        <w:rPr>
          <w:rFonts w:ascii="Arial" w:hAnsi="Arial" w:cs="Arial"/>
          <w:sz w:val="24"/>
          <w:szCs w:val="24"/>
        </w:rPr>
        <w:t>Фф</w:t>
      </w:r>
      <w:proofErr w:type="spellEnd"/>
      <w:r w:rsidRPr="006B3B01">
        <w:rPr>
          <w:rFonts w:ascii="Arial" w:hAnsi="Arial" w:cs="Arial"/>
          <w:sz w:val="24"/>
          <w:szCs w:val="24"/>
        </w:rPr>
        <w:t xml:space="preserve"> – фактический объем финансовых ресурсов, направленный на реализацию мероприятий подпрограммы;</w:t>
      </w:r>
    </w:p>
    <w:p w:rsidR="00267DF1" w:rsidRPr="006B3B01" w:rsidRDefault="00267DF1" w:rsidP="00D8127F">
      <w:pPr>
        <w:spacing w:after="0"/>
        <w:ind w:firstLine="709"/>
        <w:jc w:val="both"/>
        <w:rPr>
          <w:rFonts w:ascii="Arial" w:hAnsi="Arial" w:cs="Arial"/>
          <w:sz w:val="24"/>
          <w:szCs w:val="24"/>
        </w:rPr>
      </w:pPr>
      <w:proofErr w:type="spellStart"/>
      <w:r w:rsidRPr="006B3B01">
        <w:rPr>
          <w:rFonts w:ascii="Arial" w:hAnsi="Arial" w:cs="Arial"/>
          <w:sz w:val="24"/>
          <w:szCs w:val="24"/>
        </w:rPr>
        <w:t>Фп</w:t>
      </w:r>
      <w:proofErr w:type="spellEnd"/>
      <w:r w:rsidRPr="006B3B01">
        <w:rPr>
          <w:rFonts w:ascii="Arial" w:hAnsi="Arial" w:cs="Arial"/>
          <w:sz w:val="24"/>
          <w:szCs w:val="24"/>
        </w:rPr>
        <w:t xml:space="preserve"> – плановый объем финансовых ресурсов на соответствующий отчетный период.</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t>До начала очередного года подпрограммы ответственный исполнитель по каждому показа</w:t>
      </w:r>
      <w:r w:rsidR="006B3B01">
        <w:rPr>
          <w:rFonts w:ascii="Arial" w:hAnsi="Arial" w:cs="Arial"/>
          <w:sz w:val="24"/>
          <w:szCs w:val="24"/>
        </w:rPr>
        <w:t xml:space="preserve">телю (индикатору) подпрограммы </w:t>
      </w:r>
      <w:r w:rsidRPr="006B3B01">
        <w:rPr>
          <w:rFonts w:ascii="Arial" w:hAnsi="Arial" w:cs="Arial"/>
          <w:sz w:val="24"/>
          <w:szCs w:val="24"/>
        </w:rPr>
        <w:t>определяет интервалы значений показателя, при которых реализация подпрограммы характеризуется:</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t>- высоким уровнем эффективности;</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t>- удовлетворительным уровнем эффективности;</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t>- неудовлетворительным уровнем эффективности.</w:t>
      </w:r>
    </w:p>
    <w:p w:rsidR="00267DF1" w:rsidRPr="006B3B01" w:rsidRDefault="00267DF1" w:rsidP="00D8127F">
      <w:pPr>
        <w:spacing w:after="0"/>
        <w:ind w:firstLine="709"/>
        <w:jc w:val="both"/>
        <w:rPr>
          <w:rFonts w:ascii="Arial" w:hAnsi="Arial" w:cs="Arial"/>
          <w:sz w:val="24"/>
          <w:szCs w:val="24"/>
        </w:rPr>
      </w:pPr>
      <w:r w:rsidRPr="006B3B01">
        <w:rPr>
          <w:rFonts w:ascii="Arial" w:hAnsi="Arial" w:cs="Arial"/>
          <w:sz w:val="24"/>
          <w:szCs w:val="24"/>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подпрограммы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267DF1" w:rsidRPr="006B3B01" w:rsidRDefault="00267DF1" w:rsidP="00D8127F">
      <w:pPr>
        <w:spacing w:after="0"/>
        <w:ind w:firstLine="709"/>
        <w:rPr>
          <w:rFonts w:ascii="Arial" w:hAnsi="Arial" w:cs="Arial"/>
          <w:sz w:val="24"/>
          <w:szCs w:val="24"/>
        </w:rPr>
      </w:pPr>
      <w:r w:rsidRPr="006B3B01">
        <w:rPr>
          <w:rFonts w:ascii="Arial" w:hAnsi="Arial" w:cs="Arial"/>
          <w:sz w:val="24"/>
          <w:szCs w:val="24"/>
        </w:rPr>
        <w:t>Оценка эффективности реализации подпрограммы проводится ответственным исполнителем ежегодно до 1 марта года, следующего за отчетным.</w:t>
      </w:r>
    </w:p>
    <w:p w:rsidR="00267DF1" w:rsidRPr="006B3B01" w:rsidRDefault="00267DF1" w:rsidP="00D8127F">
      <w:pPr>
        <w:spacing w:after="0"/>
        <w:ind w:firstLine="709"/>
        <w:rPr>
          <w:rFonts w:ascii="Arial" w:hAnsi="Arial" w:cs="Arial"/>
          <w:sz w:val="24"/>
          <w:szCs w:val="24"/>
        </w:rPr>
      </w:pPr>
      <w:r w:rsidRPr="006B3B01">
        <w:rPr>
          <w:rFonts w:ascii="Arial" w:hAnsi="Arial" w:cs="Arial"/>
          <w:sz w:val="24"/>
          <w:szCs w:val="24"/>
        </w:rPr>
        <w:t>Подпрограмма считается реализуемой с высоким уровнем эффективности, если:</w:t>
      </w:r>
    </w:p>
    <w:p w:rsidR="00267DF1" w:rsidRPr="006B3B01" w:rsidRDefault="00267DF1" w:rsidP="00D8127F">
      <w:pPr>
        <w:spacing w:after="0"/>
        <w:ind w:firstLine="709"/>
        <w:rPr>
          <w:rFonts w:ascii="Arial" w:hAnsi="Arial" w:cs="Arial"/>
          <w:sz w:val="24"/>
          <w:szCs w:val="24"/>
        </w:rPr>
      </w:pPr>
      <w:r w:rsidRPr="006B3B01">
        <w:rPr>
          <w:rFonts w:ascii="Arial" w:hAnsi="Arial" w:cs="Arial"/>
          <w:sz w:val="24"/>
          <w:szCs w:val="24"/>
        </w:rPr>
        <w:t xml:space="preserve">- значения 95 процентов и </w:t>
      </w:r>
      <w:r w:rsidR="006B3B01">
        <w:rPr>
          <w:rFonts w:ascii="Arial" w:hAnsi="Arial" w:cs="Arial"/>
          <w:sz w:val="24"/>
          <w:szCs w:val="24"/>
        </w:rPr>
        <w:t xml:space="preserve">более показателей подпрограммы </w:t>
      </w:r>
      <w:r w:rsidRPr="006B3B01">
        <w:rPr>
          <w:rFonts w:ascii="Arial" w:hAnsi="Arial" w:cs="Arial"/>
          <w:sz w:val="24"/>
          <w:szCs w:val="24"/>
        </w:rPr>
        <w:t>соответствуют установленным интервалам значений для целей отнесения подпрограммы к высокому уровню эффективности;</w:t>
      </w:r>
    </w:p>
    <w:p w:rsidR="00267DF1" w:rsidRPr="006B3B01" w:rsidRDefault="00267DF1" w:rsidP="00D8127F">
      <w:pPr>
        <w:spacing w:after="0"/>
        <w:ind w:firstLine="709"/>
        <w:rPr>
          <w:rFonts w:ascii="Arial" w:hAnsi="Arial" w:cs="Arial"/>
          <w:sz w:val="24"/>
          <w:szCs w:val="24"/>
        </w:rPr>
      </w:pPr>
      <w:r w:rsidRPr="006B3B01">
        <w:rPr>
          <w:rFonts w:ascii="Arial" w:hAnsi="Arial" w:cs="Arial"/>
          <w:sz w:val="24"/>
          <w:szCs w:val="24"/>
        </w:rPr>
        <w:t>- не менее 95 процентов мероприятий, запланированных на отчетный год, выполнены в полном объеме.</w:t>
      </w:r>
    </w:p>
    <w:p w:rsidR="00267DF1" w:rsidRPr="006B3B01" w:rsidRDefault="00267DF1" w:rsidP="00D8127F">
      <w:pPr>
        <w:spacing w:after="0"/>
        <w:ind w:firstLine="709"/>
        <w:rPr>
          <w:rFonts w:ascii="Arial" w:hAnsi="Arial" w:cs="Arial"/>
          <w:sz w:val="24"/>
          <w:szCs w:val="24"/>
        </w:rPr>
      </w:pPr>
      <w:r w:rsidRPr="006B3B01">
        <w:rPr>
          <w:rFonts w:ascii="Arial" w:hAnsi="Arial" w:cs="Arial"/>
          <w:sz w:val="24"/>
          <w:szCs w:val="24"/>
        </w:rPr>
        <w:t>Подпрограмма считается реализуемой с удовлетворительным уровнем эффективности, если:</w:t>
      </w:r>
    </w:p>
    <w:p w:rsidR="00267DF1" w:rsidRPr="006B3B01" w:rsidRDefault="00267DF1" w:rsidP="00D8127F">
      <w:pPr>
        <w:spacing w:after="0"/>
        <w:ind w:firstLine="709"/>
        <w:rPr>
          <w:rFonts w:ascii="Arial" w:hAnsi="Arial" w:cs="Arial"/>
          <w:sz w:val="24"/>
          <w:szCs w:val="24"/>
        </w:rPr>
      </w:pPr>
      <w:r w:rsidRPr="006B3B01">
        <w:rPr>
          <w:rFonts w:ascii="Arial" w:hAnsi="Arial" w:cs="Arial"/>
          <w:sz w:val="24"/>
          <w:szCs w:val="24"/>
        </w:rPr>
        <w:lastRenderedPageBreak/>
        <w:t xml:space="preserve">- значения 80 процентов и </w:t>
      </w:r>
      <w:r w:rsidR="006B3B01">
        <w:rPr>
          <w:rFonts w:ascii="Arial" w:hAnsi="Arial" w:cs="Arial"/>
          <w:sz w:val="24"/>
          <w:szCs w:val="24"/>
        </w:rPr>
        <w:t xml:space="preserve">более показателей подпрограммы </w:t>
      </w:r>
      <w:r w:rsidRPr="006B3B01">
        <w:rPr>
          <w:rFonts w:ascii="Arial" w:hAnsi="Arial" w:cs="Arial"/>
          <w:sz w:val="24"/>
          <w:szCs w:val="24"/>
        </w:rPr>
        <w:t>соответствуют установленным интервалам значений для отнесения подпрограммы к высокому уровню эффективности;</w:t>
      </w:r>
    </w:p>
    <w:p w:rsidR="00267DF1" w:rsidRPr="006B3B01" w:rsidRDefault="00267DF1" w:rsidP="00D8127F">
      <w:pPr>
        <w:spacing w:after="0"/>
        <w:ind w:firstLine="709"/>
        <w:rPr>
          <w:rFonts w:ascii="Arial" w:hAnsi="Arial" w:cs="Arial"/>
          <w:sz w:val="24"/>
          <w:szCs w:val="24"/>
        </w:rPr>
      </w:pPr>
      <w:r w:rsidRPr="006B3B01">
        <w:rPr>
          <w:rFonts w:ascii="Arial" w:hAnsi="Arial" w:cs="Arial"/>
          <w:sz w:val="24"/>
          <w:szCs w:val="24"/>
        </w:rPr>
        <w:t>- не менее 80 процентов мероприятий, запланированных на отчетный год выполнены в полном объеме.</w:t>
      </w:r>
    </w:p>
    <w:p w:rsidR="00267DF1" w:rsidRPr="00BA4AA6" w:rsidRDefault="00267DF1" w:rsidP="00D8127F">
      <w:pPr>
        <w:spacing w:after="0"/>
        <w:ind w:firstLine="709"/>
        <w:rPr>
          <w:rFonts w:ascii="Arial" w:hAnsi="Arial" w:cs="Arial"/>
          <w:sz w:val="24"/>
          <w:szCs w:val="24"/>
        </w:rPr>
      </w:pPr>
      <w:r w:rsidRPr="006B3B01">
        <w:rPr>
          <w:rFonts w:ascii="Arial" w:hAnsi="Arial" w:cs="Arial"/>
          <w:sz w:val="24"/>
          <w:szCs w:val="24"/>
        </w:rPr>
        <w:t>Если реализация подпрограммы не отвечает приведенным выше критериям, уровень эффективности ее реализации п</w:t>
      </w:r>
      <w:r w:rsidR="00BA4AA6">
        <w:rPr>
          <w:rFonts w:ascii="Arial" w:hAnsi="Arial" w:cs="Arial"/>
          <w:sz w:val="24"/>
          <w:szCs w:val="24"/>
        </w:rPr>
        <w:t>ризнается неудовлетворительным.</w:t>
      </w:r>
    </w:p>
    <w:p w:rsidR="00267DF1" w:rsidRPr="006B3B01" w:rsidRDefault="00267DF1" w:rsidP="00D8127F">
      <w:pPr>
        <w:spacing w:after="0" w:line="228" w:lineRule="auto"/>
        <w:ind w:firstLine="709"/>
        <w:jc w:val="center"/>
        <w:rPr>
          <w:rFonts w:ascii="Arial" w:hAnsi="Arial" w:cs="Arial"/>
          <w:bCs/>
          <w:kern w:val="2"/>
          <w:sz w:val="24"/>
          <w:szCs w:val="24"/>
        </w:rPr>
      </w:pPr>
      <w:r w:rsidRPr="006B3B01">
        <w:rPr>
          <w:rFonts w:ascii="Arial" w:hAnsi="Arial" w:cs="Arial"/>
          <w:bCs/>
          <w:kern w:val="2"/>
          <w:sz w:val="24"/>
          <w:szCs w:val="24"/>
        </w:rPr>
        <w:t>ПАСПОРТ</w:t>
      </w:r>
    </w:p>
    <w:p w:rsidR="00267DF1" w:rsidRPr="00BA4AA6" w:rsidRDefault="00267DF1" w:rsidP="00D8127F">
      <w:pPr>
        <w:spacing w:after="0" w:line="228" w:lineRule="auto"/>
        <w:ind w:firstLine="709"/>
        <w:jc w:val="center"/>
        <w:rPr>
          <w:rFonts w:ascii="Arial" w:hAnsi="Arial" w:cs="Arial"/>
          <w:bCs/>
          <w:kern w:val="2"/>
          <w:sz w:val="24"/>
          <w:szCs w:val="24"/>
        </w:rPr>
      </w:pPr>
      <w:r w:rsidRPr="006B3B01">
        <w:rPr>
          <w:rFonts w:ascii="Arial" w:hAnsi="Arial" w:cs="Arial"/>
          <w:bCs/>
          <w:kern w:val="2"/>
          <w:sz w:val="24"/>
          <w:szCs w:val="24"/>
        </w:rPr>
        <w:t>подпрограммы 3. «</w:t>
      </w:r>
      <w:r w:rsidRPr="006B3B01">
        <w:rPr>
          <w:rFonts w:ascii="Arial" w:hAnsi="Arial" w:cs="Arial"/>
          <w:bCs/>
          <w:sz w:val="24"/>
          <w:szCs w:val="24"/>
        </w:rPr>
        <w:t>Осуществление дорожной деятельности в части содержания и ремонта автомобильных дорог местного значения в границах Ясеновского сельского поселения</w:t>
      </w:r>
      <w:r w:rsidR="00BA4AA6">
        <w:rPr>
          <w:rFonts w:ascii="Arial" w:hAnsi="Arial" w:cs="Arial"/>
          <w:bCs/>
          <w:sz w:val="24"/>
          <w:szCs w:val="24"/>
        </w:rPr>
        <w:t xml:space="preserve"> на 202</w:t>
      </w:r>
      <w:r w:rsidR="00D725B8">
        <w:rPr>
          <w:rFonts w:ascii="Arial" w:hAnsi="Arial" w:cs="Arial"/>
          <w:bCs/>
          <w:sz w:val="24"/>
          <w:szCs w:val="24"/>
        </w:rPr>
        <w:t xml:space="preserve">0 </w:t>
      </w:r>
      <w:r w:rsidR="00BA4AA6">
        <w:rPr>
          <w:rFonts w:ascii="Arial" w:hAnsi="Arial" w:cs="Arial"/>
          <w:bCs/>
          <w:sz w:val="24"/>
          <w:szCs w:val="24"/>
        </w:rPr>
        <w:t>-</w:t>
      </w:r>
      <w:r w:rsidR="00D725B8">
        <w:rPr>
          <w:rFonts w:ascii="Arial" w:hAnsi="Arial" w:cs="Arial"/>
          <w:bCs/>
          <w:sz w:val="24"/>
          <w:szCs w:val="24"/>
        </w:rPr>
        <w:t xml:space="preserve"> </w:t>
      </w:r>
      <w:r w:rsidR="00BA4AA6">
        <w:rPr>
          <w:rFonts w:ascii="Arial" w:hAnsi="Arial" w:cs="Arial"/>
          <w:bCs/>
          <w:sz w:val="24"/>
          <w:szCs w:val="24"/>
        </w:rPr>
        <w:t>2026 годы</w:t>
      </w:r>
      <w:r w:rsidR="00BA4AA6">
        <w:rPr>
          <w:rFonts w:ascii="Arial" w:hAnsi="Arial" w:cs="Arial"/>
          <w:bCs/>
          <w:kern w:val="2"/>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14"/>
        <w:gridCol w:w="7380"/>
      </w:tblGrid>
      <w:tr w:rsidR="00267DF1" w:rsidRPr="00822072" w:rsidTr="00267DF1">
        <w:trPr>
          <w:jc w:val="center"/>
        </w:trPr>
        <w:tc>
          <w:tcPr>
            <w:tcW w:w="2246" w:type="dxa"/>
            <w:tcBorders>
              <w:top w:val="single" w:sz="4" w:space="0" w:color="auto"/>
              <w:left w:val="single" w:sz="4" w:space="0" w:color="auto"/>
              <w:bottom w:val="single" w:sz="4" w:space="0" w:color="auto"/>
              <w:right w:val="single" w:sz="4" w:space="0" w:color="auto"/>
            </w:tcBorders>
          </w:tcPr>
          <w:p w:rsidR="00267DF1" w:rsidRPr="006B3B01" w:rsidRDefault="00267DF1" w:rsidP="00D725B8">
            <w:pPr>
              <w:pStyle w:val="ConsPlusCell"/>
              <w:spacing w:line="228" w:lineRule="auto"/>
              <w:jc w:val="both"/>
              <w:rPr>
                <w:kern w:val="2"/>
                <w:sz w:val="24"/>
                <w:szCs w:val="24"/>
              </w:rPr>
            </w:pPr>
            <w:r w:rsidRPr="006B3B01">
              <w:rPr>
                <w:kern w:val="2"/>
                <w:sz w:val="24"/>
                <w:szCs w:val="24"/>
              </w:rPr>
              <w:t>Ответственный исполнитель подпрограммы</w:t>
            </w:r>
          </w:p>
          <w:p w:rsidR="00267DF1" w:rsidRPr="006B3B01" w:rsidRDefault="00267DF1" w:rsidP="00D8127F">
            <w:pPr>
              <w:pStyle w:val="ConsPlusCell"/>
              <w:spacing w:line="228" w:lineRule="auto"/>
              <w:ind w:firstLine="709"/>
              <w:jc w:val="both"/>
              <w:rPr>
                <w:kern w:val="2"/>
                <w:sz w:val="24"/>
                <w:szCs w:val="24"/>
              </w:rPr>
            </w:pPr>
          </w:p>
        </w:tc>
        <w:tc>
          <w:tcPr>
            <w:tcW w:w="7165" w:type="dxa"/>
            <w:tcBorders>
              <w:top w:val="single" w:sz="4" w:space="0" w:color="auto"/>
              <w:left w:val="single" w:sz="4" w:space="0" w:color="auto"/>
              <w:bottom w:val="single" w:sz="4" w:space="0" w:color="auto"/>
              <w:right w:val="single" w:sz="4" w:space="0" w:color="auto"/>
            </w:tcBorders>
            <w:hideMark/>
          </w:tcPr>
          <w:p w:rsidR="00267DF1" w:rsidRPr="006B3B01" w:rsidRDefault="00267DF1" w:rsidP="00D725B8">
            <w:pPr>
              <w:pStyle w:val="ConsPlusCell"/>
              <w:spacing w:line="228" w:lineRule="auto"/>
              <w:jc w:val="both"/>
              <w:rPr>
                <w:kern w:val="2"/>
                <w:sz w:val="24"/>
                <w:szCs w:val="24"/>
              </w:rPr>
            </w:pPr>
            <w:r w:rsidRPr="006B3B01">
              <w:rPr>
                <w:sz w:val="24"/>
                <w:szCs w:val="24"/>
              </w:rPr>
              <w:t>Администрация Ясеновского сельского поселения  Калачеевского муниципального района Воронежской области</w:t>
            </w:r>
          </w:p>
        </w:tc>
      </w:tr>
      <w:tr w:rsidR="00267DF1" w:rsidRPr="00822072" w:rsidTr="00267DF1">
        <w:trPr>
          <w:jc w:val="center"/>
        </w:trPr>
        <w:tc>
          <w:tcPr>
            <w:tcW w:w="2246" w:type="dxa"/>
            <w:tcBorders>
              <w:top w:val="single" w:sz="4" w:space="0" w:color="auto"/>
              <w:left w:val="single" w:sz="4" w:space="0" w:color="auto"/>
              <w:bottom w:val="single" w:sz="4" w:space="0" w:color="auto"/>
              <w:right w:val="single" w:sz="4" w:space="0" w:color="auto"/>
            </w:tcBorders>
          </w:tcPr>
          <w:p w:rsidR="00267DF1" w:rsidRPr="006B3B01" w:rsidRDefault="006B3B01" w:rsidP="00D725B8">
            <w:pPr>
              <w:pStyle w:val="ConsPlusCell"/>
              <w:spacing w:line="228" w:lineRule="auto"/>
              <w:jc w:val="both"/>
              <w:rPr>
                <w:kern w:val="2"/>
                <w:sz w:val="24"/>
                <w:szCs w:val="24"/>
              </w:rPr>
            </w:pPr>
            <w:r w:rsidRPr="006B3B01">
              <w:rPr>
                <w:kern w:val="2"/>
                <w:sz w:val="24"/>
                <w:szCs w:val="24"/>
              </w:rPr>
              <w:t>Исполнители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6B3B01" w:rsidRDefault="00267DF1" w:rsidP="00D725B8">
            <w:pPr>
              <w:pStyle w:val="ConsPlusCell"/>
              <w:spacing w:line="228" w:lineRule="auto"/>
              <w:jc w:val="both"/>
              <w:rPr>
                <w:kern w:val="2"/>
                <w:sz w:val="24"/>
                <w:szCs w:val="24"/>
              </w:rPr>
            </w:pPr>
            <w:r w:rsidRPr="006B3B01">
              <w:rPr>
                <w:sz w:val="24"/>
                <w:szCs w:val="24"/>
              </w:rPr>
              <w:t>Администрация Я</w:t>
            </w:r>
            <w:r w:rsidR="006B3B01">
              <w:rPr>
                <w:sz w:val="24"/>
                <w:szCs w:val="24"/>
              </w:rPr>
              <w:t xml:space="preserve">сеновского сельского поселения </w:t>
            </w:r>
            <w:r w:rsidRPr="006B3B01">
              <w:rPr>
                <w:sz w:val="24"/>
                <w:szCs w:val="24"/>
              </w:rPr>
              <w:t>Калачеевского муниципального района Воронежской области</w:t>
            </w:r>
          </w:p>
        </w:tc>
      </w:tr>
      <w:tr w:rsidR="00267DF1" w:rsidRPr="00822072"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6B3B01" w:rsidRDefault="00267DF1" w:rsidP="00D725B8">
            <w:pPr>
              <w:pStyle w:val="ConsPlusCell"/>
              <w:spacing w:line="228" w:lineRule="auto"/>
              <w:jc w:val="both"/>
              <w:rPr>
                <w:kern w:val="2"/>
                <w:sz w:val="24"/>
                <w:szCs w:val="24"/>
              </w:rPr>
            </w:pPr>
            <w:r w:rsidRPr="006B3B01">
              <w:rPr>
                <w:kern w:val="2"/>
                <w:sz w:val="24"/>
                <w:szCs w:val="24"/>
              </w:rPr>
              <w:t>Основные разработчики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6B3B01" w:rsidRDefault="00267DF1" w:rsidP="00D725B8">
            <w:pPr>
              <w:pStyle w:val="ConsPlusCell"/>
              <w:spacing w:line="228" w:lineRule="auto"/>
              <w:jc w:val="both"/>
              <w:rPr>
                <w:kern w:val="2"/>
                <w:sz w:val="24"/>
                <w:szCs w:val="24"/>
              </w:rPr>
            </w:pPr>
            <w:r w:rsidRPr="006B3B01">
              <w:rPr>
                <w:sz w:val="24"/>
                <w:szCs w:val="24"/>
              </w:rPr>
              <w:t>Администрация Я</w:t>
            </w:r>
            <w:r w:rsidR="006B3B01">
              <w:rPr>
                <w:sz w:val="24"/>
                <w:szCs w:val="24"/>
              </w:rPr>
              <w:t xml:space="preserve">сеновского сельского поселения </w:t>
            </w:r>
            <w:r w:rsidRPr="006B3B01">
              <w:rPr>
                <w:sz w:val="24"/>
                <w:szCs w:val="24"/>
              </w:rPr>
              <w:t>Калачеевского муниципального района Воронежской области</w:t>
            </w:r>
          </w:p>
        </w:tc>
      </w:tr>
      <w:tr w:rsidR="00267DF1" w:rsidRPr="00822072"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6B3B01" w:rsidRDefault="00267DF1" w:rsidP="00D725B8">
            <w:pPr>
              <w:pStyle w:val="ConsPlusCell"/>
              <w:spacing w:line="228" w:lineRule="auto"/>
              <w:jc w:val="both"/>
              <w:rPr>
                <w:kern w:val="2"/>
                <w:sz w:val="24"/>
                <w:szCs w:val="24"/>
              </w:rPr>
            </w:pPr>
            <w:r w:rsidRPr="006B3B01">
              <w:rPr>
                <w:kern w:val="2"/>
                <w:sz w:val="24"/>
                <w:szCs w:val="24"/>
              </w:rPr>
              <w:t>Основные мероприятия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6B3B01" w:rsidRDefault="00267DF1" w:rsidP="00D725B8">
            <w:pPr>
              <w:pStyle w:val="24"/>
              <w:jc w:val="both"/>
              <w:rPr>
                <w:rFonts w:ascii="Arial" w:hAnsi="Arial" w:cs="Arial"/>
                <w:sz w:val="24"/>
                <w:szCs w:val="24"/>
              </w:rPr>
            </w:pPr>
            <w:r w:rsidRPr="006B3B01">
              <w:rPr>
                <w:rFonts w:ascii="Arial" w:hAnsi="Arial" w:cs="Arial"/>
                <w:sz w:val="24"/>
                <w:szCs w:val="24"/>
              </w:rPr>
              <w:t>1. Содержание автомобильных дорог общего</w:t>
            </w:r>
            <w:r w:rsidR="006B3B01">
              <w:rPr>
                <w:rFonts w:ascii="Arial" w:hAnsi="Arial" w:cs="Arial"/>
                <w:sz w:val="24"/>
                <w:szCs w:val="24"/>
              </w:rPr>
              <w:t xml:space="preserve"> пользования местного значения </w:t>
            </w:r>
            <w:r w:rsidRPr="006B3B01">
              <w:rPr>
                <w:rFonts w:ascii="Arial" w:hAnsi="Arial" w:cs="Arial"/>
                <w:sz w:val="24"/>
                <w:szCs w:val="24"/>
              </w:rPr>
              <w:t>и сооружений на них.</w:t>
            </w:r>
          </w:p>
          <w:p w:rsidR="00267DF1" w:rsidRPr="006B3B01" w:rsidRDefault="00267DF1" w:rsidP="00D725B8">
            <w:pPr>
              <w:pStyle w:val="24"/>
              <w:jc w:val="both"/>
              <w:rPr>
                <w:rFonts w:ascii="Arial" w:hAnsi="Arial" w:cs="Arial"/>
                <w:sz w:val="24"/>
                <w:szCs w:val="24"/>
              </w:rPr>
            </w:pPr>
            <w:r w:rsidRPr="006B3B01">
              <w:rPr>
                <w:rFonts w:ascii="Arial" w:hAnsi="Arial" w:cs="Arial"/>
                <w:sz w:val="24"/>
                <w:szCs w:val="24"/>
              </w:rPr>
              <w:t>2. Ремонт автомобильных дорог общего</w:t>
            </w:r>
            <w:r w:rsidR="006B3B01">
              <w:rPr>
                <w:rFonts w:ascii="Arial" w:hAnsi="Arial" w:cs="Arial"/>
                <w:sz w:val="24"/>
                <w:szCs w:val="24"/>
              </w:rPr>
              <w:t xml:space="preserve"> пользования местного значения </w:t>
            </w:r>
            <w:r w:rsidRPr="006B3B01">
              <w:rPr>
                <w:rFonts w:ascii="Arial" w:hAnsi="Arial" w:cs="Arial"/>
                <w:sz w:val="24"/>
                <w:szCs w:val="24"/>
              </w:rPr>
              <w:t>и сооружений на них.</w:t>
            </w:r>
          </w:p>
        </w:tc>
      </w:tr>
      <w:tr w:rsidR="00267DF1" w:rsidRPr="00822072"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6B3B01" w:rsidRDefault="00267DF1" w:rsidP="00D725B8">
            <w:pPr>
              <w:pStyle w:val="ConsPlusCell"/>
              <w:spacing w:line="228" w:lineRule="auto"/>
              <w:jc w:val="both"/>
              <w:rPr>
                <w:kern w:val="2"/>
                <w:sz w:val="24"/>
                <w:szCs w:val="24"/>
              </w:rPr>
            </w:pPr>
            <w:r w:rsidRPr="006B3B01">
              <w:rPr>
                <w:kern w:val="2"/>
                <w:sz w:val="24"/>
                <w:szCs w:val="24"/>
              </w:rPr>
              <w:t>Цель</w:t>
            </w:r>
            <w:r w:rsidR="006B3B01" w:rsidRPr="006B3B01">
              <w:rPr>
                <w:kern w:val="2"/>
                <w:sz w:val="24"/>
                <w:szCs w:val="24"/>
              </w:rPr>
              <w:t xml:space="preserve"> </w:t>
            </w:r>
            <w:r w:rsidRPr="006B3B01">
              <w:rPr>
                <w:kern w:val="2"/>
                <w:sz w:val="24"/>
                <w:szCs w:val="24"/>
              </w:rPr>
              <w:t>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6B3B01" w:rsidRDefault="00267DF1" w:rsidP="00D725B8">
            <w:pPr>
              <w:suppressAutoHyphens/>
              <w:ind w:right="-43"/>
              <w:jc w:val="both"/>
              <w:rPr>
                <w:rFonts w:ascii="Arial" w:hAnsi="Arial" w:cs="Arial"/>
                <w:kern w:val="2"/>
                <w:sz w:val="24"/>
                <w:szCs w:val="24"/>
                <w:lang w:eastAsia="ar-SA"/>
              </w:rPr>
            </w:pPr>
            <w:r w:rsidRPr="006B3B01">
              <w:rPr>
                <w:rFonts w:ascii="Arial" w:hAnsi="Arial" w:cs="Arial"/>
                <w:sz w:val="24"/>
                <w:szCs w:val="24"/>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tc>
      </w:tr>
      <w:tr w:rsidR="00267DF1" w:rsidRPr="00822072"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6B3B01" w:rsidRDefault="00267DF1" w:rsidP="00D725B8">
            <w:pPr>
              <w:pStyle w:val="ConsPlusCell"/>
              <w:spacing w:line="228" w:lineRule="auto"/>
              <w:jc w:val="both"/>
              <w:rPr>
                <w:kern w:val="2"/>
                <w:sz w:val="24"/>
                <w:szCs w:val="24"/>
              </w:rPr>
            </w:pPr>
            <w:r w:rsidRPr="006B3B01">
              <w:rPr>
                <w:kern w:val="2"/>
                <w:sz w:val="24"/>
                <w:szCs w:val="24"/>
              </w:rPr>
              <w:t>Задачи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6B3B01" w:rsidRDefault="00267DF1" w:rsidP="00D725B8">
            <w:pPr>
              <w:pStyle w:val="ConsPlusNormal0"/>
              <w:widowControl/>
              <w:ind w:firstLine="0"/>
              <w:jc w:val="both"/>
              <w:rPr>
                <w:rFonts w:eastAsia="Calibri"/>
                <w:sz w:val="24"/>
                <w:szCs w:val="24"/>
              </w:rPr>
            </w:pPr>
            <w:r w:rsidRPr="006B3B01">
              <w:rPr>
                <w:sz w:val="24"/>
                <w:szCs w:val="24"/>
              </w:rPr>
              <w:t>- совершенствование и развитие сети автомобильных дорог местного значения для решения социальных проблем сельского населения;</w:t>
            </w:r>
          </w:p>
          <w:p w:rsidR="00267DF1" w:rsidRPr="006B3B01" w:rsidRDefault="00267DF1" w:rsidP="00D725B8">
            <w:pPr>
              <w:pStyle w:val="ConsPlusNormal0"/>
              <w:widowControl/>
              <w:ind w:firstLine="0"/>
              <w:jc w:val="both"/>
              <w:rPr>
                <w:kern w:val="2"/>
                <w:sz w:val="24"/>
                <w:szCs w:val="24"/>
              </w:rPr>
            </w:pPr>
            <w:r w:rsidRPr="006B3B01">
              <w:rPr>
                <w:sz w:val="24"/>
                <w:szCs w:val="24"/>
              </w:rPr>
              <w:t>- совершенствование технического обеспечения в сфере безопасности дорожного движения и профилактика возникновения  очагов аварийности.</w:t>
            </w:r>
          </w:p>
        </w:tc>
      </w:tr>
      <w:tr w:rsidR="00267DF1" w:rsidRPr="00822072"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6B3B01" w:rsidRDefault="00267DF1" w:rsidP="00D725B8">
            <w:pPr>
              <w:pStyle w:val="ConsPlusCell"/>
              <w:spacing w:line="228" w:lineRule="auto"/>
              <w:jc w:val="both"/>
              <w:rPr>
                <w:kern w:val="2"/>
                <w:sz w:val="24"/>
                <w:szCs w:val="24"/>
              </w:rPr>
            </w:pPr>
            <w:r w:rsidRPr="006B3B01">
              <w:rPr>
                <w:kern w:val="2"/>
                <w:sz w:val="24"/>
                <w:szCs w:val="24"/>
              </w:rPr>
              <w:t>Целевые индикаторы и показатели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6B3B01" w:rsidRDefault="00267DF1" w:rsidP="00D725B8">
            <w:pPr>
              <w:suppressAutoHyphens/>
              <w:jc w:val="both"/>
              <w:rPr>
                <w:rFonts w:ascii="Arial" w:hAnsi="Arial" w:cs="Arial"/>
                <w:kern w:val="2"/>
                <w:sz w:val="24"/>
                <w:szCs w:val="24"/>
                <w:lang w:eastAsia="ar-SA"/>
              </w:rPr>
            </w:pPr>
            <w:r w:rsidRPr="006B3B01">
              <w:rPr>
                <w:rStyle w:val="af5"/>
                <w:rFonts w:ascii="Arial" w:hAnsi="Arial" w:cs="Arial"/>
                <w:sz w:val="24"/>
                <w:szCs w:val="24"/>
              </w:rPr>
              <w:t>1</w:t>
            </w:r>
            <w:r w:rsidR="006B3B01" w:rsidRPr="006B3B01">
              <w:rPr>
                <w:rStyle w:val="af5"/>
                <w:rFonts w:ascii="Arial" w:hAnsi="Arial" w:cs="Arial"/>
                <w:sz w:val="24"/>
                <w:szCs w:val="24"/>
              </w:rPr>
              <w:t xml:space="preserve">. </w:t>
            </w:r>
            <w:r w:rsidRPr="006B3B01">
              <w:rPr>
                <w:rStyle w:val="af5"/>
                <w:rFonts w:ascii="Arial" w:hAnsi="Arial" w:cs="Arial"/>
                <w:sz w:val="24"/>
                <w:szCs w:val="24"/>
              </w:rPr>
              <w:t>Доля автомобильных дорог общего пользования местного значения,  в отношении которых произведён ремонт (капитальный рем</w:t>
            </w:r>
            <w:r w:rsidR="006B3B01" w:rsidRPr="006B3B01">
              <w:rPr>
                <w:rStyle w:val="af5"/>
                <w:rFonts w:ascii="Arial" w:hAnsi="Arial" w:cs="Arial"/>
                <w:sz w:val="24"/>
                <w:szCs w:val="24"/>
              </w:rPr>
              <w:t>онт, реконструкция) – 1% в год.</w:t>
            </w:r>
          </w:p>
        </w:tc>
      </w:tr>
      <w:tr w:rsidR="00267DF1" w:rsidRPr="00822072" w:rsidTr="00267DF1">
        <w:trPr>
          <w:jc w:val="center"/>
        </w:trPr>
        <w:tc>
          <w:tcPr>
            <w:tcW w:w="2246" w:type="dxa"/>
            <w:tcBorders>
              <w:top w:val="single" w:sz="4" w:space="0" w:color="auto"/>
              <w:left w:val="single" w:sz="4" w:space="0" w:color="auto"/>
              <w:bottom w:val="single" w:sz="4" w:space="0" w:color="auto"/>
              <w:right w:val="single" w:sz="4" w:space="0" w:color="auto"/>
            </w:tcBorders>
          </w:tcPr>
          <w:p w:rsidR="00267DF1" w:rsidRPr="006B3B01" w:rsidRDefault="00267DF1" w:rsidP="00D725B8">
            <w:pPr>
              <w:pStyle w:val="ConsPlusCell"/>
              <w:spacing w:line="228" w:lineRule="auto"/>
              <w:jc w:val="both"/>
              <w:rPr>
                <w:kern w:val="2"/>
                <w:sz w:val="24"/>
                <w:szCs w:val="24"/>
              </w:rPr>
            </w:pPr>
            <w:r w:rsidRPr="006B3B01">
              <w:rPr>
                <w:kern w:val="2"/>
                <w:sz w:val="24"/>
                <w:szCs w:val="24"/>
              </w:rPr>
              <w:t xml:space="preserve">Этапы и сроки реализации </w:t>
            </w:r>
            <w:r w:rsidR="006B3B01" w:rsidRPr="006B3B01">
              <w:rPr>
                <w:kern w:val="2"/>
                <w:sz w:val="24"/>
                <w:szCs w:val="24"/>
              </w:rPr>
              <w:t>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6B3B01" w:rsidRDefault="006E0E25" w:rsidP="006E0E25">
            <w:pPr>
              <w:suppressAutoHyphens/>
              <w:spacing w:line="228" w:lineRule="auto"/>
              <w:jc w:val="both"/>
              <w:rPr>
                <w:rFonts w:ascii="Arial" w:hAnsi="Arial" w:cs="Arial"/>
                <w:kern w:val="2"/>
                <w:sz w:val="24"/>
                <w:szCs w:val="24"/>
                <w:lang w:eastAsia="ar-SA"/>
              </w:rPr>
            </w:pPr>
            <w:r>
              <w:rPr>
                <w:rFonts w:ascii="Arial" w:hAnsi="Arial" w:cs="Arial"/>
                <w:kern w:val="2"/>
                <w:sz w:val="24"/>
                <w:szCs w:val="24"/>
              </w:rPr>
              <w:t>Муниципальная про</w:t>
            </w:r>
            <w:r w:rsidR="005512FA">
              <w:rPr>
                <w:rFonts w:ascii="Arial" w:hAnsi="Arial" w:cs="Arial"/>
                <w:kern w:val="2"/>
                <w:sz w:val="24"/>
                <w:szCs w:val="24"/>
              </w:rPr>
              <w:t>г</w:t>
            </w:r>
            <w:r>
              <w:rPr>
                <w:rFonts w:ascii="Arial" w:hAnsi="Arial" w:cs="Arial"/>
                <w:kern w:val="2"/>
                <w:sz w:val="24"/>
                <w:szCs w:val="24"/>
              </w:rPr>
              <w:t>рамма реализуется в один этап</w:t>
            </w:r>
            <w:r w:rsidR="005B5DC0" w:rsidRPr="006B3B01">
              <w:rPr>
                <w:rFonts w:ascii="Arial" w:hAnsi="Arial" w:cs="Arial"/>
                <w:kern w:val="2"/>
                <w:sz w:val="24"/>
                <w:szCs w:val="24"/>
              </w:rPr>
              <w:t xml:space="preserve"> </w:t>
            </w:r>
            <w:r>
              <w:rPr>
                <w:rFonts w:ascii="Arial" w:hAnsi="Arial" w:cs="Arial"/>
                <w:kern w:val="2"/>
                <w:sz w:val="24"/>
                <w:szCs w:val="24"/>
              </w:rPr>
              <w:t xml:space="preserve">с </w:t>
            </w:r>
            <w:r w:rsidR="005B5DC0" w:rsidRPr="006B3B01">
              <w:rPr>
                <w:rFonts w:ascii="Arial" w:hAnsi="Arial" w:cs="Arial"/>
                <w:kern w:val="2"/>
                <w:sz w:val="24"/>
                <w:szCs w:val="24"/>
              </w:rPr>
              <w:t xml:space="preserve">2020 </w:t>
            </w:r>
            <w:r>
              <w:rPr>
                <w:rFonts w:ascii="Arial" w:hAnsi="Arial" w:cs="Arial"/>
                <w:kern w:val="2"/>
                <w:sz w:val="24"/>
                <w:szCs w:val="24"/>
              </w:rPr>
              <w:t xml:space="preserve">- </w:t>
            </w:r>
            <w:r w:rsidR="005B5DC0" w:rsidRPr="006B3B01">
              <w:rPr>
                <w:rFonts w:ascii="Arial" w:hAnsi="Arial" w:cs="Arial"/>
                <w:kern w:val="2"/>
                <w:sz w:val="24"/>
                <w:szCs w:val="24"/>
              </w:rPr>
              <w:t>2026</w:t>
            </w:r>
            <w:r w:rsidR="00267DF1" w:rsidRPr="006B3B01">
              <w:rPr>
                <w:rFonts w:ascii="Arial" w:hAnsi="Arial" w:cs="Arial"/>
                <w:kern w:val="2"/>
                <w:sz w:val="24"/>
                <w:szCs w:val="24"/>
              </w:rPr>
              <w:t xml:space="preserve"> годы</w:t>
            </w:r>
          </w:p>
        </w:tc>
      </w:tr>
      <w:tr w:rsidR="00267DF1" w:rsidRPr="00822072"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7D6D77" w:rsidRDefault="00267DF1" w:rsidP="00D725B8">
            <w:pPr>
              <w:pStyle w:val="ConsPlusCell"/>
              <w:spacing w:line="228" w:lineRule="auto"/>
              <w:jc w:val="both"/>
              <w:rPr>
                <w:kern w:val="2"/>
                <w:sz w:val="24"/>
                <w:szCs w:val="24"/>
              </w:rPr>
            </w:pPr>
            <w:r w:rsidRPr="007D6D77">
              <w:rPr>
                <w:kern w:val="2"/>
                <w:sz w:val="24"/>
                <w:szCs w:val="24"/>
              </w:rPr>
              <w:t>Объемы и источники финансирования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7D6D77" w:rsidRDefault="00267DF1" w:rsidP="00D725B8">
            <w:pPr>
              <w:snapToGrid w:val="0"/>
              <w:spacing w:after="0" w:line="228" w:lineRule="auto"/>
              <w:jc w:val="both"/>
              <w:rPr>
                <w:rFonts w:ascii="Arial" w:hAnsi="Arial" w:cs="Arial"/>
                <w:sz w:val="24"/>
                <w:szCs w:val="24"/>
                <w:lang w:eastAsia="ar-SA"/>
              </w:rPr>
            </w:pPr>
            <w:r w:rsidRPr="007D6D77">
              <w:rPr>
                <w:rFonts w:ascii="Arial" w:hAnsi="Arial" w:cs="Arial"/>
                <w:sz w:val="24"/>
                <w:szCs w:val="24"/>
              </w:rPr>
              <w:t>Финансирование программных мероприятий осуществляется за счёт бюджета поселения в объёмах, предусмотренных подпрограммой и утверждённых решением Совета депутатов Ясеновского сельского поселения о бюджете на очередной финансовый год.</w:t>
            </w:r>
          </w:p>
          <w:p w:rsidR="00267DF1" w:rsidRPr="007D6D77" w:rsidRDefault="00267DF1" w:rsidP="00D725B8">
            <w:pPr>
              <w:pStyle w:val="ConsPlusCell"/>
              <w:jc w:val="both"/>
              <w:rPr>
                <w:kern w:val="2"/>
                <w:sz w:val="24"/>
                <w:szCs w:val="24"/>
              </w:rPr>
            </w:pPr>
            <w:r w:rsidRPr="007D6D77">
              <w:rPr>
                <w:sz w:val="24"/>
                <w:szCs w:val="24"/>
              </w:rPr>
              <w:t xml:space="preserve">Объём средств бюджета поселения, необходимый для финансирования подпрограммы составляет </w:t>
            </w:r>
            <w:r w:rsidR="006B3B01">
              <w:rPr>
                <w:kern w:val="2"/>
                <w:sz w:val="24"/>
                <w:szCs w:val="24"/>
              </w:rPr>
              <w:t>– 4629,6</w:t>
            </w:r>
            <w:r w:rsidRPr="007D6D77">
              <w:rPr>
                <w:kern w:val="2"/>
                <w:sz w:val="24"/>
                <w:szCs w:val="24"/>
              </w:rPr>
              <w:t xml:space="preserve"> тыс. </w:t>
            </w:r>
            <w:r w:rsidRPr="007D6D77">
              <w:rPr>
                <w:kern w:val="2"/>
                <w:sz w:val="24"/>
                <w:szCs w:val="24"/>
              </w:rPr>
              <w:lastRenderedPageBreak/>
              <w:t>рублей.</w:t>
            </w:r>
          </w:p>
          <w:p w:rsidR="00267DF1" w:rsidRPr="007D6D77" w:rsidRDefault="00267DF1" w:rsidP="00D8127F">
            <w:pPr>
              <w:snapToGrid w:val="0"/>
              <w:spacing w:after="0" w:line="228" w:lineRule="auto"/>
              <w:ind w:firstLine="709"/>
              <w:jc w:val="both"/>
              <w:rPr>
                <w:rFonts w:ascii="Arial" w:hAnsi="Arial" w:cs="Arial"/>
                <w:kern w:val="2"/>
                <w:sz w:val="24"/>
                <w:szCs w:val="24"/>
              </w:rPr>
            </w:pPr>
            <w:r w:rsidRPr="007D6D77">
              <w:rPr>
                <w:rFonts w:ascii="Arial" w:hAnsi="Arial" w:cs="Arial"/>
                <w:sz w:val="24"/>
                <w:szCs w:val="24"/>
              </w:rPr>
              <w:t>в том числе:</w:t>
            </w:r>
          </w:p>
          <w:p w:rsidR="00267DF1" w:rsidRPr="007D6D77" w:rsidRDefault="005B5DC0" w:rsidP="00D8127F">
            <w:pPr>
              <w:pStyle w:val="ConsPlusCell"/>
              <w:ind w:firstLine="709"/>
              <w:jc w:val="both"/>
              <w:rPr>
                <w:sz w:val="24"/>
                <w:szCs w:val="24"/>
              </w:rPr>
            </w:pPr>
            <w:r w:rsidRPr="007D6D77">
              <w:rPr>
                <w:sz w:val="24"/>
                <w:szCs w:val="24"/>
              </w:rPr>
              <w:t>2020</w:t>
            </w:r>
            <w:r w:rsidR="007D6D77">
              <w:rPr>
                <w:sz w:val="24"/>
                <w:szCs w:val="24"/>
              </w:rPr>
              <w:t xml:space="preserve"> г. – 640</w:t>
            </w:r>
            <w:r w:rsidR="00267DF1" w:rsidRPr="007D6D77">
              <w:rPr>
                <w:sz w:val="24"/>
                <w:szCs w:val="24"/>
              </w:rPr>
              <w:t>,</w:t>
            </w:r>
            <w:r w:rsidR="007D6D77">
              <w:rPr>
                <w:sz w:val="24"/>
                <w:szCs w:val="24"/>
              </w:rPr>
              <w:t>2</w:t>
            </w:r>
            <w:r w:rsidR="00267DF1" w:rsidRPr="007D6D77">
              <w:rPr>
                <w:sz w:val="24"/>
                <w:szCs w:val="24"/>
              </w:rPr>
              <w:t>0 тыс. руб.</w:t>
            </w:r>
          </w:p>
          <w:p w:rsidR="00267DF1" w:rsidRPr="007D6D77" w:rsidRDefault="005B5DC0" w:rsidP="00D8127F">
            <w:pPr>
              <w:pStyle w:val="ConsPlusCell"/>
              <w:ind w:firstLine="709"/>
              <w:jc w:val="both"/>
              <w:rPr>
                <w:sz w:val="24"/>
                <w:szCs w:val="24"/>
              </w:rPr>
            </w:pPr>
            <w:r w:rsidRPr="007D6D77">
              <w:rPr>
                <w:sz w:val="24"/>
                <w:szCs w:val="24"/>
              </w:rPr>
              <w:t>2021</w:t>
            </w:r>
            <w:r w:rsidR="00267DF1" w:rsidRPr="007D6D77">
              <w:rPr>
                <w:sz w:val="24"/>
                <w:szCs w:val="24"/>
              </w:rPr>
              <w:t xml:space="preserve"> г.</w:t>
            </w:r>
            <w:r w:rsidR="006B3B01">
              <w:rPr>
                <w:sz w:val="24"/>
                <w:szCs w:val="24"/>
              </w:rPr>
              <w:t xml:space="preserve"> – 664</w:t>
            </w:r>
            <w:r w:rsidR="00267DF1" w:rsidRPr="007D6D77">
              <w:rPr>
                <w:sz w:val="24"/>
                <w:szCs w:val="24"/>
              </w:rPr>
              <w:t>,</w:t>
            </w:r>
            <w:r w:rsidR="006B3B01">
              <w:rPr>
                <w:sz w:val="24"/>
                <w:szCs w:val="24"/>
              </w:rPr>
              <w:t>9</w:t>
            </w:r>
            <w:r w:rsidR="00267DF1" w:rsidRPr="007D6D77">
              <w:rPr>
                <w:sz w:val="24"/>
                <w:szCs w:val="24"/>
              </w:rPr>
              <w:t>0 тыс. руб.</w:t>
            </w:r>
          </w:p>
          <w:p w:rsidR="00267DF1" w:rsidRPr="007D6D77" w:rsidRDefault="005B5DC0" w:rsidP="00D8127F">
            <w:pPr>
              <w:pStyle w:val="ConsPlusCell"/>
              <w:ind w:firstLine="709"/>
              <w:jc w:val="both"/>
              <w:rPr>
                <w:sz w:val="24"/>
                <w:szCs w:val="24"/>
              </w:rPr>
            </w:pPr>
            <w:r w:rsidRPr="007D6D77">
              <w:rPr>
                <w:sz w:val="24"/>
                <w:szCs w:val="24"/>
              </w:rPr>
              <w:t>2022</w:t>
            </w:r>
            <w:r w:rsidR="006B3B01">
              <w:rPr>
                <w:sz w:val="24"/>
                <w:szCs w:val="24"/>
              </w:rPr>
              <w:t xml:space="preserve"> г. –</w:t>
            </w:r>
            <w:r w:rsidR="00267DF1" w:rsidRPr="007D6D77">
              <w:rPr>
                <w:sz w:val="24"/>
                <w:szCs w:val="24"/>
              </w:rPr>
              <w:t xml:space="preserve"> </w:t>
            </w:r>
            <w:r w:rsidR="006B3B01">
              <w:rPr>
                <w:sz w:val="24"/>
                <w:szCs w:val="24"/>
              </w:rPr>
              <w:t>664</w:t>
            </w:r>
            <w:r w:rsidR="006B3B01" w:rsidRPr="007D6D77">
              <w:rPr>
                <w:sz w:val="24"/>
                <w:szCs w:val="24"/>
              </w:rPr>
              <w:t>,</w:t>
            </w:r>
            <w:r w:rsidR="006B3B01">
              <w:rPr>
                <w:sz w:val="24"/>
                <w:szCs w:val="24"/>
              </w:rPr>
              <w:t>9</w:t>
            </w:r>
            <w:r w:rsidR="006B3B01" w:rsidRPr="007D6D77">
              <w:rPr>
                <w:sz w:val="24"/>
                <w:szCs w:val="24"/>
              </w:rPr>
              <w:t xml:space="preserve">0 </w:t>
            </w:r>
            <w:r w:rsidR="00267DF1" w:rsidRPr="007D6D77">
              <w:rPr>
                <w:sz w:val="24"/>
                <w:szCs w:val="24"/>
              </w:rPr>
              <w:t>тыс. руб.</w:t>
            </w:r>
          </w:p>
          <w:p w:rsidR="00267DF1" w:rsidRPr="007D6D77" w:rsidRDefault="005B5DC0" w:rsidP="00D8127F">
            <w:pPr>
              <w:pStyle w:val="ConsPlusCell"/>
              <w:ind w:firstLine="709"/>
              <w:jc w:val="both"/>
              <w:rPr>
                <w:sz w:val="24"/>
                <w:szCs w:val="24"/>
              </w:rPr>
            </w:pPr>
            <w:r w:rsidRPr="007D6D77">
              <w:rPr>
                <w:sz w:val="24"/>
                <w:szCs w:val="24"/>
              </w:rPr>
              <w:t>2023</w:t>
            </w:r>
            <w:r w:rsidR="006B3B01">
              <w:rPr>
                <w:sz w:val="24"/>
                <w:szCs w:val="24"/>
              </w:rPr>
              <w:t xml:space="preserve"> г. – 664</w:t>
            </w:r>
            <w:r w:rsidR="006B3B01" w:rsidRPr="007D6D77">
              <w:rPr>
                <w:sz w:val="24"/>
                <w:szCs w:val="24"/>
              </w:rPr>
              <w:t>,</w:t>
            </w:r>
            <w:r w:rsidR="006B3B01">
              <w:rPr>
                <w:sz w:val="24"/>
                <w:szCs w:val="24"/>
              </w:rPr>
              <w:t>9</w:t>
            </w:r>
            <w:r w:rsidR="006B3B01" w:rsidRPr="007D6D77">
              <w:rPr>
                <w:sz w:val="24"/>
                <w:szCs w:val="24"/>
              </w:rPr>
              <w:t xml:space="preserve">0 </w:t>
            </w:r>
            <w:r w:rsidR="00267DF1" w:rsidRPr="007D6D77">
              <w:rPr>
                <w:sz w:val="24"/>
                <w:szCs w:val="24"/>
              </w:rPr>
              <w:t>тыс. руб.</w:t>
            </w:r>
          </w:p>
          <w:p w:rsidR="00267DF1" w:rsidRPr="007D6D77" w:rsidRDefault="005B5DC0" w:rsidP="00D8127F">
            <w:pPr>
              <w:pStyle w:val="ConsPlusCell"/>
              <w:ind w:firstLine="709"/>
              <w:jc w:val="both"/>
              <w:rPr>
                <w:sz w:val="24"/>
                <w:szCs w:val="24"/>
              </w:rPr>
            </w:pPr>
            <w:r w:rsidRPr="007D6D77">
              <w:rPr>
                <w:sz w:val="24"/>
                <w:szCs w:val="24"/>
              </w:rPr>
              <w:t>2024</w:t>
            </w:r>
            <w:r w:rsidR="006B3B01">
              <w:rPr>
                <w:sz w:val="24"/>
                <w:szCs w:val="24"/>
              </w:rPr>
              <w:t xml:space="preserve"> г. – 664</w:t>
            </w:r>
            <w:r w:rsidR="006B3B01" w:rsidRPr="007D6D77">
              <w:rPr>
                <w:sz w:val="24"/>
                <w:szCs w:val="24"/>
              </w:rPr>
              <w:t>,</w:t>
            </w:r>
            <w:r w:rsidR="006B3B01">
              <w:rPr>
                <w:sz w:val="24"/>
                <w:szCs w:val="24"/>
              </w:rPr>
              <w:t>9</w:t>
            </w:r>
            <w:r w:rsidR="006B3B01" w:rsidRPr="007D6D77">
              <w:rPr>
                <w:sz w:val="24"/>
                <w:szCs w:val="24"/>
              </w:rPr>
              <w:t xml:space="preserve">0 </w:t>
            </w:r>
            <w:r w:rsidR="00267DF1" w:rsidRPr="007D6D77">
              <w:rPr>
                <w:sz w:val="24"/>
                <w:szCs w:val="24"/>
              </w:rPr>
              <w:t>тыс. руб.</w:t>
            </w:r>
          </w:p>
          <w:p w:rsidR="00267DF1" w:rsidRPr="007D6D77" w:rsidRDefault="005B5DC0" w:rsidP="00D8127F">
            <w:pPr>
              <w:pStyle w:val="ConsPlusCell"/>
              <w:ind w:firstLine="709"/>
              <w:jc w:val="both"/>
              <w:rPr>
                <w:sz w:val="24"/>
                <w:szCs w:val="24"/>
              </w:rPr>
            </w:pPr>
            <w:r w:rsidRPr="007D6D77">
              <w:rPr>
                <w:sz w:val="24"/>
                <w:szCs w:val="24"/>
              </w:rPr>
              <w:t>2025</w:t>
            </w:r>
            <w:r w:rsidR="00267DF1" w:rsidRPr="007D6D77">
              <w:rPr>
                <w:sz w:val="24"/>
                <w:szCs w:val="24"/>
              </w:rPr>
              <w:t xml:space="preserve"> г. – </w:t>
            </w:r>
            <w:r w:rsidR="006B3B01">
              <w:rPr>
                <w:sz w:val="24"/>
                <w:szCs w:val="24"/>
              </w:rPr>
              <w:t>664</w:t>
            </w:r>
            <w:r w:rsidR="006B3B01" w:rsidRPr="007D6D77">
              <w:rPr>
                <w:sz w:val="24"/>
                <w:szCs w:val="24"/>
              </w:rPr>
              <w:t>,</w:t>
            </w:r>
            <w:r w:rsidR="006B3B01">
              <w:rPr>
                <w:sz w:val="24"/>
                <w:szCs w:val="24"/>
              </w:rPr>
              <w:t>9</w:t>
            </w:r>
            <w:r w:rsidR="006B3B01" w:rsidRPr="007D6D77">
              <w:rPr>
                <w:sz w:val="24"/>
                <w:szCs w:val="24"/>
              </w:rPr>
              <w:t xml:space="preserve">0 </w:t>
            </w:r>
            <w:r w:rsidR="00267DF1" w:rsidRPr="007D6D77">
              <w:rPr>
                <w:sz w:val="24"/>
                <w:szCs w:val="24"/>
              </w:rPr>
              <w:t>тыс. руб.</w:t>
            </w:r>
          </w:p>
          <w:p w:rsidR="00267DF1" w:rsidRPr="007D6D77" w:rsidRDefault="005B5DC0" w:rsidP="00D8127F">
            <w:pPr>
              <w:pStyle w:val="ConsPlusCell"/>
              <w:ind w:firstLine="709"/>
              <w:jc w:val="both"/>
              <w:rPr>
                <w:sz w:val="24"/>
                <w:szCs w:val="24"/>
              </w:rPr>
            </w:pPr>
            <w:r w:rsidRPr="007D6D77">
              <w:rPr>
                <w:sz w:val="24"/>
                <w:szCs w:val="24"/>
              </w:rPr>
              <w:t>2026</w:t>
            </w:r>
            <w:r w:rsidR="006B3B01">
              <w:rPr>
                <w:sz w:val="24"/>
                <w:szCs w:val="24"/>
              </w:rPr>
              <w:t xml:space="preserve"> г. – 664</w:t>
            </w:r>
            <w:r w:rsidR="006B3B01" w:rsidRPr="007D6D77">
              <w:rPr>
                <w:sz w:val="24"/>
                <w:szCs w:val="24"/>
              </w:rPr>
              <w:t>,</w:t>
            </w:r>
            <w:r w:rsidR="006B3B01">
              <w:rPr>
                <w:sz w:val="24"/>
                <w:szCs w:val="24"/>
              </w:rPr>
              <w:t>9</w:t>
            </w:r>
            <w:r w:rsidR="006B3B01" w:rsidRPr="007D6D77">
              <w:rPr>
                <w:sz w:val="24"/>
                <w:szCs w:val="24"/>
              </w:rPr>
              <w:t xml:space="preserve">0 </w:t>
            </w:r>
            <w:r w:rsidR="00267DF1" w:rsidRPr="007D6D77">
              <w:rPr>
                <w:sz w:val="24"/>
                <w:szCs w:val="24"/>
              </w:rPr>
              <w:t>тыс. руб.</w:t>
            </w:r>
          </w:p>
          <w:p w:rsidR="00267DF1" w:rsidRPr="007D6D77" w:rsidRDefault="00267DF1" w:rsidP="00D725B8">
            <w:pPr>
              <w:snapToGrid w:val="0"/>
              <w:spacing w:after="0" w:line="228" w:lineRule="auto"/>
              <w:jc w:val="both"/>
              <w:rPr>
                <w:rFonts w:ascii="Arial" w:hAnsi="Arial" w:cs="Arial"/>
                <w:sz w:val="24"/>
                <w:szCs w:val="24"/>
              </w:rPr>
            </w:pPr>
            <w:r w:rsidRPr="007D6D77">
              <w:rPr>
                <w:rFonts w:ascii="Arial" w:hAnsi="Arial" w:cs="Arial"/>
                <w:sz w:val="24"/>
                <w:szCs w:val="24"/>
              </w:rPr>
              <w:t>Для реализации мероприятий могут привлекаться средства федерального, областного и районного бю</w:t>
            </w:r>
            <w:r w:rsidR="00BA4AA6">
              <w:rPr>
                <w:rFonts w:ascii="Arial" w:hAnsi="Arial" w:cs="Arial"/>
                <w:sz w:val="24"/>
                <w:szCs w:val="24"/>
              </w:rPr>
              <w:t>джетов, внебюджетные источники.</w:t>
            </w:r>
          </w:p>
          <w:p w:rsidR="00267DF1" w:rsidRPr="007D6D77" w:rsidRDefault="00267DF1" w:rsidP="00D725B8">
            <w:pPr>
              <w:pStyle w:val="ConsPlusCell"/>
              <w:jc w:val="both"/>
              <w:rPr>
                <w:sz w:val="24"/>
                <w:szCs w:val="24"/>
              </w:rPr>
            </w:pPr>
            <w:r w:rsidRPr="007D6D77">
              <w:rPr>
                <w:sz w:val="24"/>
                <w:szCs w:val="24"/>
              </w:rPr>
              <w:t>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w:t>
            </w:r>
          </w:p>
        </w:tc>
      </w:tr>
      <w:tr w:rsidR="00267DF1" w:rsidRPr="00822072" w:rsidTr="00267DF1">
        <w:trPr>
          <w:jc w:val="center"/>
        </w:trPr>
        <w:tc>
          <w:tcPr>
            <w:tcW w:w="2246" w:type="dxa"/>
            <w:tcBorders>
              <w:top w:val="single" w:sz="4" w:space="0" w:color="auto"/>
              <w:left w:val="single" w:sz="4" w:space="0" w:color="auto"/>
              <w:bottom w:val="single" w:sz="4" w:space="0" w:color="auto"/>
              <w:right w:val="single" w:sz="4" w:space="0" w:color="auto"/>
            </w:tcBorders>
            <w:hideMark/>
          </w:tcPr>
          <w:p w:rsidR="00267DF1" w:rsidRPr="007D6D77" w:rsidRDefault="007D6D77" w:rsidP="00D725B8">
            <w:pPr>
              <w:pStyle w:val="af7"/>
              <w:jc w:val="both"/>
              <w:rPr>
                <w:rFonts w:ascii="Arial" w:hAnsi="Arial" w:cs="Arial"/>
                <w:kern w:val="2"/>
                <w:sz w:val="24"/>
                <w:szCs w:val="24"/>
              </w:rPr>
            </w:pPr>
            <w:r w:rsidRPr="007D6D77">
              <w:rPr>
                <w:rFonts w:ascii="Arial" w:hAnsi="Arial" w:cs="Arial"/>
                <w:kern w:val="2"/>
                <w:sz w:val="24"/>
                <w:szCs w:val="24"/>
              </w:rPr>
              <w:lastRenderedPageBreak/>
              <w:t xml:space="preserve">Ожидаемые конечные </w:t>
            </w:r>
            <w:r w:rsidR="00267DF1" w:rsidRPr="007D6D77">
              <w:rPr>
                <w:rFonts w:ascii="Arial" w:hAnsi="Arial" w:cs="Arial"/>
                <w:kern w:val="2"/>
                <w:sz w:val="24"/>
                <w:szCs w:val="24"/>
              </w:rPr>
              <w:t>результаты</w:t>
            </w:r>
            <w:r w:rsidRPr="007D6D77">
              <w:rPr>
                <w:rFonts w:ascii="Arial" w:hAnsi="Arial" w:cs="Arial"/>
                <w:kern w:val="2"/>
                <w:sz w:val="24"/>
                <w:szCs w:val="24"/>
              </w:rPr>
              <w:t xml:space="preserve"> </w:t>
            </w:r>
            <w:r w:rsidR="00267DF1" w:rsidRPr="007D6D77">
              <w:rPr>
                <w:rFonts w:ascii="Arial" w:hAnsi="Arial" w:cs="Arial"/>
                <w:kern w:val="2"/>
                <w:sz w:val="24"/>
                <w:szCs w:val="24"/>
              </w:rPr>
              <w:t>реализации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267DF1" w:rsidRPr="007D6D77" w:rsidRDefault="007D6D77" w:rsidP="00D725B8">
            <w:pPr>
              <w:spacing w:after="0"/>
              <w:jc w:val="both"/>
              <w:rPr>
                <w:rStyle w:val="af5"/>
                <w:rFonts w:ascii="Arial" w:hAnsi="Arial" w:cs="Arial"/>
                <w:sz w:val="24"/>
                <w:szCs w:val="24"/>
              </w:rPr>
            </w:pPr>
            <w:r w:rsidRPr="007D6D77">
              <w:rPr>
                <w:rStyle w:val="af5"/>
                <w:rFonts w:ascii="Arial" w:hAnsi="Arial" w:cs="Arial"/>
                <w:sz w:val="24"/>
                <w:szCs w:val="24"/>
              </w:rPr>
              <w:t xml:space="preserve">1. </w:t>
            </w:r>
            <w:r w:rsidR="00267DF1" w:rsidRPr="007D6D77">
              <w:rPr>
                <w:rStyle w:val="af5"/>
                <w:rFonts w:ascii="Arial" w:hAnsi="Arial" w:cs="Arial"/>
                <w:sz w:val="24"/>
                <w:szCs w:val="24"/>
              </w:rPr>
              <w:t>Наличие средств в бюджете поселения на осуществление дорожной деятельности;</w:t>
            </w:r>
          </w:p>
          <w:p w:rsidR="00267DF1" w:rsidRPr="007D6D77" w:rsidRDefault="007D6D77" w:rsidP="00D725B8">
            <w:pPr>
              <w:spacing w:after="0"/>
              <w:jc w:val="both"/>
              <w:rPr>
                <w:rStyle w:val="af5"/>
                <w:rFonts w:ascii="Arial" w:hAnsi="Arial" w:cs="Arial"/>
                <w:sz w:val="24"/>
                <w:szCs w:val="24"/>
              </w:rPr>
            </w:pPr>
            <w:r w:rsidRPr="007D6D77">
              <w:rPr>
                <w:rStyle w:val="af5"/>
                <w:rFonts w:ascii="Arial" w:hAnsi="Arial" w:cs="Arial"/>
                <w:sz w:val="24"/>
                <w:szCs w:val="24"/>
              </w:rPr>
              <w:t xml:space="preserve">2. </w:t>
            </w:r>
            <w:r w:rsidR="00267DF1" w:rsidRPr="007D6D77">
              <w:rPr>
                <w:rStyle w:val="af5"/>
                <w:rFonts w:ascii="Arial" w:hAnsi="Arial" w:cs="Arial"/>
                <w:sz w:val="24"/>
                <w:szCs w:val="24"/>
              </w:rPr>
              <w:t>Доля автомобильных дорог общего</w:t>
            </w:r>
            <w:r>
              <w:rPr>
                <w:rStyle w:val="af5"/>
                <w:rFonts w:ascii="Arial" w:hAnsi="Arial" w:cs="Arial"/>
                <w:sz w:val="24"/>
                <w:szCs w:val="24"/>
              </w:rPr>
              <w:t xml:space="preserve"> пользования местного значения,</w:t>
            </w:r>
            <w:r w:rsidR="00267DF1" w:rsidRPr="007D6D77">
              <w:rPr>
                <w:rStyle w:val="af5"/>
                <w:rFonts w:ascii="Arial" w:hAnsi="Arial" w:cs="Arial"/>
                <w:sz w:val="24"/>
                <w:szCs w:val="24"/>
              </w:rPr>
              <w:t xml:space="preserve"> в отношении которых произведён ремонт (капитальный ремонт, реконструкция) – 1% в год;</w:t>
            </w:r>
          </w:p>
          <w:p w:rsidR="00267DF1" w:rsidRPr="007D6D77" w:rsidRDefault="007D6D77" w:rsidP="00D725B8">
            <w:pPr>
              <w:spacing w:after="0"/>
              <w:jc w:val="both"/>
              <w:rPr>
                <w:rStyle w:val="af5"/>
                <w:rFonts w:ascii="Arial" w:hAnsi="Arial" w:cs="Arial"/>
                <w:sz w:val="24"/>
                <w:szCs w:val="24"/>
              </w:rPr>
            </w:pPr>
            <w:r w:rsidRPr="007D6D77">
              <w:rPr>
                <w:rStyle w:val="af5"/>
                <w:rFonts w:ascii="Arial" w:hAnsi="Arial" w:cs="Arial"/>
                <w:sz w:val="24"/>
                <w:szCs w:val="24"/>
              </w:rPr>
              <w:t xml:space="preserve">3. </w:t>
            </w:r>
            <w:r w:rsidR="00267DF1" w:rsidRPr="007D6D77">
              <w:rPr>
                <w:rStyle w:val="af5"/>
                <w:rFonts w:ascii="Arial" w:hAnsi="Arial" w:cs="Arial"/>
                <w:sz w:val="24"/>
                <w:szCs w:val="24"/>
              </w:rPr>
              <w:t>Приведение дорожного покрытия в соответствие существующим правилам и нормам;</w:t>
            </w:r>
          </w:p>
          <w:p w:rsidR="00267DF1" w:rsidRPr="007D6D77" w:rsidRDefault="007D6D77" w:rsidP="00D725B8">
            <w:pPr>
              <w:spacing w:after="0"/>
              <w:jc w:val="both"/>
              <w:rPr>
                <w:rStyle w:val="af5"/>
                <w:rFonts w:ascii="Arial" w:hAnsi="Arial" w:cs="Arial"/>
                <w:sz w:val="24"/>
                <w:szCs w:val="24"/>
              </w:rPr>
            </w:pPr>
            <w:r w:rsidRPr="007D6D77">
              <w:rPr>
                <w:rStyle w:val="af5"/>
                <w:rFonts w:ascii="Arial" w:hAnsi="Arial" w:cs="Arial"/>
                <w:sz w:val="24"/>
                <w:szCs w:val="24"/>
              </w:rPr>
              <w:t xml:space="preserve">4. </w:t>
            </w:r>
            <w:r w:rsidR="00267DF1" w:rsidRPr="007D6D77">
              <w:rPr>
                <w:rStyle w:val="af5"/>
                <w:rFonts w:ascii="Arial" w:hAnsi="Arial" w:cs="Arial"/>
                <w:sz w:val="24"/>
                <w:szCs w:val="24"/>
              </w:rPr>
              <w:t>Повышение уровня защищенности участников дорожного движения от дорожно-транспортных происшествий, их последствий;</w:t>
            </w:r>
          </w:p>
          <w:p w:rsidR="00267DF1" w:rsidRPr="00822072" w:rsidRDefault="00267DF1" w:rsidP="00D725B8">
            <w:pPr>
              <w:suppressAutoHyphens/>
              <w:spacing w:after="0"/>
              <w:jc w:val="both"/>
              <w:rPr>
                <w:rStyle w:val="af5"/>
                <w:rFonts w:ascii="Times New Roman" w:hAnsi="Times New Roman"/>
                <w:sz w:val="24"/>
                <w:szCs w:val="24"/>
              </w:rPr>
            </w:pPr>
            <w:r w:rsidRPr="007D6D77">
              <w:rPr>
                <w:rStyle w:val="af5"/>
                <w:rFonts w:ascii="Arial" w:hAnsi="Arial" w:cs="Arial"/>
                <w:sz w:val="24"/>
                <w:szCs w:val="24"/>
              </w:rPr>
              <w:t>5.</w:t>
            </w:r>
            <w:r w:rsidR="007D6D77" w:rsidRPr="007D6D77">
              <w:rPr>
                <w:rStyle w:val="af5"/>
                <w:rFonts w:ascii="Arial" w:hAnsi="Arial" w:cs="Arial"/>
                <w:sz w:val="24"/>
                <w:szCs w:val="24"/>
              </w:rPr>
              <w:t xml:space="preserve"> </w:t>
            </w:r>
            <w:r w:rsidRPr="007D6D77">
              <w:rPr>
                <w:rStyle w:val="af5"/>
                <w:rFonts w:ascii="Arial" w:hAnsi="Arial" w:cs="Arial"/>
                <w:sz w:val="24"/>
                <w:szCs w:val="24"/>
              </w:rPr>
              <w:t>Развитие транспортной инфраструктуры в Ясеновском сельском поселении.</w:t>
            </w:r>
          </w:p>
        </w:tc>
      </w:tr>
    </w:tbl>
    <w:p w:rsidR="00267DF1" w:rsidRPr="007D6D77" w:rsidRDefault="00267DF1" w:rsidP="00D8127F">
      <w:pPr>
        <w:spacing w:after="0"/>
        <w:ind w:firstLine="709"/>
        <w:jc w:val="center"/>
        <w:outlineLvl w:val="1"/>
        <w:rPr>
          <w:rFonts w:ascii="Arial" w:hAnsi="Arial" w:cs="Arial"/>
          <w:bCs/>
          <w:sz w:val="24"/>
          <w:szCs w:val="24"/>
          <w:lang w:eastAsia="ar-SA"/>
        </w:rPr>
      </w:pPr>
      <w:r w:rsidRPr="007D6D77">
        <w:rPr>
          <w:rFonts w:ascii="Arial" w:hAnsi="Arial" w:cs="Arial"/>
          <w:bCs/>
          <w:sz w:val="24"/>
          <w:szCs w:val="24"/>
        </w:rPr>
        <w:t>1. Характеристика сферы реализации подпрограммы,</w:t>
      </w:r>
      <w:r w:rsidR="00BA4AA6">
        <w:rPr>
          <w:rFonts w:ascii="Arial" w:hAnsi="Arial" w:cs="Arial"/>
          <w:bCs/>
          <w:sz w:val="24"/>
          <w:szCs w:val="24"/>
          <w:lang w:eastAsia="ar-SA"/>
        </w:rPr>
        <w:t xml:space="preserve"> </w:t>
      </w:r>
      <w:r w:rsidRPr="007D6D77">
        <w:rPr>
          <w:rFonts w:ascii="Arial" w:hAnsi="Arial" w:cs="Arial"/>
          <w:bCs/>
          <w:sz w:val="24"/>
          <w:szCs w:val="24"/>
        </w:rPr>
        <w:t>описание основных проблем и прогноз ее развития</w:t>
      </w:r>
    </w:p>
    <w:p w:rsidR="00267DF1" w:rsidRPr="007D6D77" w:rsidRDefault="00267DF1" w:rsidP="00D8127F">
      <w:pPr>
        <w:pStyle w:val="ConsPlusNormal0"/>
        <w:widowControl/>
        <w:ind w:firstLine="709"/>
        <w:jc w:val="both"/>
        <w:rPr>
          <w:sz w:val="24"/>
          <w:szCs w:val="24"/>
        </w:rPr>
      </w:pPr>
      <w:r w:rsidRPr="007D6D77">
        <w:rPr>
          <w:sz w:val="24"/>
          <w:szCs w:val="24"/>
        </w:rPr>
        <w:t>Подпрограмма «Осуществление дорожной деятельности в части содержания и ремонта автомобильных дорог местного значения в границах Ясеновского сельского поселения Калачеевского муниципального ра</w:t>
      </w:r>
      <w:r w:rsidR="005B5DC0" w:rsidRPr="007D6D77">
        <w:rPr>
          <w:sz w:val="24"/>
          <w:szCs w:val="24"/>
        </w:rPr>
        <w:t>йона Воронежской области на 2020-2026</w:t>
      </w:r>
      <w:r w:rsidRPr="007D6D77">
        <w:rPr>
          <w:sz w:val="24"/>
          <w:szCs w:val="24"/>
        </w:rPr>
        <w:t xml:space="preserve"> годы» разработана в соответствии с Федеральным законом от 06.10.2003 г. № 131-ФЗ «Об общих принципах организации местного самоуправления в Российской Федерации» (ст. 14 п.1 пп.5).</w:t>
      </w:r>
    </w:p>
    <w:p w:rsidR="00267DF1" w:rsidRPr="007D6D77" w:rsidRDefault="00267DF1" w:rsidP="00D8127F">
      <w:pPr>
        <w:pStyle w:val="ConsPlusNormal0"/>
        <w:widowControl/>
        <w:ind w:firstLine="709"/>
        <w:jc w:val="both"/>
        <w:rPr>
          <w:sz w:val="24"/>
          <w:szCs w:val="24"/>
          <w:highlight w:val="yellow"/>
        </w:rPr>
      </w:pPr>
      <w:r w:rsidRPr="007D6D77">
        <w:rPr>
          <w:sz w:val="24"/>
          <w:szCs w:val="24"/>
        </w:rPr>
        <w:t xml:space="preserve">Подпрограмма направлена на формирование </w:t>
      </w:r>
      <w:r w:rsidRPr="007D6D77">
        <w:rPr>
          <w:spacing w:val="-4"/>
          <w:sz w:val="24"/>
          <w:szCs w:val="24"/>
        </w:rPr>
        <w:t xml:space="preserve">организационных, правовых, социально-экономических условий для </w:t>
      </w:r>
      <w:r w:rsidRPr="007D6D77">
        <w:rPr>
          <w:spacing w:val="-6"/>
          <w:sz w:val="24"/>
          <w:szCs w:val="24"/>
        </w:rPr>
        <w:t xml:space="preserve">осуществления </w:t>
      </w:r>
      <w:r w:rsidRPr="007D6D77">
        <w:rPr>
          <w:sz w:val="24"/>
          <w:szCs w:val="24"/>
        </w:rPr>
        <w:t>ремонта и содержания существующей сети автодорог в целях ее сохранения и улучшения транспортно-эксплуатационного состояния, совершенствования и развития сети местных автомобильных дорог для связи населенных пунктов с дорожной сетью общего пользования, решения социальных проблем сельского населения; повышения безопасности дорожного движения; а также снижения негативного воздействия дорожно-транспортного комплекса</w:t>
      </w:r>
      <w:r w:rsidR="007D6D77">
        <w:rPr>
          <w:sz w:val="24"/>
          <w:szCs w:val="24"/>
        </w:rPr>
        <w:t xml:space="preserve"> на окружающую природную среду.</w:t>
      </w:r>
    </w:p>
    <w:p w:rsidR="00267DF1" w:rsidRPr="007D6D77" w:rsidRDefault="00267DF1" w:rsidP="00D8127F">
      <w:pPr>
        <w:spacing w:after="0"/>
        <w:ind w:firstLine="709"/>
        <w:jc w:val="both"/>
        <w:rPr>
          <w:rFonts w:ascii="Arial" w:hAnsi="Arial" w:cs="Arial"/>
          <w:sz w:val="24"/>
          <w:szCs w:val="24"/>
        </w:rPr>
      </w:pPr>
      <w:r w:rsidRPr="007D6D77">
        <w:rPr>
          <w:rFonts w:ascii="Arial" w:hAnsi="Arial" w:cs="Arial"/>
          <w:sz w:val="24"/>
          <w:szCs w:val="24"/>
        </w:rPr>
        <w:t>Основными проблемами развития данной сферы являются:</w:t>
      </w:r>
    </w:p>
    <w:p w:rsidR="00267DF1" w:rsidRPr="007D6D77" w:rsidRDefault="00267DF1" w:rsidP="00D8127F">
      <w:pPr>
        <w:spacing w:after="0"/>
        <w:ind w:firstLine="709"/>
        <w:jc w:val="both"/>
        <w:rPr>
          <w:rFonts w:ascii="Arial" w:hAnsi="Arial" w:cs="Arial"/>
          <w:sz w:val="24"/>
          <w:szCs w:val="24"/>
        </w:rPr>
      </w:pPr>
      <w:r w:rsidRPr="007D6D77">
        <w:rPr>
          <w:rFonts w:ascii="Arial" w:hAnsi="Arial" w:cs="Arial"/>
          <w:sz w:val="24"/>
          <w:szCs w:val="24"/>
        </w:rPr>
        <w:t>- изношенность асфальтобетонного покрытия автомобильных дорог;</w:t>
      </w:r>
    </w:p>
    <w:p w:rsidR="00267DF1" w:rsidRPr="007D6D77" w:rsidRDefault="00267DF1" w:rsidP="00D8127F">
      <w:pPr>
        <w:spacing w:after="0"/>
        <w:ind w:firstLine="709"/>
        <w:jc w:val="both"/>
        <w:rPr>
          <w:rFonts w:ascii="Arial" w:hAnsi="Arial" w:cs="Arial"/>
          <w:sz w:val="24"/>
          <w:szCs w:val="24"/>
        </w:rPr>
      </w:pPr>
      <w:r w:rsidRPr="007D6D77">
        <w:rPr>
          <w:rFonts w:ascii="Arial" w:hAnsi="Arial" w:cs="Arial"/>
          <w:sz w:val="24"/>
          <w:szCs w:val="24"/>
        </w:rPr>
        <w:t>- наличие дорог с грунтовым покрытием;</w:t>
      </w:r>
    </w:p>
    <w:p w:rsidR="00267DF1" w:rsidRPr="007D6D77" w:rsidRDefault="00267DF1" w:rsidP="00D8127F">
      <w:pPr>
        <w:spacing w:after="0"/>
        <w:ind w:firstLine="709"/>
        <w:jc w:val="both"/>
        <w:rPr>
          <w:rFonts w:ascii="Arial" w:hAnsi="Arial" w:cs="Arial"/>
          <w:sz w:val="24"/>
          <w:szCs w:val="24"/>
        </w:rPr>
      </w:pPr>
      <w:r w:rsidRPr="007D6D77">
        <w:rPr>
          <w:rFonts w:ascii="Arial" w:hAnsi="Arial" w:cs="Arial"/>
          <w:sz w:val="24"/>
          <w:szCs w:val="24"/>
        </w:rPr>
        <w:lastRenderedPageBreak/>
        <w:t>- недостаточное количество дорожных знаков, видеокамер;</w:t>
      </w:r>
    </w:p>
    <w:p w:rsidR="00267DF1" w:rsidRPr="007D6D77" w:rsidRDefault="00267DF1" w:rsidP="00D8127F">
      <w:pPr>
        <w:spacing w:after="0"/>
        <w:ind w:firstLine="709"/>
        <w:jc w:val="both"/>
        <w:rPr>
          <w:rFonts w:ascii="Arial" w:hAnsi="Arial" w:cs="Arial"/>
          <w:sz w:val="24"/>
          <w:szCs w:val="24"/>
        </w:rPr>
      </w:pPr>
      <w:r w:rsidRPr="007D6D77">
        <w:rPr>
          <w:rFonts w:ascii="Arial" w:hAnsi="Arial" w:cs="Arial"/>
          <w:sz w:val="24"/>
          <w:szCs w:val="24"/>
        </w:rPr>
        <w:t>- недофинансирование данной сферы.</w:t>
      </w:r>
    </w:p>
    <w:p w:rsidR="00267DF1" w:rsidRPr="00BA4AA6" w:rsidRDefault="005B5DC0" w:rsidP="00D8127F">
      <w:pPr>
        <w:spacing w:after="0"/>
        <w:ind w:firstLine="709"/>
        <w:jc w:val="both"/>
        <w:rPr>
          <w:rFonts w:ascii="Arial" w:hAnsi="Arial" w:cs="Arial"/>
          <w:color w:val="000000"/>
          <w:sz w:val="24"/>
          <w:szCs w:val="24"/>
        </w:rPr>
      </w:pPr>
      <w:r w:rsidRPr="007D6D77">
        <w:rPr>
          <w:rFonts w:ascii="Arial" w:hAnsi="Arial" w:cs="Arial"/>
          <w:sz w:val="24"/>
          <w:szCs w:val="24"/>
        </w:rPr>
        <w:t>В 2020</w:t>
      </w:r>
      <w:r w:rsidR="00267DF1" w:rsidRPr="007D6D77">
        <w:rPr>
          <w:rFonts w:ascii="Arial" w:hAnsi="Arial" w:cs="Arial"/>
          <w:sz w:val="24"/>
          <w:szCs w:val="24"/>
        </w:rPr>
        <w:t xml:space="preserve"> году и в последующие годы для приведения улично-дорожной сети Ясеновского сельского поселения в соответствие действующим нормативам и правилам безопасности дорожного движения требуется реконструкция и ремонт автодорог поселения. Реализация мероприятий подпрограммы </w:t>
      </w:r>
      <w:r w:rsidR="00267DF1" w:rsidRPr="007D6D77">
        <w:rPr>
          <w:rFonts w:ascii="Arial" w:hAnsi="Arial" w:cs="Arial"/>
          <w:color w:val="000000"/>
          <w:sz w:val="24"/>
          <w:szCs w:val="24"/>
        </w:rPr>
        <w:t xml:space="preserve">позволит создать более безопасные условия дорожного движения, в </w:t>
      </w:r>
      <w:proofErr w:type="spellStart"/>
      <w:r w:rsidR="00267DF1" w:rsidRPr="007D6D77">
        <w:rPr>
          <w:rFonts w:ascii="Arial" w:hAnsi="Arial" w:cs="Arial"/>
          <w:color w:val="000000"/>
          <w:sz w:val="24"/>
          <w:szCs w:val="24"/>
        </w:rPr>
        <w:t>т.ч</w:t>
      </w:r>
      <w:proofErr w:type="spellEnd"/>
      <w:r w:rsidR="00267DF1" w:rsidRPr="007D6D77">
        <w:rPr>
          <w:rFonts w:ascii="Arial" w:hAnsi="Arial" w:cs="Arial"/>
          <w:color w:val="000000"/>
          <w:sz w:val="24"/>
          <w:szCs w:val="24"/>
        </w:rPr>
        <w:t>. для общественного и личного автот</w:t>
      </w:r>
      <w:r w:rsidR="007D6D77">
        <w:rPr>
          <w:rFonts w:ascii="Arial" w:hAnsi="Arial" w:cs="Arial"/>
          <w:color w:val="000000"/>
          <w:sz w:val="24"/>
          <w:szCs w:val="24"/>
        </w:rPr>
        <w:t>ранспорта, а также</w:t>
      </w:r>
      <w:r w:rsidR="00267DF1" w:rsidRPr="007D6D77">
        <w:rPr>
          <w:rFonts w:ascii="Arial" w:hAnsi="Arial" w:cs="Arial"/>
          <w:color w:val="000000"/>
          <w:sz w:val="24"/>
          <w:szCs w:val="24"/>
        </w:rPr>
        <w:t xml:space="preserve"> улучшит в</w:t>
      </w:r>
      <w:r w:rsidR="00BC285B">
        <w:rPr>
          <w:rFonts w:ascii="Arial" w:hAnsi="Arial" w:cs="Arial"/>
          <w:color w:val="000000"/>
          <w:sz w:val="24"/>
          <w:szCs w:val="24"/>
        </w:rPr>
        <w:t xml:space="preserve">нешний вид </w:t>
      </w:r>
      <w:r w:rsidR="00BA4AA6">
        <w:rPr>
          <w:rFonts w:ascii="Arial" w:hAnsi="Arial" w:cs="Arial"/>
          <w:color w:val="000000"/>
          <w:sz w:val="24"/>
          <w:szCs w:val="24"/>
        </w:rPr>
        <w:t>населенного пункта.</w:t>
      </w:r>
    </w:p>
    <w:p w:rsidR="007D6D77" w:rsidRPr="007D6D77" w:rsidRDefault="00267DF1" w:rsidP="00D8127F">
      <w:pPr>
        <w:spacing w:after="0"/>
        <w:ind w:left="360" w:firstLine="709"/>
        <w:jc w:val="center"/>
        <w:rPr>
          <w:rFonts w:ascii="Arial" w:hAnsi="Arial" w:cs="Arial"/>
          <w:bCs/>
          <w:kern w:val="2"/>
          <w:sz w:val="24"/>
          <w:szCs w:val="24"/>
        </w:rPr>
      </w:pPr>
      <w:r w:rsidRPr="007D6D77">
        <w:rPr>
          <w:rFonts w:ascii="Arial" w:hAnsi="Arial" w:cs="Arial"/>
          <w:bCs/>
          <w:kern w:val="2"/>
          <w:sz w:val="24"/>
          <w:szCs w:val="24"/>
        </w:rPr>
        <w:t xml:space="preserve">2. Приоритеты муниципальной политики в </w:t>
      </w:r>
      <w:r w:rsidR="00BC285B">
        <w:rPr>
          <w:rFonts w:ascii="Arial" w:hAnsi="Arial" w:cs="Arial"/>
          <w:bCs/>
          <w:kern w:val="2"/>
          <w:sz w:val="24"/>
          <w:szCs w:val="24"/>
        </w:rPr>
        <w:t xml:space="preserve">сфере реализации подпрограммы, </w:t>
      </w:r>
      <w:r w:rsidRPr="007D6D77">
        <w:rPr>
          <w:rFonts w:ascii="Arial" w:hAnsi="Arial" w:cs="Arial"/>
          <w:bCs/>
          <w:kern w:val="2"/>
          <w:sz w:val="24"/>
          <w:szCs w:val="24"/>
        </w:rPr>
        <w:t>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67DF1" w:rsidRPr="007D6D77" w:rsidRDefault="00267DF1" w:rsidP="0050021F">
      <w:pPr>
        <w:spacing w:after="0"/>
        <w:ind w:firstLine="709"/>
        <w:jc w:val="both"/>
        <w:rPr>
          <w:rFonts w:ascii="Arial" w:hAnsi="Arial" w:cs="Arial"/>
          <w:b/>
          <w:bCs/>
          <w:kern w:val="2"/>
          <w:sz w:val="24"/>
          <w:szCs w:val="24"/>
        </w:rPr>
      </w:pPr>
      <w:r w:rsidRPr="007D6D77">
        <w:rPr>
          <w:rFonts w:ascii="Arial" w:hAnsi="Arial" w:cs="Arial"/>
          <w:sz w:val="24"/>
          <w:szCs w:val="24"/>
        </w:rPr>
        <w:t>Основным стратегическим приоритетом политики в сфере осуществления дорожной деятельности в части содержания и ремонта автомобильных дорог местного значения в границах Ясеновского сельского поселения является эффективное использование бюджетных ресурсов для приведение дорожного покрытия в соответствие существующим правилам и нормам, развитие транспортной инфраструктуры в Ясеновском сельском поселении и формирование благоприятных условий жизнедеятельности в Ясеновском сельском поселении.</w:t>
      </w:r>
    </w:p>
    <w:p w:rsidR="00267DF1" w:rsidRPr="00304ABA" w:rsidRDefault="00267DF1" w:rsidP="00D8127F">
      <w:pPr>
        <w:pStyle w:val="24"/>
        <w:ind w:firstLine="709"/>
        <w:jc w:val="both"/>
        <w:rPr>
          <w:rFonts w:ascii="Arial" w:hAnsi="Arial" w:cs="Arial"/>
          <w:sz w:val="24"/>
          <w:szCs w:val="24"/>
          <w:lang w:eastAsia="ru-RU"/>
        </w:rPr>
      </w:pPr>
      <w:r w:rsidRPr="00304ABA">
        <w:rPr>
          <w:rFonts w:ascii="Arial" w:hAnsi="Arial" w:cs="Arial"/>
          <w:sz w:val="24"/>
          <w:szCs w:val="24"/>
          <w:lang w:eastAsia="ru-RU"/>
        </w:rPr>
        <w:t xml:space="preserve">При разработке подпрограммы </w:t>
      </w:r>
      <w:r w:rsidRPr="00304ABA">
        <w:rPr>
          <w:rFonts w:ascii="Arial" w:hAnsi="Arial" w:cs="Arial"/>
          <w:sz w:val="24"/>
          <w:szCs w:val="24"/>
        </w:rPr>
        <w:t>«Осуществление дорожной деятельности в части содержания и ремонта автомобильных дорог местного значения в границах Ясеновского сельского поселения Калачеевского муниципального ра</w:t>
      </w:r>
      <w:r w:rsidR="005B5DC0" w:rsidRPr="00304ABA">
        <w:rPr>
          <w:rFonts w:ascii="Arial" w:hAnsi="Arial" w:cs="Arial"/>
          <w:sz w:val="24"/>
          <w:szCs w:val="24"/>
        </w:rPr>
        <w:t>йона Воронежской области на 2020-2026</w:t>
      </w:r>
      <w:r w:rsidRPr="00304ABA">
        <w:rPr>
          <w:rFonts w:ascii="Arial" w:hAnsi="Arial" w:cs="Arial"/>
          <w:sz w:val="24"/>
          <w:szCs w:val="24"/>
        </w:rPr>
        <w:t xml:space="preserve"> годы» </w:t>
      </w:r>
      <w:r w:rsidRPr="00304ABA">
        <w:rPr>
          <w:rFonts w:ascii="Arial" w:hAnsi="Arial" w:cs="Arial"/>
          <w:sz w:val="24"/>
          <w:szCs w:val="24"/>
          <w:lang w:eastAsia="ru-RU"/>
        </w:rPr>
        <w:t>определена следующая цель:</w:t>
      </w:r>
    </w:p>
    <w:p w:rsidR="00267DF1" w:rsidRPr="00304ABA" w:rsidRDefault="00267DF1" w:rsidP="00D8127F">
      <w:pPr>
        <w:spacing w:after="0"/>
        <w:ind w:right="-43" w:firstLine="709"/>
        <w:jc w:val="both"/>
        <w:rPr>
          <w:rFonts w:ascii="Arial" w:hAnsi="Arial" w:cs="Arial"/>
          <w:sz w:val="24"/>
          <w:szCs w:val="24"/>
          <w:lang w:eastAsia="ar-SA"/>
        </w:rPr>
      </w:pPr>
      <w:r w:rsidRPr="00304ABA">
        <w:rPr>
          <w:rFonts w:ascii="Arial" w:hAnsi="Arial" w:cs="Arial"/>
          <w:sz w:val="24"/>
          <w:szCs w:val="24"/>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267DF1" w:rsidRPr="00304ABA" w:rsidRDefault="00267DF1" w:rsidP="00D8127F">
      <w:pPr>
        <w:spacing w:after="0"/>
        <w:ind w:firstLine="709"/>
        <w:jc w:val="both"/>
        <w:rPr>
          <w:rFonts w:ascii="Arial" w:hAnsi="Arial" w:cs="Arial"/>
          <w:color w:val="000000"/>
          <w:kern w:val="2"/>
          <w:sz w:val="24"/>
          <w:szCs w:val="24"/>
        </w:rPr>
      </w:pPr>
      <w:r w:rsidRPr="00304ABA">
        <w:rPr>
          <w:rFonts w:ascii="Arial" w:hAnsi="Arial" w:cs="Arial"/>
          <w:color w:val="000000"/>
          <w:kern w:val="2"/>
          <w:sz w:val="24"/>
          <w:szCs w:val="24"/>
        </w:rPr>
        <w:t>Достижение цели подпрограммы будет осуществляться</w:t>
      </w:r>
      <w:r w:rsidR="007D6D77">
        <w:rPr>
          <w:rFonts w:ascii="Arial" w:hAnsi="Arial" w:cs="Arial"/>
          <w:color w:val="000000"/>
          <w:kern w:val="2"/>
          <w:sz w:val="24"/>
          <w:szCs w:val="24"/>
        </w:rPr>
        <w:t xml:space="preserve"> путем решения следующих задач:</w:t>
      </w:r>
    </w:p>
    <w:p w:rsidR="00267DF1" w:rsidRPr="00304ABA" w:rsidRDefault="0050021F" w:rsidP="00D8127F">
      <w:pPr>
        <w:pStyle w:val="ConsPlusNormal0"/>
        <w:widowControl/>
        <w:ind w:firstLine="709"/>
        <w:jc w:val="both"/>
        <w:rPr>
          <w:sz w:val="24"/>
          <w:szCs w:val="24"/>
        </w:rPr>
      </w:pPr>
      <w:r>
        <w:rPr>
          <w:sz w:val="24"/>
          <w:szCs w:val="24"/>
        </w:rPr>
        <w:t xml:space="preserve">- </w:t>
      </w:r>
      <w:r w:rsidR="00267DF1" w:rsidRPr="00304ABA">
        <w:rPr>
          <w:sz w:val="24"/>
          <w:szCs w:val="24"/>
        </w:rPr>
        <w:t>совершенствование и развитие сети автомобильных дорог местного значения для решения социальных проблем сельского населения;</w:t>
      </w:r>
    </w:p>
    <w:p w:rsidR="00267DF1" w:rsidRPr="00304ABA" w:rsidRDefault="0050021F" w:rsidP="00D8127F">
      <w:pPr>
        <w:pStyle w:val="ConsPlusNormal0"/>
        <w:widowControl/>
        <w:ind w:firstLine="709"/>
        <w:jc w:val="both"/>
        <w:rPr>
          <w:sz w:val="24"/>
          <w:szCs w:val="24"/>
        </w:rPr>
      </w:pPr>
      <w:r>
        <w:rPr>
          <w:sz w:val="24"/>
          <w:szCs w:val="24"/>
        </w:rPr>
        <w:t xml:space="preserve">- </w:t>
      </w:r>
      <w:r w:rsidR="00267DF1" w:rsidRPr="00304ABA">
        <w:rPr>
          <w:sz w:val="24"/>
          <w:szCs w:val="24"/>
        </w:rPr>
        <w:t>совершенствование технического обеспечения в сфере обеспечения безопасности дорожного движени</w:t>
      </w:r>
      <w:r w:rsidR="007D6D77">
        <w:rPr>
          <w:sz w:val="24"/>
          <w:szCs w:val="24"/>
        </w:rPr>
        <w:t>я и профилактика возникновения очагов аварийности.</w:t>
      </w:r>
    </w:p>
    <w:p w:rsidR="00267DF1" w:rsidRPr="00304ABA" w:rsidRDefault="00267DF1" w:rsidP="00D8127F">
      <w:pPr>
        <w:pStyle w:val="24"/>
        <w:ind w:firstLine="709"/>
        <w:jc w:val="both"/>
        <w:rPr>
          <w:rFonts w:ascii="Arial" w:hAnsi="Arial" w:cs="Arial"/>
          <w:kern w:val="2"/>
          <w:sz w:val="24"/>
          <w:szCs w:val="24"/>
        </w:rPr>
      </w:pPr>
      <w:r w:rsidRPr="00304ABA">
        <w:rPr>
          <w:rFonts w:ascii="Arial" w:hAnsi="Arial" w:cs="Arial"/>
          <w:kern w:val="2"/>
          <w:sz w:val="24"/>
          <w:szCs w:val="24"/>
        </w:rPr>
        <w:t xml:space="preserve">На достижение цели и решение задач подпрограммы направлены </w:t>
      </w:r>
      <w:r w:rsidR="007D6D77">
        <w:rPr>
          <w:rFonts w:ascii="Arial" w:hAnsi="Arial" w:cs="Arial"/>
          <w:kern w:val="2"/>
          <w:sz w:val="24"/>
          <w:szCs w:val="24"/>
        </w:rPr>
        <w:t>следующие основные мероприятия:</w:t>
      </w:r>
    </w:p>
    <w:p w:rsidR="00267DF1" w:rsidRPr="00304ABA" w:rsidRDefault="00267DF1" w:rsidP="00D8127F">
      <w:pPr>
        <w:pStyle w:val="24"/>
        <w:ind w:firstLine="709"/>
        <w:jc w:val="both"/>
        <w:rPr>
          <w:rFonts w:ascii="Arial" w:hAnsi="Arial" w:cs="Arial"/>
          <w:sz w:val="24"/>
          <w:szCs w:val="24"/>
        </w:rPr>
      </w:pPr>
      <w:r w:rsidRPr="00304ABA">
        <w:rPr>
          <w:rFonts w:ascii="Arial" w:hAnsi="Arial" w:cs="Arial"/>
          <w:sz w:val="24"/>
          <w:szCs w:val="24"/>
        </w:rPr>
        <w:t>1. Содержание автомобильных дорог общего пользовани</w:t>
      </w:r>
      <w:r w:rsidR="007D6D77">
        <w:rPr>
          <w:rFonts w:ascii="Arial" w:hAnsi="Arial" w:cs="Arial"/>
          <w:sz w:val="24"/>
          <w:szCs w:val="24"/>
        </w:rPr>
        <w:t xml:space="preserve">я местного значения </w:t>
      </w:r>
      <w:r w:rsidRPr="00304ABA">
        <w:rPr>
          <w:rFonts w:ascii="Arial" w:hAnsi="Arial" w:cs="Arial"/>
          <w:sz w:val="24"/>
          <w:szCs w:val="24"/>
        </w:rPr>
        <w:t>и сооружений на них.</w:t>
      </w:r>
    </w:p>
    <w:p w:rsidR="00267DF1" w:rsidRPr="00304ABA" w:rsidRDefault="00267DF1" w:rsidP="00D8127F">
      <w:pPr>
        <w:pStyle w:val="24"/>
        <w:ind w:firstLine="709"/>
        <w:jc w:val="both"/>
        <w:rPr>
          <w:rFonts w:ascii="Arial" w:hAnsi="Arial" w:cs="Arial"/>
          <w:sz w:val="24"/>
          <w:szCs w:val="24"/>
        </w:rPr>
      </w:pPr>
      <w:r w:rsidRPr="00304ABA">
        <w:rPr>
          <w:rFonts w:ascii="Arial" w:hAnsi="Arial" w:cs="Arial"/>
          <w:sz w:val="24"/>
          <w:szCs w:val="24"/>
        </w:rPr>
        <w:t>2. Ремонт автомобильных дорог общего</w:t>
      </w:r>
      <w:r w:rsidR="007D6D77">
        <w:rPr>
          <w:rFonts w:ascii="Arial" w:hAnsi="Arial" w:cs="Arial"/>
          <w:sz w:val="24"/>
          <w:szCs w:val="24"/>
        </w:rPr>
        <w:t xml:space="preserve"> пользования местного значения </w:t>
      </w:r>
      <w:r w:rsidRPr="00304ABA">
        <w:rPr>
          <w:rFonts w:ascii="Arial" w:hAnsi="Arial" w:cs="Arial"/>
          <w:sz w:val="24"/>
          <w:szCs w:val="24"/>
        </w:rPr>
        <w:t>и сооружений на них.</w:t>
      </w:r>
    </w:p>
    <w:p w:rsidR="007D6D77" w:rsidRDefault="00267DF1" w:rsidP="00D8127F">
      <w:pPr>
        <w:spacing w:after="0"/>
        <w:ind w:firstLine="709"/>
        <w:jc w:val="both"/>
        <w:rPr>
          <w:rFonts w:ascii="Arial" w:hAnsi="Arial" w:cs="Arial"/>
          <w:kern w:val="2"/>
          <w:sz w:val="24"/>
          <w:szCs w:val="24"/>
        </w:rPr>
      </w:pPr>
      <w:r w:rsidRPr="00304ABA">
        <w:rPr>
          <w:rFonts w:ascii="Arial" w:hAnsi="Arial" w:cs="Arial"/>
          <w:kern w:val="2"/>
          <w:sz w:val="24"/>
          <w:szCs w:val="24"/>
        </w:rPr>
        <w:t xml:space="preserve">Описание основных мероприятий (сведения о сроке, исполнителе, ожидаемом результате реализации) описаны в разделе </w:t>
      </w:r>
    </w:p>
    <w:p w:rsidR="00267DF1" w:rsidRPr="007D6D77" w:rsidRDefault="00267DF1" w:rsidP="00D8127F">
      <w:pPr>
        <w:spacing w:after="0"/>
        <w:ind w:firstLine="709"/>
        <w:jc w:val="both"/>
        <w:rPr>
          <w:rFonts w:ascii="Arial" w:hAnsi="Arial" w:cs="Arial"/>
          <w:color w:val="000000" w:themeColor="text1"/>
          <w:kern w:val="2"/>
          <w:sz w:val="24"/>
          <w:szCs w:val="24"/>
        </w:rPr>
      </w:pPr>
      <w:r w:rsidRPr="00304ABA">
        <w:rPr>
          <w:rFonts w:ascii="Arial" w:hAnsi="Arial" w:cs="Arial"/>
          <w:kern w:val="2"/>
          <w:sz w:val="24"/>
          <w:szCs w:val="24"/>
        </w:rPr>
        <w:t>3.</w:t>
      </w:r>
      <w:r w:rsidR="007D6D77">
        <w:rPr>
          <w:rFonts w:ascii="Arial" w:hAnsi="Arial" w:cs="Arial"/>
          <w:kern w:val="2"/>
          <w:sz w:val="24"/>
          <w:szCs w:val="24"/>
        </w:rPr>
        <w:t xml:space="preserve"> </w:t>
      </w:r>
      <w:r w:rsidRPr="00304ABA">
        <w:rPr>
          <w:rFonts w:ascii="Arial" w:hAnsi="Arial" w:cs="Arial"/>
          <w:kern w:val="2"/>
          <w:sz w:val="24"/>
          <w:szCs w:val="24"/>
        </w:rPr>
        <w:t>Характеристика основных мероприятий подпрограммы.</w:t>
      </w:r>
    </w:p>
    <w:p w:rsidR="00304ABA" w:rsidRPr="00304ABA" w:rsidRDefault="00267DF1" w:rsidP="00D8127F">
      <w:pPr>
        <w:spacing w:after="0"/>
        <w:ind w:firstLine="709"/>
        <w:jc w:val="both"/>
        <w:rPr>
          <w:rFonts w:ascii="Arial" w:hAnsi="Arial" w:cs="Arial"/>
          <w:sz w:val="24"/>
          <w:szCs w:val="24"/>
        </w:rPr>
      </w:pPr>
      <w:r w:rsidRPr="00304ABA">
        <w:rPr>
          <w:rFonts w:ascii="Arial" w:hAnsi="Arial" w:cs="Arial"/>
          <w:sz w:val="24"/>
          <w:szCs w:val="24"/>
        </w:rPr>
        <w:t>Целевые индикаторы, которые позволяют оценить д</w:t>
      </w:r>
      <w:r w:rsidR="00304ABA" w:rsidRPr="00304ABA">
        <w:rPr>
          <w:rFonts w:ascii="Arial" w:hAnsi="Arial" w:cs="Arial"/>
          <w:sz w:val="24"/>
          <w:szCs w:val="24"/>
        </w:rPr>
        <w:t>остижение цели и решения задач:</w:t>
      </w:r>
    </w:p>
    <w:p w:rsidR="00267DF1" w:rsidRPr="00304ABA" w:rsidRDefault="00304ABA" w:rsidP="00D8127F">
      <w:pPr>
        <w:spacing w:after="0"/>
        <w:ind w:firstLine="709"/>
        <w:jc w:val="both"/>
        <w:rPr>
          <w:rStyle w:val="af5"/>
          <w:rFonts w:ascii="Arial" w:hAnsi="Arial" w:cs="Arial"/>
          <w:sz w:val="24"/>
          <w:szCs w:val="24"/>
          <w:lang w:val="ru-RU" w:eastAsia="ru-RU"/>
        </w:rPr>
      </w:pPr>
      <w:r w:rsidRPr="00304ABA">
        <w:rPr>
          <w:rStyle w:val="af5"/>
          <w:rFonts w:ascii="Arial" w:hAnsi="Arial" w:cs="Arial"/>
          <w:sz w:val="24"/>
          <w:szCs w:val="24"/>
        </w:rPr>
        <w:lastRenderedPageBreak/>
        <w:t xml:space="preserve">1. </w:t>
      </w:r>
      <w:r w:rsidR="00267DF1" w:rsidRPr="00304ABA">
        <w:rPr>
          <w:rStyle w:val="af5"/>
          <w:rFonts w:ascii="Arial" w:hAnsi="Arial" w:cs="Arial"/>
          <w:sz w:val="24"/>
          <w:szCs w:val="24"/>
        </w:rPr>
        <w:t>Доля автомобильных дорог общего пользования местно</w:t>
      </w:r>
      <w:r w:rsidR="0050021F">
        <w:rPr>
          <w:rStyle w:val="af5"/>
          <w:rFonts w:ascii="Arial" w:hAnsi="Arial" w:cs="Arial"/>
          <w:sz w:val="24"/>
          <w:szCs w:val="24"/>
        </w:rPr>
        <w:t>го значения,</w:t>
      </w:r>
      <w:r w:rsidR="00267DF1" w:rsidRPr="00304ABA">
        <w:rPr>
          <w:rStyle w:val="af5"/>
          <w:rFonts w:ascii="Arial" w:hAnsi="Arial" w:cs="Arial"/>
          <w:sz w:val="24"/>
          <w:szCs w:val="24"/>
        </w:rPr>
        <w:t xml:space="preserve"> в отношении которых произведён ремонт (капитальный ремонт, реконструкция) – 6% в год.</w:t>
      </w:r>
    </w:p>
    <w:p w:rsidR="00267DF1" w:rsidRPr="00304ABA" w:rsidRDefault="00267DF1" w:rsidP="00D8127F">
      <w:pPr>
        <w:spacing w:after="0"/>
        <w:ind w:firstLine="709"/>
        <w:jc w:val="both"/>
        <w:rPr>
          <w:rFonts w:ascii="Arial" w:hAnsi="Arial" w:cs="Arial"/>
          <w:sz w:val="24"/>
          <w:szCs w:val="24"/>
        </w:rPr>
      </w:pPr>
      <w:r w:rsidRPr="00304ABA">
        <w:rPr>
          <w:rFonts w:ascii="Arial" w:hAnsi="Arial" w:cs="Arial"/>
          <w:kern w:val="2"/>
          <w:sz w:val="24"/>
          <w:szCs w:val="24"/>
        </w:rPr>
        <w:t xml:space="preserve">Методика расчета показателей (индикаторов) подпрограммы описана в Разделе 2 муниципальной программы </w:t>
      </w:r>
      <w:r w:rsidRPr="00304ABA">
        <w:rPr>
          <w:rFonts w:ascii="Arial" w:hAnsi="Arial" w:cs="Arial"/>
          <w:sz w:val="24"/>
          <w:szCs w:val="24"/>
        </w:rPr>
        <w:t>«Развитие инфраструктуры и благосостояние территории Ясеновского сельского поселения</w:t>
      </w:r>
      <w:r w:rsidR="0050021F">
        <w:rPr>
          <w:rFonts w:ascii="Arial" w:hAnsi="Arial" w:cs="Arial"/>
          <w:sz w:val="24"/>
          <w:szCs w:val="24"/>
        </w:rPr>
        <w:t xml:space="preserve"> на 2020 – 2026 годы</w:t>
      </w:r>
      <w:r w:rsidRPr="00304ABA">
        <w:rPr>
          <w:rFonts w:ascii="Arial" w:hAnsi="Arial" w:cs="Arial"/>
          <w:sz w:val="24"/>
          <w:szCs w:val="24"/>
        </w:rPr>
        <w:t>»</w:t>
      </w:r>
      <w:r w:rsidR="0050021F">
        <w:rPr>
          <w:rFonts w:ascii="Arial" w:hAnsi="Arial" w:cs="Arial"/>
          <w:sz w:val="24"/>
          <w:szCs w:val="24"/>
        </w:rPr>
        <w:t>.</w:t>
      </w:r>
    </w:p>
    <w:p w:rsidR="00267DF1" w:rsidRPr="00304ABA" w:rsidRDefault="00267DF1" w:rsidP="00D8127F">
      <w:pPr>
        <w:pStyle w:val="34"/>
        <w:ind w:firstLine="709"/>
        <w:jc w:val="both"/>
        <w:rPr>
          <w:rFonts w:ascii="Arial" w:hAnsi="Arial" w:cs="Arial"/>
          <w:sz w:val="24"/>
          <w:szCs w:val="24"/>
        </w:rPr>
      </w:pPr>
      <w:r w:rsidRPr="00304ABA">
        <w:rPr>
          <w:rFonts w:ascii="Arial" w:hAnsi="Arial" w:cs="Arial"/>
          <w:sz w:val="24"/>
          <w:szCs w:val="24"/>
        </w:rPr>
        <w:t>Механизм реализации подпрограммы основан на обеспечении достижения запланированных результатов и величин, установленных в подпрограмме показателей и индикаторов, в рамках выделяемых в соответствии с подпрограммой финансовых ресурсов, а также с учетом выполнения предусмотренных подпрограммой мероприятий по повышению эффективности системы управления дорожным хозяйством.</w:t>
      </w:r>
    </w:p>
    <w:p w:rsidR="00267DF1" w:rsidRPr="00304ABA" w:rsidRDefault="00267DF1" w:rsidP="00D8127F">
      <w:pPr>
        <w:spacing w:after="0"/>
        <w:ind w:firstLine="709"/>
        <w:jc w:val="both"/>
        <w:rPr>
          <w:rFonts w:ascii="Arial" w:hAnsi="Arial" w:cs="Arial"/>
          <w:sz w:val="24"/>
          <w:szCs w:val="24"/>
        </w:rPr>
      </w:pPr>
      <w:r w:rsidRPr="00304ABA">
        <w:rPr>
          <w:rFonts w:ascii="Arial" w:hAnsi="Arial" w:cs="Arial"/>
          <w:sz w:val="24"/>
          <w:szCs w:val="24"/>
        </w:rPr>
        <w:t>Срок реализации под</w:t>
      </w:r>
      <w:r w:rsidR="005B5DC0" w:rsidRPr="00304ABA">
        <w:rPr>
          <w:rFonts w:ascii="Arial" w:hAnsi="Arial" w:cs="Arial"/>
          <w:sz w:val="24"/>
          <w:szCs w:val="24"/>
        </w:rPr>
        <w:t>программы определен с 01.01.2020 года по 31.12.2026</w:t>
      </w:r>
      <w:r w:rsidRPr="00304ABA">
        <w:rPr>
          <w:rFonts w:ascii="Arial" w:hAnsi="Arial" w:cs="Arial"/>
          <w:sz w:val="24"/>
          <w:szCs w:val="24"/>
        </w:rPr>
        <w:t xml:space="preserve"> года.</w:t>
      </w:r>
    </w:p>
    <w:p w:rsidR="00267DF1" w:rsidRPr="00BA4AA6" w:rsidRDefault="00267DF1" w:rsidP="00D8127F">
      <w:pPr>
        <w:spacing w:after="0"/>
        <w:ind w:firstLine="709"/>
        <w:jc w:val="both"/>
        <w:rPr>
          <w:rFonts w:ascii="Arial" w:hAnsi="Arial" w:cs="Arial"/>
          <w:kern w:val="2"/>
          <w:sz w:val="24"/>
          <w:szCs w:val="24"/>
        </w:rPr>
      </w:pPr>
      <w:r w:rsidRPr="00304ABA">
        <w:rPr>
          <w:rFonts w:ascii="Arial" w:hAnsi="Arial" w:cs="Arial"/>
          <w:sz w:val="24"/>
          <w:szCs w:val="24"/>
        </w:rPr>
        <w:t>Подпрограмма реализуется в один этап.</w:t>
      </w:r>
    </w:p>
    <w:p w:rsidR="00267DF1" w:rsidRPr="00CF66F2" w:rsidRDefault="00267DF1" w:rsidP="00D8127F">
      <w:pPr>
        <w:pStyle w:val="13"/>
        <w:tabs>
          <w:tab w:val="left" w:pos="284"/>
        </w:tabs>
        <w:suppressAutoHyphens/>
        <w:autoSpaceDE w:val="0"/>
        <w:autoSpaceDN w:val="0"/>
        <w:adjustRightInd w:val="0"/>
        <w:ind w:left="0" w:firstLine="709"/>
        <w:jc w:val="center"/>
        <w:rPr>
          <w:rFonts w:ascii="Arial" w:hAnsi="Arial" w:cs="Arial"/>
          <w:bCs/>
          <w:color w:val="000000" w:themeColor="text1"/>
          <w:kern w:val="2"/>
          <w:sz w:val="24"/>
          <w:szCs w:val="24"/>
        </w:rPr>
      </w:pPr>
      <w:r w:rsidRPr="00CF66F2">
        <w:rPr>
          <w:rFonts w:ascii="Arial" w:hAnsi="Arial" w:cs="Arial"/>
          <w:bCs/>
          <w:kern w:val="2"/>
          <w:sz w:val="24"/>
          <w:szCs w:val="24"/>
        </w:rPr>
        <w:t>3. Характеристика основных мероприятий подпрограммы</w:t>
      </w:r>
    </w:p>
    <w:p w:rsidR="00267DF1" w:rsidRPr="00BA4AA6" w:rsidRDefault="00267DF1" w:rsidP="00D8127F">
      <w:pPr>
        <w:tabs>
          <w:tab w:val="left" w:pos="1134"/>
        </w:tabs>
        <w:spacing w:after="0"/>
        <w:ind w:firstLine="709"/>
        <w:jc w:val="both"/>
        <w:rPr>
          <w:rFonts w:ascii="Arial" w:hAnsi="Arial" w:cs="Arial"/>
          <w:sz w:val="24"/>
          <w:szCs w:val="24"/>
        </w:rPr>
      </w:pPr>
      <w:r w:rsidRPr="00CF66F2">
        <w:rPr>
          <w:rFonts w:ascii="Arial" w:hAnsi="Arial" w:cs="Arial"/>
          <w:sz w:val="24"/>
          <w:szCs w:val="24"/>
        </w:rPr>
        <w:t>Для реализации поставленных целей и решаемых в рамках подпрограммы задач необходимо вы</w:t>
      </w:r>
      <w:r w:rsidR="00BA4AA6">
        <w:rPr>
          <w:rFonts w:ascii="Arial" w:hAnsi="Arial" w:cs="Arial"/>
          <w:sz w:val="24"/>
          <w:szCs w:val="24"/>
        </w:rPr>
        <w:t>полнение следующих мероприятий:</w:t>
      </w:r>
    </w:p>
    <w:p w:rsidR="00267DF1" w:rsidRPr="0050021F" w:rsidRDefault="00267DF1" w:rsidP="0050021F">
      <w:pPr>
        <w:pStyle w:val="24"/>
        <w:ind w:left="360" w:firstLine="709"/>
        <w:jc w:val="center"/>
        <w:rPr>
          <w:rFonts w:ascii="Arial" w:hAnsi="Arial" w:cs="Arial"/>
          <w:bCs/>
          <w:iCs/>
          <w:sz w:val="24"/>
          <w:szCs w:val="24"/>
        </w:rPr>
      </w:pPr>
      <w:r w:rsidRPr="00CF66F2">
        <w:rPr>
          <w:rFonts w:ascii="Arial" w:hAnsi="Arial" w:cs="Arial"/>
          <w:bCs/>
          <w:iCs/>
          <w:sz w:val="24"/>
          <w:szCs w:val="24"/>
        </w:rPr>
        <w:t>Основное мероприятие 3.1. Содержание автомоб</w:t>
      </w:r>
      <w:r w:rsidR="0050021F">
        <w:rPr>
          <w:rFonts w:ascii="Arial" w:hAnsi="Arial" w:cs="Arial"/>
          <w:bCs/>
          <w:iCs/>
          <w:sz w:val="24"/>
          <w:szCs w:val="24"/>
        </w:rPr>
        <w:t xml:space="preserve">ильных дорог общего пользования </w:t>
      </w:r>
      <w:r w:rsidR="00CF66F2">
        <w:rPr>
          <w:rFonts w:ascii="Arial" w:hAnsi="Arial" w:cs="Arial"/>
          <w:bCs/>
          <w:iCs/>
          <w:sz w:val="24"/>
          <w:szCs w:val="24"/>
        </w:rPr>
        <w:t xml:space="preserve">местного значения </w:t>
      </w:r>
      <w:r w:rsidRPr="00CF66F2">
        <w:rPr>
          <w:rFonts w:ascii="Arial" w:hAnsi="Arial" w:cs="Arial"/>
          <w:bCs/>
          <w:iCs/>
          <w:sz w:val="24"/>
          <w:szCs w:val="24"/>
        </w:rPr>
        <w:t>и сооружений на них</w:t>
      </w:r>
    </w:p>
    <w:p w:rsidR="00267DF1" w:rsidRPr="00CF66F2" w:rsidRDefault="00267DF1" w:rsidP="00D8127F">
      <w:pPr>
        <w:spacing w:after="0"/>
        <w:ind w:firstLine="709"/>
        <w:jc w:val="both"/>
        <w:rPr>
          <w:rFonts w:ascii="Arial" w:hAnsi="Arial" w:cs="Arial"/>
          <w:sz w:val="24"/>
          <w:szCs w:val="24"/>
        </w:rPr>
      </w:pPr>
      <w:r w:rsidRPr="00CF66F2">
        <w:rPr>
          <w:rFonts w:ascii="Arial" w:hAnsi="Arial" w:cs="Arial"/>
          <w:sz w:val="24"/>
          <w:szCs w:val="24"/>
        </w:rPr>
        <w:t>Работы по содержанию автомобильных дорог и дорожных сооружений осуществляются систематически (с учетом сезона года) на всем протяжении дорог общего пользования местного значения и сооружений на них.</w:t>
      </w:r>
    </w:p>
    <w:p w:rsidR="00267DF1" w:rsidRPr="00CF66F2" w:rsidRDefault="00267DF1" w:rsidP="00D8127F">
      <w:pPr>
        <w:spacing w:after="0"/>
        <w:ind w:firstLine="709"/>
        <w:jc w:val="both"/>
        <w:rPr>
          <w:rFonts w:ascii="Arial" w:hAnsi="Arial" w:cs="Arial"/>
          <w:sz w:val="24"/>
          <w:szCs w:val="24"/>
        </w:rPr>
      </w:pPr>
      <w:r w:rsidRPr="00CF66F2">
        <w:rPr>
          <w:rFonts w:ascii="Arial" w:hAnsi="Arial" w:cs="Arial"/>
          <w:sz w:val="24"/>
          <w:szCs w:val="24"/>
        </w:rPr>
        <w:t>В составе работ по содержанию будут выполняться следующие виды работ:</w:t>
      </w:r>
    </w:p>
    <w:p w:rsidR="00267DF1" w:rsidRPr="00CF66F2" w:rsidRDefault="00267DF1" w:rsidP="00D8127F">
      <w:pPr>
        <w:spacing w:after="0"/>
        <w:ind w:firstLine="709"/>
        <w:jc w:val="both"/>
        <w:rPr>
          <w:rFonts w:ascii="Arial" w:hAnsi="Arial" w:cs="Arial"/>
          <w:sz w:val="24"/>
          <w:szCs w:val="24"/>
        </w:rPr>
      </w:pPr>
      <w:r w:rsidRPr="00CF66F2">
        <w:rPr>
          <w:rFonts w:ascii="Arial" w:hAnsi="Arial" w:cs="Arial"/>
          <w:sz w:val="24"/>
          <w:szCs w:val="24"/>
        </w:rPr>
        <w:t>по полосе отвода, земляному полотну:</w:t>
      </w:r>
    </w:p>
    <w:p w:rsidR="00267DF1" w:rsidRPr="00CF66F2" w:rsidRDefault="00BA4AA6" w:rsidP="00D8127F">
      <w:pPr>
        <w:tabs>
          <w:tab w:val="left" w:pos="1440"/>
        </w:tabs>
        <w:spacing w:after="0"/>
        <w:ind w:firstLine="709"/>
        <w:jc w:val="both"/>
        <w:rPr>
          <w:rFonts w:ascii="Arial" w:hAnsi="Arial" w:cs="Arial"/>
          <w:sz w:val="24"/>
          <w:szCs w:val="24"/>
        </w:rPr>
      </w:pPr>
      <w:r>
        <w:rPr>
          <w:rFonts w:ascii="Arial" w:hAnsi="Arial" w:cs="Arial"/>
          <w:sz w:val="24"/>
          <w:szCs w:val="24"/>
        </w:rPr>
        <w:t>о</w:t>
      </w:r>
      <w:r w:rsidR="00267DF1" w:rsidRPr="00CF66F2">
        <w:rPr>
          <w:rFonts w:ascii="Arial" w:hAnsi="Arial" w:cs="Arial"/>
          <w:sz w:val="24"/>
          <w:szCs w:val="24"/>
        </w:rPr>
        <w:t xml:space="preserve">чистка от </w:t>
      </w:r>
      <w:r w:rsidR="00CF66F2">
        <w:rPr>
          <w:rFonts w:ascii="Arial" w:hAnsi="Arial" w:cs="Arial"/>
          <w:sz w:val="24"/>
          <w:szCs w:val="24"/>
        </w:rPr>
        <w:t>мусора и посторонних предметов;</w:t>
      </w:r>
    </w:p>
    <w:p w:rsidR="00267DF1" w:rsidRPr="00CF66F2" w:rsidRDefault="00267DF1" w:rsidP="00D8127F">
      <w:pPr>
        <w:tabs>
          <w:tab w:val="left" w:pos="1440"/>
        </w:tabs>
        <w:spacing w:after="0"/>
        <w:ind w:firstLine="709"/>
        <w:jc w:val="both"/>
        <w:rPr>
          <w:rFonts w:ascii="Arial" w:hAnsi="Arial" w:cs="Arial"/>
          <w:sz w:val="24"/>
          <w:szCs w:val="24"/>
        </w:rPr>
      </w:pPr>
      <w:r w:rsidRPr="00CF66F2">
        <w:rPr>
          <w:rFonts w:ascii="Arial" w:hAnsi="Arial" w:cs="Arial"/>
          <w:sz w:val="24"/>
          <w:szCs w:val="24"/>
        </w:rPr>
        <w:t>скашивание травы и вырубка кустарника</w:t>
      </w:r>
      <w:r w:rsidR="00CF66F2">
        <w:rPr>
          <w:rFonts w:ascii="Arial" w:hAnsi="Arial" w:cs="Arial"/>
          <w:sz w:val="24"/>
          <w:szCs w:val="24"/>
        </w:rPr>
        <w:t xml:space="preserve"> с уборкой порубочных остатков;</w:t>
      </w:r>
    </w:p>
    <w:p w:rsidR="00267DF1" w:rsidRPr="00CF66F2" w:rsidRDefault="00267DF1" w:rsidP="00D8127F">
      <w:pPr>
        <w:tabs>
          <w:tab w:val="left" w:pos="1440"/>
        </w:tabs>
        <w:spacing w:after="0"/>
        <w:ind w:firstLine="709"/>
        <w:jc w:val="both"/>
        <w:rPr>
          <w:rFonts w:ascii="Arial" w:hAnsi="Arial" w:cs="Arial"/>
          <w:sz w:val="24"/>
          <w:szCs w:val="24"/>
        </w:rPr>
      </w:pPr>
      <w:r w:rsidRPr="00CF66F2">
        <w:rPr>
          <w:rFonts w:ascii="Arial" w:hAnsi="Arial" w:cs="Arial"/>
          <w:sz w:val="24"/>
          <w:szCs w:val="24"/>
        </w:rPr>
        <w:t>ликвидация съездов и въездов в неустановленных местах, выполнение мероприятий по обеспечению охраны природной среды;</w:t>
      </w:r>
    </w:p>
    <w:p w:rsidR="00267DF1" w:rsidRPr="00CF66F2" w:rsidRDefault="00267DF1" w:rsidP="00D8127F">
      <w:pPr>
        <w:spacing w:after="0"/>
        <w:ind w:firstLine="709"/>
        <w:jc w:val="both"/>
        <w:rPr>
          <w:rFonts w:ascii="Arial" w:hAnsi="Arial" w:cs="Arial"/>
          <w:sz w:val="24"/>
          <w:szCs w:val="24"/>
        </w:rPr>
      </w:pPr>
      <w:r w:rsidRPr="00CF66F2">
        <w:rPr>
          <w:rFonts w:ascii="Arial" w:hAnsi="Arial" w:cs="Arial"/>
          <w:sz w:val="24"/>
          <w:szCs w:val="24"/>
        </w:rPr>
        <w:t>по дорожным одеждам:</w:t>
      </w:r>
    </w:p>
    <w:p w:rsidR="00267DF1" w:rsidRPr="00CF66F2" w:rsidRDefault="00267DF1" w:rsidP="00D8127F">
      <w:pPr>
        <w:tabs>
          <w:tab w:val="left" w:pos="1440"/>
        </w:tabs>
        <w:spacing w:after="0"/>
        <w:ind w:firstLine="709"/>
        <w:jc w:val="both"/>
        <w:rPr>
          <w:rFonts w:ascii="Arial" w:hAnsi="Arial" w:cs="Arial"/>
          <w:sz w:val="24"/>
          <w:szCs w:val="24"/>
        </w:rPr>
      </w:pPr>
      <w:r w:rsidRPr="00CF66F2">
        <w:rPr>
          <w:rFonts w:ascii="Arial" w:hAnsi="Arial" w:cs="Arial"/>
          <w:sz w:val="24"/>
          <w:szCs w:val="24"/>
        </w:rPr>
        <w:t>очистка дорожных покрытий от мусора, пыли и грязи, уборка посторонних предметов;</w:t>
      </w:r>
    </w:p>
    <w:p w:rsidR="00267DF1" w:rsidRPr="00CF66F2" w:rsidRDefault="00267DF1" w:rsidP="00D8127F">
      <w:pPr>
        <w:tabs>
          <w:tab w:val="left" w:pos="1440"/>
        </w:tabs>
        <w:spacing w:after="0"/>
        <w:ind w:firstLine="709"/>
        <w:jc w:val="both"/>
        <w:rPr>
          <w:rFonts w:ascii="Arial" w:hAnsi="Arial" w:cs="Arial"/>
          <w:sz w:val="24"/>
          <w:szCs w:val="24"/>
        </w:rPr>
      </w:pPr>
      <w:r w:rsidRPr="00CF66F2">
        <w:rPr>
          <w:rFonts w:ascii="Arial" w:hAnsi="Arial" w:cs="Arial"/>
          <w:sz w:val="24"/>
          <w:szCs w:val="24"/>
        </w:rPr>
        <w:t xml:space="preserve">исправление профиля щебеночных и гравийных покрытий с добавлением щебня или гравия; профилировка грунтовых дорог, восстановление профиля и улучшение их проезжей части щебнем, гравием, шлаком и другими материалами с расходом до 100 м3 на 1 километр; </w:t>
      </w:r>
    </w:p>
    <w:p w:rsidR="00267DF1" w:rsidRPr="00CF66F2" w:rsidRDefault="00267DF1" w:rsidP="00D8127F">
      <w:pPr>
        <w:spacing w:after="0"/>
        <w:ind w:firstLine="709"/>
        <w:jc w:val="both"/>
        <w:rPr>
          <w:rFonts w:ascii="Arial" w:hAnsi="Arial" w:cs="Arial"/>
          <w:sz w:val="24"/>
          <w:szCs w:val="24"/>
        </w:rPr>
      </w:pPr>
      <w:r w:rsidRPr="00CF66F2">
        <w:rPr>
          <w:rFonts w:ascii="Arial" w:hAnsi="Arial" w:cs="Arial"/>
          <w:sz w:val="24"/>
          <w:szCs w:val="24"/>
        </w:rPr>
        <w:t>по искусственным сооружениям:</w:t>
      </w:r>
    </w:p>
    <w:p w:rsidR="00267DF1" w:rsidRPr="00CF66F2" w:rsidRDefault="00BA4AA6" w:rsidP="00D8127F">
      <w:pPr>
        <w:tabs>
          <w:tab w:val="left" w:pos="1440"/>
        </w:tabs>
        <w:spacing w:after="0"/>
        <w:ind w:firstLine="709"/>
        <w:jc w:val="both"/>
        <w:rPr>
          <w:rFonts w:ascii="Arial" w:hAnsi="Arial" w:cs="Arial"/>
          <w:sz w:val="24"/>
          <w:szCs w:val="24"/>
        </w:rPr>
      </w:pPr>
      <w:r>
        <w:rPr>
          <w:rFonts w:ascii="Arial" w:hAnsi="Arial" w:cs="Arial"/>
          <w:sz w:val="24"/>
          <w:szCs w:val="24"/>
        </w:rPr>
        <w:t>у</w:t>
      </w:r>
      <w:r w:rsidR="00267DF1" w:rsidRPr="00CF66F2">
        <w:rPr>
          <w:rFonts w:ascii="Arial" w:hAnsi="Arial" w:cs="Arial"/>
          <w:sz w:val="24"/>
          <w:szCs w:val="24"/>
        </w:rPr>
        <w:t>борка мусора, посторонних предметов с тротуаров;</w:t>
      </w:r>
    </w:p>
    <w:p w:rsidR="00267DF1" w:rsidRPr="00CF66F2" w:rsidRDefault="00267DF1" w:rsidP="00D8127F">
      <w:pPr>
        <w:tabs>
          <w:tab w:val="left" w:pos="1440"/>
        </w:tabs>
        <w:spacing w:after="0"/>
        <w:ind w:firstLine="709"/>
        <w:jc w:val="both"/>
        <w:rPr>
          <w:rFonts w:ascii="Arial" w:hAnsi="Arial" w:cs="Arial"/>
          <w:sz w:val="24"/>
          <w:szCs w:val="24"/>
        </w:rPr>
      </w:pPr>
      <w:r w:rsidRPr="00CF66F2">
        <w:rPr>
          <w:rFonts w:ascii="Arial" w:hAnsi="Arial" w:cs="Arial"/>
          <w:sz w:val="24"/>
          <w:szCs w:val="24"/>
        </w:rPr>
        <w:t>побелка бордюров;</w:t>
      </w:r>
    </w:p>
    <w:p w:rsidR="00267DF1" w:rsidRPr="00CF66F2" w:rsidRDefault="00267DF1" w:rsidP="00D8127F">
      <w:pPr>
        <w:spacing w:after="0"/>
        <w:ind w:firstLine="709"/>
        <w:jc w:val="both"/>
        <w:rPr>
          <w:rFonts w:ascii="Arial" w:hAnsi="Arial" w:cs="Arial"/>
          <w:sz w:val="24"/>
          <w:szCs w:val="24"/>
        </w:rPr>
      </w:pPr>
      <w:r w:rsidRPr="00CF66F2">
        <w:rPr>
          <w:rFonts w:ascii="Arial" w:hAnsi="Arial" w:cs="Arial"/>
          <w:sz w:val="24"/>
          <w:szCs w:val="24"/>
        </w:rPr>
        <w:t>зимнее содержание дорог:</w:t>
      </w:r>
    </w:p>
    <w:p w:rsidR="00267DF1" w:rsidRPr="00CF66F2" w:rsidRDefault="00267DF1" w:rsidP="00D8127F">
      <w:pPr>
        <w:tabs>
          <w:tab w:val="left" w:pos="1440"/>
        </w:tabs>
        <w:spacing w:after="0"/>
        <w:ind w:firstLine="709"/>
        <w:jc w:val="both"/>
        <w:rPr>
          <w:rFonts w:ascii="Arial" w:hAnsi="Arial" w:cs="Arial"/>
          <w:sz w:val="24"/>
          <w:szCs w:val="24"/>
        </w:rPr>
      </w:pPr>
      <w:r w:rsidRPr="00CF66F2">
        <w:rPr>
          <w:rFonts w:ascii="Arial" w:hAnsi="Arial" w:cs="Arial"/>
          <w:sz w:val="24"/>
          <w:szCs w:val="24"/>
        </w:rPr>
        <w:t>патрульная снегоочистка дорог, расч</w:t>
      </w:r>
      <w:r w:rsidR="00CF66F2">
        <w:rPr>
          <w:rFonts w:ascii="Arial" w:hAnsi="Arial" w:cs="Arial"/>
          <w:sz w:val="24"/>
          <w:szCs w:val="24"/>
        </w:rPr>
        <w:t>истка дорог от снежных заносов;</w:t>
      </w:r>
    </w:p>
    <w:p w:rsidR="00267DF1" w:rsidRPr="00CF66F2" w:rsidRDefault="00267DF1" w:rsidP="00D8127F">
      <w:pPr>
        <w:tabs>
          <w:tab w:val="left" w:pos="1440"/>
        </w:tabs>
        <w:spacing w:after="0"/>
        <w:ind w:firstLine="709"/>
        <w:jc w:val="both"/>
        <w:rPr>
          <w:rFonts w:ascii="Arial" w:hAnsi="Arial" w:cs="Arial"/>
          <w:sz w:val="24"/>
          <w:szCs w:val="24"/>
        </w:rPr>
      </w:pPr>
      <w:r w:rsidRPr="00CF66F2">
        <w:rPr>
          <w:rFonts w:ascii="Arial" w:hAnsi="Arial" w:cs="Arial"/>
          <w:sz w:val="24"/>
          <w:szCs w:val="24"/>
        </w:rPr>
        <w:t>борьба с зим</w:t>
      </w:r>
      <w:r w:rsidR="00CF66F2">
        <w:rPr>
          <w:rFonts w:ascii="Arial" w:hAnsi="Arial" w:cs="Arial"/>
          <w:sz w:val="24"/>
          <w:szCs w:val="24"/>
        </w:rPr>
        <w:t xml:space="preserve">ней скользкостью с применением </w:t>
      </w:r>
      <w:proofErr w:type="spellStart"/>
      <w:r w:rsidRPr="00CF66F2">
        <w:rPr>
          <w:rFonts w:ascii="Arial" w:hAnsi="Arial" w:cs="Arial"/>
          <w:sz w:val="24"/>
          <w:szCs w:val="24"/>
        </w:rPr>
        <w:t>противогололёдных</w:t>
      </w:r>
      <w:proofErr w:type="spellEnd"/>
      <w:r w:rsidRPr="00CF66F2">
        <w:rPr>
          <w:rFonts w:ascii="Arial" w:hAnsi="Arial" w:cs="Arial"/>
          <w:sz w:val="24"/>
          <w:szCs w:val="24"/>
        </w:rPr>
        <w:t xml:space="preserve"> материалов.</w:t>
      </w:r>
    </w:p>
    <w:p w:rsidR="00267DF1" w:rsidRPr="00CF66F2" w:rsidRDefault="00267DF1" w:rsidP="00D8127F">
      <w:pPr>
        <w:tabs>
          <w:tab w:val="left" w:pos="1440"/>
        </w:tabs>
        <w:spacing w:after="0"/>
        <w:ind w:firstLine="709"/>
        <w:jc w:val="both"/>
        <w:rPr>
          <w:rFonts w:ascii="Arial" w:hAnsi="Arial" w:cs="Arial"/>
          <w:sz w:val="24"/>
          <w:szCs w:val="24"/>
        </w:rPr>
      </w:pPr>
      <w:r w:rsidRPr="00CF66F2">
        <w:rPr>
          <w:rFonts w:ascii="Arial" w:hAnsi="Arial" w:cs="Arial"/>
          <w:sz w:val="24"/>
          <w:szCs w:val="24"/>
        </w:rPr>
        <w:t xml:space="preserve">Важнейшей целью социально-экономического развития муниципального образования Ясеновского сельского поселения является повышение уровня и </w:t>
      </w:r>
      <w:r w:rsidRPr="00CF66F2">
        <w:rPr>
          <w:rFonts w:ascii="Arial" w:hAnsi="Arial" w:cs="Arial"/>
          <w:sz w:val="24"/>
          <w:szCs w:val="24"/>
        </w:rPr>
        <w:lastRenderedPageBreak/>
        <w:t xml:space="preserve">качества жизни населения, формирование благоприятной, здоровой и безопасной среды обитания, в том числе содержание и развитие системы фото- и </w:t>
      </w:r>
      <w:proofErr w:type="spellStart"/>
      <w:r w:rsidRPr="00CF66F2">
        <w:rPr>
          <w:rFonts w:ascii="Arial" w:hAnsi="Arial" w:cs="Arial"/>
          <w:sz w:val="24"/>
          <w:szCs w:val="24"/>
        </w:rPr>
        <w:t>видеофиксации</w:t>
      </w:r>
      <w:proofErr w:type="spellEnd"/>
      <w:r w:rsidRPr="00CF66F2">
        <w:rPr>
          <w:rFonts w:ascii="Arial" w:hAnsi="Arial" w:cs="Arial"/>
          <w:sz w:val="24"/>
          <w:szCs w:val="24"/>
        </w:rPr>
        <w:t>, устройство и обновление существующих пешеходных переходов, установка дорожных знаков.</w:t>
      </w:r>
    </w:p>
    <w:p w:rsidR="00267DF1" w:rsidRPr="00CF66F2" w:rsidRDefault="00267DF1" w:rsidP="00D8127F">
      <w:pPr>
        <w:tabs>
          <w:tab w:val="left" w:pos="1440"/>
        </w:tabs>
        <w:spacing w:after="0"/>
        <w:ind w:firstLine="709"/>
        <w:jc w:val="both"/>
        <w:rPr>
          <w:rFonts w:ascii="Arial" w:hAnsi="Arial" w:cs="Arial"/>
          <w:sz w:val="24"/>
          <w:szCs w:val="24"/>
        </w:rPr>
      </w:pPr>
      <w:r w:rsidRPr="00CF66F2">
        <w:rPr>
          <w:rFonts w:ascii="Arial" w:hAnsi="Arial" w:cs="Arial"/>
          <w:sz w:val="24"/>
          <w:szCs w:val="24"/>
        </w:rPr>
        <w:t xml:space="preserve">Для обеспечения безопасности дорожного движения на автомобильных дорогах местного </w:t>
      </w:r>
      <w:r w:rsidR="00CF66F2">
        <w:rPr>
          <w:rFonts w:ascii="Arial" w:hAnsi="Arial" w:cs="Arial"/>
          <w:sz w:val="24"/>
          <w:szCs w:val="24"/>
        </w:rPr>
        <w:t xml:space="preserve">значения планируется установка </w:t>
      </w:r>
      <w:r w:rsidRPr="00CF66F2">
        <w:rPr>
          <w:rFonts w:ascii="Arial" w:hAnsi="Arial" w:cs="Arial"/>
          <w:sz w:val="24"/>
          <w:szCs w:val="24"/>
        </w:rPr>
        <w:t>видеокамер. Финансирование мероприятия будет осуществляться за счет средств мест</w:t>
      </w:r>
      <w:r w:rsidR="00CF66F2">
        <w:rPr>
          <w:rFonts w:ascii="Arial" w:hAnsi="Arial" w:cs="Arial"/>
          <w:sz w:val="24"/>
          <w:szCs w:val="24"/>
        </w:rPr>
        <w:t xml:space="preserve">ного бюджета, иных источников. </w:t>
      </w:r>
      <w:r w:rsidRPr="00CF66F2">
        <w:rPr>
          <w:rFonts w:ascii="Arial" w:hAnsi="Arial" w:cs="Arial"/>
          <w:sz w:val="24"/>
          <w:szCs w:val="24"/>
        </w:rPr>
        <w:t xml:space="preserve">Ожидаемый результат реализации мероприятия - </w:t>
      </w:r>
      <w:r w:rsidR="00CF66F2" w:rsidRPr="00CF66F2">
        <w:rPr>
          <w:rFonts w:ascii="Arial" w:hAnsi="Arial" w:cs="Arial"/>
          <w:sz w:val="24"/>
          <w:szCs w:val="24"/>
        </w:rPr>
        <w:t>уменьшение очагов аварийности.</w:t>
      </w:r>
    </w:p>
    <w:p w:rsidR="00267DF1" w:rsidRPr="004546D4" w:rsidRDefault="00267DF1" w:rsidP="00D8127F">
      <w:pPr>
        <w:spacing w:after="0"/>
        <w:ind w:firstLine="709"/>
        <w:jc w:val="center"/>
        <w:rPr>
          <w:rFonts w:ascii="Arial" w:hAnsi="Arial" w:cs="Arial"/>
          <w:bCs/>
          <w:iCs/>
          <w:sz w:val="24"/>
          <w:szCs w:val="24"/>
        </w:rPr>
      </w:pPr>
      <w:r w:rsidRPr="004546D4">
        <w:rPr>
          <w:rFonts w:ascii="Arial" w:hAnsi="Arial" w:cs="Arial"/>
          <w:bCs/>
          <w:iCs/>
          <w:sz w:val="24"/>
          <w:szCs w:val="24"/>
        </w:rPr>
        <w:t>Основное мероприятие 3.2. Ремонт автомобильных дорог общего пользования местног</w:t>
      </w:r>
      <w:r w:rsidR="00CF66F2">
        <w:rPr>
          <w:rFonts w:ascii="Arial" w:hAnsi="Arial" w:cs="Arial"/>
          <w:bCs/>
          <w:iCs/>
          <w:sz w:val="24"/>
          <w:szCs w:val="24"/>
        </w:rPr>
        <w:t xml:space="preserve">о значения </w:t>
      </w:r>
      <w:r w:rsidR="004546D4" w:rsidRPr="004546D4">
        <w:rPr>
          <w:rFonts w:ascii="Arial" w:hAnsi="Arial" w:cs="Arial"/>
          <w:bCs/>
          <w:iCs/>
          <w:sz w:val="24"/>
          <w:szCs w:val="24"/>
        </w:rPr>
        <w:t>и сооружений на них</w:t>
      </w:r>
    </w:p>
    <w:p w:rsidR="00267DF1" w:rsidRPr="004546D4" w:rsidRDefault="00267DF1" w:rsidP="00D8127F">
      <w:pPr>
        <w:spacing w:after="0"/>
        <w:ind w:right="-45" w:firstLine="709"/>
        <w:rPr>
          <w:rFonts w:ascii="Arial" w:hAnsi="Arial" w:cs="Arial"/>
          <w:sz w:val="24"/>
          <w:szCs w:val="24"/>
        </w:rPr>
      </w:pPr>
      <w:r w:rsidRPr="004546D4">
        <w:rPr>
          <w:rFonts w:ascii="Arial" w:hAnsi="Arial" w:cs="Arial"/>
          <w:sz w:val="24"/>
          <w:szCs w:val="24"/>
        </w:rPr>
        <w:t>Неотъемлемой частью поддержания существующей сети автомобильных дорог в нормативном транспортно-эксплуатационном состоянии является их ремонт.</w:t>
      </w:r>
    </w:p>
    <w:p w:rsidR="00267DF1" w:rsidRPr="004546D4" w:rsidRDefault="00267DF1" w:rsidP="00D8127F">
      <w:pPr>
        <w:spacing w:after="0"/>
        <w:ind w:firstLine="709"/>
        <w:rPr>
          <w:rFonts w:ascii="Arial" w:hAnsi="Arial" w:cs="Arial"/>
          <w:sz w:val="24"/>
          <w:szCs w:val="24"/>
        </w:rPr>
      </w:pPr>
      <w:r w:rsidRPr="004546D4">
        <w:rPr>
          <w:rFonts w:ascii="Arial" w:hAnsi="Arial" w:cs="Arial"/>
          <w:sz w:val="24"/>
          <w:szCs w:val="24"/>
        </w:rPr>
        <w:t>По ремонту автомобильных дорог и дорожных сооружений будут выполняться следующие работы:</w:t>
      </w:r>
    </w:p>
    <w:p w:rsidR="00267DF1" w:rsidRPr="004546D4" w:rsidRDefault="00267DF1" w:rsidP="00D8127F">
      <w:pPr>
        <w:suppressAutoHyphens/>
        <w:spacing w:after="0" w:line="240" w:lineRule="auto"/>
        <w:ind w:firstLine="709"/>
        <w:jc w:val="both"/>
        <w:rPr>
          <w:rFonts w:ascii="Arial" w:hAnsi="Arial" w:cs="Arial"/>
          <w:sz w:val="24"/>
          <w:szCs w:val="24"/>
        </w:rPr>
      </w:pPr>
      <w:r w:rsidRPr="004546D4">
        <w:rPr>
          <w:rFonts w:ascii="Arial" w:hAnsi="Arial" w:cs="Arial"/>
          <w:sz w:val="24"/>
          <w:szCs w:val="24"/>
        </w:rPr>
        <w:t>ямочный ремонт асфальтобетонного покрытия толщиной 50 мм площадью ремонта до 5 м2;</w:t>
      </w:r>
    </w:p>
    <w:p w:rsidR="00267DF1" w:rsidRPr="004546D4" w:rsidRDefault="00267DF1" w:rsidP="00D8127F">
      <w:pPr>
        <w:suppressAutoHyphens/>
        <w:spacing w:after="0" w:line="240" w:lineRule="auto"/>
        <w:ind w:firstLine="709"/>
        <w:jc w:val="both"/>
        <w:rPr>
          <w:rFonts w:ascii="Arial" w:hAnsi="Arial" w:cs="Arial"/>
          <w:sz w:val="24"/>
          <w:szCs w:val="24"/>
        </w:rPr>
      </w:pPr>
      <w:r w:rsidRPr="004546D4">
        <w:rPr>
          <w:rFonts w:ascii="Arial" w:hAnsi="Arial" w:cs="Arial"/>
          <w:sz w:val="24"/>
          <w:szCs w:val="24"/>
        </w:rPr>
        <w:t>фрезерование асфальтобетонного покрытия дорожными фрезами;</w:t>
      </w:r>
    </w:p>
    <w:p w:rsidR="00267DF1" w:rsidRPr="004546D4" w:rsidRDefault="00267DF1" w:rsidP="0050021F">
      <w:pPr>
        <w:tabs>
          <w:tab w:val="left" w:pos="1440"/>
        </w:tabs>
        <w:spacing w:after="0"/>
        <w:ind w:firstLine="709"/>
        <w:rPr>
          <w:rFonts w:ascii="Arial" w:hAnsi="Arial" w:cs="Arial"/>
          <w:sz w:val="24"/>
          <w:szCs w:val="24"/>
        </w:rPr>
      </w:pPr>
      <w:r w:rsidRPr="004546D4">
        <w:rPr>
          <w:rFonts w:ascii="Arial" w:hAnsi="Arial" w:cs="Arial"/>
          <w:sz w:val="24"/>
          <w:szCs w:val="24"/>
        </w:rPr>
        <w:t>устройство выравнивающего слоя из асфальтобетонной смеси;</w:t>
      </w:r>
    </w:p>
    <w:p w:rsidR="00267DF1" w:rsidRPr="004546D4" w:rsidRDefault="00267DF1" w:rsidP="0050021F">
      <w:pPr>
        <w:tabs>
          <w:tab w:val="left" w:pos="1260"/>
        </w:tabs>
        <w:spacing w:after="0"/>
        <w:ind w:firstLine="709"/>
        <w:rPr>
          <w:rFonts w:ascii="Arial" w:hAnsi="Arial" w:cs="Arial"/>
          <w:sz w:val="24"/>
          <w:szCs w:val="24"/>
        </w:rPr>
      </w:pPr>
      <w:r w:rsidRPr="004546D4">
        <w:rPr>
          <w:rFonts w:ascii="Arial" w:hAnsi="Arial" w:cs="Arial"/>
          <w:sz w:val="24"/>
          <w:szCs w:val="24"/>
        </w:rPr>
        <w:t>устройство асфальтобетонного покрытия толщиной 5 см (ремонт картами).</w:t>
      </w:r>
    </w:p>
    <w:p w:rsidR="00267DF1" w:rsidRPr="004546D4" w:rsidRDefault="00267DF1" w:rsidP="00D8127F">
      <w:pPr>
        <w:pStyle w:val="24"/>
        <w:ind w:firstLine="709"/>
        <w:jc w:val="both"/>
        <w:rPr>
          <w:rFonts w:ascii="Arial" w:hAnsi="Arial" w:cs="Arial"/>
          <w:sz w:val="24"/>
          <w:szCs w:val="24"/>
          <w:lang w:eastAsia="ru-RU"/>
        </w:rPr>
      </w:pPr>
      <w:r w:rsidRPr="004546D4">
        <w:rPr>
          <w:rFonts w:ascii="Arial" w:hAnsi="Arial" w:cs="Arial"/>
          <w:kern w:val="2"/>
          <w:sz w:val="24"/>
          <w:szCs w:val="24"/>
        </w:rPr>
        <w:t xml:space="preserve">В силу постоянного характера решаемых в рамках подпрограммы задач, выделение отдельных этапов реализации мероприятий подпрограммы не предусматривается. </w:t>
      </w:r>
      <w:r w:rsidR="00CF66F2">
        <w:rPr>
          <w:rFonts w:ascii="Arial" w:hAnsi="Arial" w:cs="Arial"/>
          <w:sz w:val="24"/>
          <w:szCs w:val="24"/>
          <w:lang w:eastAsia="ru-RU"/>
        </w:rPr>
        <w:t xml:space="preserve">Реализация </w:t>
      </w:r>
      <w:r w:rsidRPr="004546D4">
        <w:rPr>
          <w:rFonts w:ascii="Arial" w:hAnsi="Arial" w:cs="Arial"/>
          <w:sz w:val="24"/>
          <w:szCs w:val="24"/>
          <w:lang w:eastAsia="ru-RU"/>
        </w:rPr>
        <w:t>основных мероприятий обеспечит планомерное достижение кон</w:t>
      </w:r>
      <w:r w:rsidR="00CF66F2">
        <w:rPr>
          <w:rFonts w:ascii="Arial" w:hAnsi="Arial" w:cs="Arial"/>
          <w:sz w:val="24"/>
          <w:szCs w:val="24"/>
          <w:lang w:eastAsia="ru-RU"/>
        </w:rPr>
        <w:t>ечных результатов подпрограммы.</w:t>
      </w:r>
    </w:p>
    <w:p w:rsidR="00267DF1" w:rsidRPr="004546D4" w:rsidRDefault="00267DF1" w:rsidP="00D8127F">
      <w:pPr>
        <w:spacing w:after="0"/>
        <w:ind w:firstLine="709"/>
        <w:jc w:val="center"/>
        <w:rPr>
          <w:rFonts w:ascii="Arial" w:hAnsi="Arial" w:cs="Arial"/>
          <w:bCs/>
          <w:sz w:val="24"/>
          <w:szCs w:val="24"/>
        </w:rPr>
      </w:pPr>
      <w:r w:rsidRPr="004546D4">
        <w:rPr>
          <w:rFonts w:ascii="Arial" w:hAnsi="Arial" w:cs="Arial"/>
          <w:bCs/>
          <w:sz w:val="24"/>
          <w:szCs w:val="24"/>
        </w:rPr>
        <w:t xml:space="preserve">4. Основные </w:t>
      </w:r>
      <w:r w:rsidR="00CF66F2">
        <w:rPr>
          <w:rFonts w:ascii="Arial" w:hAnsi="Arial" w:cs="Arial"/>
          <w:bCs/>
          <w:sz w:val="24"/>
          <w:szCs w:val="24"/>
        </w:rPr>
        <w:t>меры муниципального и правового</w:t>
      </w:r>
    </w:p>
    <w:p w:rsidR="00267DF1" w:rsidRPr="004546D4" w:rsidRDefault="004546D4" w:rsidP="00D8127F">
      <w:pPr>
        <w:spacing w:after="0"/>
        <w:ind w:firstLine="709"/>
        <w:jc w:val="center"/>
        <w:rPr>
          <w:rFonts w:ascii="Arial" w:hAnsi="Arial" w:cs="Arial"/>
          <w:bCs/>
          <w:sz w:val="24"/>
          <w:szCs w:val="24"/>
        </w:rPr>
      </w:pPr>
      <w:r>
        <w:rPr>
          <w:rFonts w:ascii="Arial" w:hAnsi="Arial" w:cs="Arial"/>
          <w:bCs/>
          <w:sz w:val="24"/>
          <w:szCs w:val="24"/>
        </w:rPr>
        <w:t>регулирования подпрограммы</w:t>
      </w:r>
    </w:p>
    <w:p w:rsidR="00267DF1" w:rsidRPr="004546D4" w:rsidRDefault="00267DF1" w:rsidP="00D8127F">
      <w:pPr>
        <w:spacing w:after="0"/>
        <w:ind w:firstLine="709"/>
        <w:jc w:val="both"/>
        <w:rPr>
          <w:rFonts w:ascii="Arial" w:hAnsi="Arial" w:cs="Arial"/>
          <w:sz w:val="24"/>
          <w:szCs w:val="24"/>
        </w:rPr>
      </w:pPr>
      <w:r w:rsidRPr="004546D4">
        <w:rPr>
          <w:rFonts w:ascii="Arial" w:hAnsi="Arial" w:cs="Arial"/>
          <w:kern w:val="2"/>
          <w:sz w:val="24"/>
          <w:szCs w:val="24"/>
        </w:rPr>
        <w:t xml:space="preserve">Подпрограмма </w:t>
      </w:r>
      <w:r w:rsidRPr="004546D4">
        <w:rPr>
          <w:rFonts w:ascii="Arial" w:hAnsi="Arial" w:cs="Arial"/>
          <w:sz w:val="24"/>
          <w:szCs w:val="24"/>
        </w:rPr>
        <w:t>«Осуществление дорожной деятельности в части содержания и ремонта автомобильных дорог местного значения в границах Ясеновского сельского поселения Калачеевского муниципального ра</w:t>
      </w:r>
      <w:r w:rsidR="005B5DC0" w:rsidRPr="004546D4">
        <w:rPr>
          <w:rFonts w:ascii="Arial" w:hAnsi="Arial" w:cs="Arial"/>
          <w:sz w:val="24"/>
          <w:szCs w:val="24"/>
        </w:rPr>
        <w:t>йона Воронежской области на 2020-2026</w:t>
      </w:r>
      <w:r w:rsidRPr="004546D4">
        <w:rPr>
          <w:rFonts w:ascii="Arial" w:hAnsi="Arial" w:cs="Arial"/>
          <w:sz w:val="24"/>
          <w:szCs w:val="24"/>
        </w:rPr>
        <w:t xml:space="preserve"> годы»</w:t>
      </w:r>
      <w:r w:rsidRPr="004546D4">
        <w:rPr>
          <w:rFonts w:ascii="Arial" w:hAnsi="Arial" w:cs="Arial"/>
          <w:kern w:val="2"/>
          <w:sz w:val="24"/>
          <w:szCs w:val="24"/>
        </w:rPr>
        <w:t xml:space="preserve"> является неотъемлемой частью муниципальной программы </w:t>
      </w:r>
      <w:r w:rsidRPr="004546D4">
        <w:rPr>
          <w:rFonts w:ascii="Arial" w:hAnsi="Arial" w:cs="Arial"/>
          <w:sz w:val="24"/>
          <w:szCs w:val="24"/>
        </w:rPr>
        <w:t>«Развитие инфраструктуры и благосостояние территории Ясеновского сельского поселения</w:t>
      </w:r>
      <w:r w:rsidR="0050021F">
        <w:rPr>
          <w:rFonts w:ascii="Arial" w:hAnsi="Arial" w:cs="Arial"/>
          <w:sz w:val="24"/>
          <w:szCs w:val="24"/>
        </w:rPr>
        <w:t xml:space="preserve"> на 2020- 2026 годы</w:t>
      </w:r>
      <w:r w:rsidRPr="004546D4">
        <w:rPr>
          <w:rFonts w:ascii="Arial" w:hAnsi="Arial" w:cs="Arial"/>
          <w:sz w:val="24"/>
          <w:szCs w:val="24"/>
        </w:rPr>
        <w:t>»</w:t>
      </w:r>
      <w:r w:rsidR="0050021F">
        <w:rPr>
          <w:rFonts w:ascii="Arial" w:hAnsi="Arial" w:cs="Arial"/>
          <w:sz w:val="24"/>
          <w:szCs w:val="24"/>
        </w:rPr>
        <w:t>.</w:t>
      </w:r>
    </w:p>
    <w:p w:rsidR="00267DF1" w:rsidRPr="004546D4" w:rsidRDefault="00267DF1" w:rsidP="00D8127F">
      <w:pPr>
        <w:spacing w:after="0"/>
        <w:ind w:firstLine="709"/>
        <w:jc w:val="both"/>
        <w:rPr>
          <w:rFonts w:ascii="Arial" w:hAnsi="Arial" w:cs="Arial"/>
          <w:sz w:val="24"/>
          <w:szCs w:val="24"/>
        </w:rPr>
      </w:pPr>
      <w:r w:rsidRPr="004546D4">
        <w:rPr>
          <w:rFonts w:ascii="Arial" w:hAnsi="Arial" w:cs="Arial"/>
          <w:sz w:val="24"/>
          <w:szCs w:val="24"/>
        </w:rPr>
        <w:t>Подпрограмма утверждается в составе муниципальной программы постановлением администрации Ясеновского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Ясеновского сельского поселения не позднее двух месяцев со дня вступления его в силу.</w:t>
      </w:r>
    </w:p>
    <w:p w:rsidR="00267DF1" w:rsidRPr="004546D4" w:rsidRDefault="00267DF1" w:rsidP="00D8127F">
      <w:pPr>
        <w:spacing w:after="0"/>
        <w:ind w:firstLine="709"/>
        <w:jc w:val="both"/>
        <w:rPr>
          <w:rFonts w:ascii="Arial" w:hAnsi="Arial" w:cs="Arial"/>
          <w:sz w:val="24"/>
          <w:szCs w:val="24"/>
        </w:rPr>
      </w:pPr>
      <w:r w:rsidRPr="004546D4">
        <w:rPr>
          <w:rFonts w:ascii="Arial" w:hAnsi="Arial" w:cs="Arial"/>
          <w:sz w:val="24"/>
          <w:szCs w:val="24"/>
        </w:rPr>
        <w:t>Принятие дополнительных налоговых, тарифных, кредитных и иных мер муниципального регулирования подпрограммой не предусмотрено.</w:t>
      </w:r>
    </w:p>
    <w:p w:rsidR="00267DF1" w:rsidRPr="004546D4" w:rsidRDefault="00267DF1" w:rsidP="00D8127F">
      <w:pPr>
        <w:tabs>
          <w:tab w:val="left" w:pos="1134"/>
        </w:tabs>
        <w:spacing w:after="0"/>
        <w:ind w:firstLine="709"/>
        <w:jc w:val="both"/>
        <w:rPr>
          <w:rFonts w:ascii="Arial" w:hAnsi="Arial" w:cs="Arial"/>
          <w:sz w:val="24"/>
          <w:szCs w:val="24"/>
        </w:rPr>
      </w:pPr>
      <w:r w:rsidRPr="004546D4">
        <w:rPr>
          <w:rFonts w:ascii="Arial" w:hAnsi="Arial" w:cs="Arial"/>
          <w:kern w:val="2"/>
          <w:sz w:val="24"/>
          <w:szCs w:val="24"/>
        </w:rPr>
        <w:t xml:space="preserve">Исполнителем подпрограммы является </w:t>
      </w:r>
      <w:r w:rsidRPr="004546D4">
        <w:rPr>
          <w:rFonts w:ascii="Arial" w:hAnsi="Arial" w:cs="Arial"/>
          <w:sz w:val="24"/>
          <w:szCs w:val="24"/>
        </w:rPr>
        <w:t>Администрация Я</w:t>
      </w:r>
      <w:r w:rsidR="004546D4">
        <w:rPr>
          <w:rFonts w:ascii="Arial" w:hAnsi="Arial" w:cs="Arial"/>
          <w:sz w:val="24"/>
          <w:szCs w:val="24"/>
        </w:rPr>
        <w:t xml:space="preserve">сеновского сельского поселения </w:t>
      </w:r>
      <w:r w:rsidRPr="004546D4">
        <w:rPr>
          <w:rFonts w:ascii="Arial" w:hAnsi="Arial" w:cs="Arial"/>
          <w:sz w:val="24"/>
          <w:szCs w:val="24"/>
        </w:rPr>
        <w:t xml:space="preserve">Калачеевского муниципального района Воронежской области. </w:t>
      </w:r>
    </w:p>
    <w:p w:rsidR="00267DF1" w:rsidRPr="004546D4" w:rsidRDefault="00267DF1" w:rsidP="00D8127F">
      <w:pPr>
        <w:pStyle w:val="24"/>
        <w:ind w:firstLine="709"/>
        <w:jc w:val="both"/>
        <w:rPr>
          <w:rFonts w:ascii="Arial" w:hAnsi="Arial" w:cs="Arial"/>
          <w:sz w:val="24"/>
          <w:szCs w:val="24"/>
        </w:rPr>
      </w:pPr>
      <w:r w:rsidRPr="004546D4">
        <w:rPr>
          <w:rFonts w:ascii="Arial" w:hAnsi="Arial" w:cs="Arial"/>
          <w:sz w:val="24"/>
          <w:szCs w:val="24"/>
        </w:rPr>
        <w:t>Общее управление реализацией подпрограммы осуществляет администрация Ясеновского сельского поселения Калачеевского муниципального района Воронежской области.</w:t>
      </w:r>
    </w:p>
    <w:p w:rsidR="00267DF1" w:rsidRPr="004546D4" w:rsidRDefault="00267DF1" w:rsidP="00D8127F">
      <w:pPr>
        <w:pStyle w:val="24"/>
        <w:ind w:firstLine="709"/>
        <w:jc w:val="both"/>
        <w:rPr>
          <w:rFonts w:ascii="Arial" w:hAnsi="Arial" w:cs="Arial"/>
          <w:sz w:val="24"/>
          <w:szCs w:val="24"/>
        </w:rPr>
      </w:pPr>
      <w:r w:rsidRPr="004546D4">
        <w:rPr>
          <w:rFonts w:ascii="Arial" w:hAnsi="Arial" w:cs="Arial"/>
          <w:sz w:val="24"/>
          <w:szCs w:val="24"/>
        </w:rPr>
        <w:lastRenderedPageBreak/>
        <w:t>Управление подпрограммой подразумевает выполнение следующих основных задач:</w:t>
      </w:r>
    </w:p>
    <w:p w:rsidR="00267DF1" w:rsidRPr="004546D4" w:rsidRDefault="0050021F" w:rsidP="00D8127F">
      <w:pPr>
        <w:pStyle w:val="24"/>
        <w:ind w:firstLine="709"/>
        <w:jc w:val="both"/>
        <w:rPr>
          <w:rFonts w:ascii="Arial" w:hAnsi="Arial" w:cs="Arial"/>
          <w:sz w:val="24"/>
          <w:szCs w:val="24"/>
        </w:rPr>
      </w:pPr>
      <w:r>
        <w:rPr>
          <w:rFonts w:ascii="Arial" w:hAnsi="Arial" w:cs="Arial"/>
          <w:sz w:val="24"/>
          <w:szCs w:val="24"/>
          <w:lang w:eastAsia="ru-RU"/>
        </w:rPr>
        <w:t xml:space="preserve">- </w:t>
      </w:r>
      <w:r w:rsidR="00267DF1" w:rsidRPr="004546D4">
        <w:rPr>
          <w:rFonts w:ascii="Arial" w:hAnsi="Arial" w:cs="Arial"/>
          <w:sz w:val="24"/>
          <w:szCs w:val="24"/>
        </w:rPr>
        <w:t>мониторинг выполнения мероприятий подпрограммы;</w:t>
      </w:r>
    </w:p>
    <w:p w:rsidR="00267DF1" w:rsidRPr="004546D4" w:rsidRDefault="0050021F" w:rsidP="00D8127F">
      <w:pPr>
        <w:pStyle w:val="24"/>
        <w:ind w:firstLine="709"/>
        <w:jc w:val="both"/>
        <w:rPr>
          <w:rFonts w:ascii="Arial" w:hAnsi="Arial" w:cs="Arial"/>
          <w:sz w:val="24"/>
          <w:szCs w:val="24"/>
        </w:rPr>
      </w:pPr>
      <w:r>
        <w:rPr>
          <w:rFonts w:ascii="Arial" w:hAnsi="Arial" w:cs="Arial"/>
          <w:sz w:val="24"/>
          <w:szCs w:val="24"/>
          <w:lang w:eastAsia="ru-RU"/>
        </w:rPr>
        <w:t xml:space="preserve">- </w:t>
      </w:r>
      <w:r w:rsidR="00267DF1" w:rsidRPr="004546D4">
        <w:rPr>
          <w:rFonts w:ascii="Arial" w:hAnsi="Arial" w:cs="Arial"/>
          <w:sz w:val="24"/>
          <w:szCs w:val="24"/>
        </w:rPr>
        <w:t>экономический анализ эффективности проектов и мероприятий;</w:t>
      </w:r>
    </w:p>
    <w:p w:rsidR="00267DF1" w:rsidRPr="004546D4" w:rsidRDefault="0050021F" w:rsidP="00D8127F">
      <w:pPr>
        <w:pStyle w:val="24"/>
        <w:ind w:firstLine="709"/>
        <w:jc w:val="both"/>
        <w:rPr>
          <w:rFonts w:ascii="Arial" w:hAnsi="Arial" w:cs="Arial"/>
          <w:sz w:val="24"/>
          <w:szCs w:val="24"/>
        </w:rPr>
      </w:pPr>
      <w:r>
        <w:rPr>
          <w:rFonts w:ascii="Arial" w:hAnsi="Arial" w:cs="Arial"/>
          <w:sz w:val="24"/>
          <w:szCs w:val="24"/>
          <w:lang w:eastAsia="ru-RU"/>
        </w:rPr>
        <w:t xml:space="preserve">- </w:t>
      </w:r>
      <w:r w:rsidR="00267DF1" w:rsidRPr="004546D4">
        <w:rPr>
          <w:rFonts w:ascii="Arial" w:hAnsi="Arial" w:cs="Arial"/>
          <w:sz w:val="24"/>
          <w:szCs w:val="24"/>
        </w:rPr>
        <w:t>сбор оперативной отчетной информации;</w:t>
      </w:r>
    </w:p>
    <w:p w:rsidR="00267DF1" w:rsidRPr="004546D4" w:rsidRDefault="0050021F" w:rsidP="00D8127F">
      <w:pPr>
        <w:pStyle w:val="24"/>
        <w:ind w:firstLine="709"/>
        <w:jc w:val="both"/>
        <w:rPr>
          <w:rFonts w:ascii="Arial" w:hAnsi="Arial" w:cs="Arial"/>
          <w:sz w:val="24"/>
          <w:szCs w:val="24"/>
        </w:rPr>
      </w:pPr>
      <w:r>
        <w:rPr>
          <w:rFonts w:ascii="Arial" w:hAnsi="Arial" w:cs="Arial"/>
          <w:sz w:val="24"/>
          <w:szCs w:val="24"/>
          <w:lang w:eastAsia="ru-RU"/>
        </w:rPr>
        <w:t xml:space="preserve">- </w:t>
      </w:r>
      <w:r w:rsidR="00267DF1" w:rsidRPr="004546D4">
        <w:rPr>
          <w:rFonts w:ascii="Arial" w:hAnsi="Arial" w:cs="Arial"/>
          <w:sz w:val="24"/>
          <w:szCs w:val="24"/>
        </w:rPr>
        <w:t>подготовка предложений по составлению плана инвестиционных и текущих расходов на очередной период;</w:t>
      </w:r>
    </w:p>
    <w:p w:rsidR="00267DF1" w:rsidRPr="004546D4" w:rsidRDefault="0050021F" w:rsidP="00D8127F">
      <w:pPr>
        <w:pStyle w:val="24"/>
        <w:ind w:firstLine="709"/>
        <w:jc w:val="both"/>
        <w:rPr>
          <w:rFonts w:ascii="Arial" w:hAnsi="Arial" w:cs="Arial"/>
          <w:sz w:val="24"/>
          <w:szCs w:val="24"/>
        </w:rPr>
      </w:pPr>
      <w:r>
        <w:rPr>
          <w:rFonts w:ascii="Arial" w:hAnsi="Arial" w:cs="Arial"/>
          <w:sz w:val="24"/>
          <w:szCs w:val="24"/>
          <w:lang w:eastAsia="ru-RU"/>
        </w:rPr>
        <w:t xml:space="preserve">- </w:t>
      </w:r>
      <w:r w:rsidR="00267DF1" w:rsidRPr="004546D4">
        <w:rPr>
          <w:rFonts w:ascii="Arial" w:hAnsi="Arial" w:cs="Arial"/>
          <w:sz w:val="24"/>
          <w:szCs w:val="24"/>
        </w:rPr>
        <w:t>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 (областного бюджета, внебюджетных источников).</w:t>
      </w:r>
    </w:p>
    <w:p w:rsidR="00267DF1" w:rsidRPr="004546D4" w:rsidRDefault="00267DF1" w:rsidP="00D8127F">
      <w:pPr>
        <w:pStyle w:val="af2"/>
        <w:spacing w:after="0"/>
        <w:ind w:firstLine="709"/>
        <w:jc w:val="both"/>
        <w:rPr>
          <w:rFonts w:ascii="Arial" w:hAnsi="Arial" w:cs="Arial"/>
          <w:kern w:val="2"/>
        </w:rPr>
      </w:pPr>
      <w:r w:rsidRPr="004546D4">
        <w:rPr>
          <w:rFonts w:ascii="Arial" w:hAnsi="Arial" w:cs="Arial"/>
        </w:rPr>
        <w:t xml:space="preserve">Выполнение мероприятий подпрограммы будет осуществляться посредством заключения договоров и муниципальных контрактов в соответствии с Федеральным законом </w:t>
      </w:r>
      <w:r w:rsidRPr="004546D4">
        <w:rPr>
          <w:rFonts w:ascii="Arial" w:hAnsi="Arial" w:cs="Arial"/>
          <w:kern w:val="2"/>
        </w:rPr>
        <w:t>от 05.04.2013 № 44-ФЗ «О контрактной системе в сфере закупок товаров, работ, услуг для обеспечения государственных и муниципальных нужд».</w:t>
      </w:r>
    </w:p>
    <w:p w:rsidR="00267DF1" w:rsidRPr="004546D4" w:rsidRDefault="00267DF1" w:rsidP="00D8127F">
      <w:pPr>
        <w:pStyle w:val="af2"/>
        <w:spacing w:after="0"/>
        <w:ind w:firstLine="709"/>
        <w:jc w:val="both"/>
        <w:rPr>
          <w:rFonts w:ascii="Arial" w:hAnsi="Arial" w:cs="Arial"/>
        </w:rPr>
      </w:pPr>
      <w:r w:rsidRPr="004546D4">
        <w:rPr>
          <w:rFonts w:ascii="Arial" w:hAnsi="Arial" w:cs="Arial"/>
        </w:rPr>
        <w:t xml:space="preserve">Управление программой будет осуществляется на основе принципов открытости, муниципально-общественного характера управления. На сайте администрации Ясеновского сельского поселения будет предоставлена полная и достоверная информация о реализации и оценке эффективности подпрограммы, в </w:t>
      </w:r>
      <w:proofErr w:type="spellStart"/>
      <w:r w:rsidRPr="004546D4">
        <w:rPr>
          <w:rFonts w:ascii="Arial" w:hAnsi="Arial" w:cs="Arial"/>
        </w:rPr>
        <w:t>т.ч</w:t>
      </w:r>
      <w:proofErr w:type="spellEnd"/>
      <w:r w:rsidRPr="004546D4">
        <w:rPr>
          <w:rFonts w:ascii="Arial" w:hAnsi="Arial" w:cs="Arial"/>
        </w:rPr>
        <w:t>. будут размещаться ежегодные публичные отчеты исполнителей для общественности.</w:t>
      </w:r>
    </w:p>
    <w:p w:rsidR="00267DF1" w:rsidRPr="004546D4" w:rsidRDefault="00267DF1" w:rsidP="00D8127F">
      <w:pPr>
        <w:spacing w:after="0"/>
        <w:ind w:firstLine="709"/>
        <w:jc w:val="center"/>
        <w:rPr>
          <w:rFonts w:ascii="Arial" w:hAnsi="Arial" w:cs="Arial"/>
          <w:bCs/>
          <w:sz w:val="24"/>
          <w:szCs w:val="24"/>
        </w:rPr>
      </w:pPr>
      <w:r w:rsidRPr="004546D4">
        <w:rPr>
          <w:rFonts w:ascii="Arial" w:hAnsi="Arial" w:cs="Arial"/>
          <w:bCs/>
          <w:sz w:val="24"/>
          <w:szCs w:val="24"/>
        </w:rPr>
        <w:t>5. Информация об участии общественны</w:t>
      </w:r>
      <w:r w:rsidR="00BC285B">
        <w:rPr>
          <w:rFonts w:ascii="Arial" w:hAnsi="Arial" w:cs="Arial"/>
          <w:bCs/>
          <w:sz w:val="24"/>
          <w:szCs w:val="24"/>
        </w:rPr>
        <w:t xml:space="preserve">х, научных и иных организаций, </w:t>
      </w:r>
      <w:r w:rsidRPr="004546D4">
        <w:rPr>
          <w:rFonts w:ascii="Arial" w:hAnsi="Arial" w:cs="Arial"/>
          <w:bCs/>
          <w:sz w:val="24"/>
          <w:szCs w:val="24"/>
        </w:rPr>
        <w:t>а также внебюджетных фондов</w:t>
      </w:r>
      <w:r w:rsidR="00BC285B">
        <w:rPr>
          <w:rFonts w:ascii="Arial" w:hAnsi="Arial" w:cs="Arial"/>
          <w:bCs/>
          <w:sz w:val="24"/>
          <w:szCs w:val="24"/>
        </w:rPr>
        <w:t xml:space="preserve">, юридических и физических лиц </w:t>
      </w:r>
      <w:r w:rsidR="004546D4">
        <w:rPr>
          <w:rFonts w:ascii="Arial" w:hAnsi="Arial" w:cs="Arial"/>
          <w:bCs/>
          <w:sz w:val="24"/>
          <w:szCs w:val="24"/>
        </w:rPr>
        <w:t>в реализации подпрограммы</w:t>
      </w:r>
    </w:p>
    <w:p w:rsidR="00267DF1" w:rsidRPr="00E830F9" w:rsidRDefault="00267DF1" w:rsidP="00D8127F">
      <w:pPr>
        <w:spacing w:after="0"/>
        <w:ind w:firstLine="709"/>
        <w:jc w:val="both"/>
        <w:rPr>
          <w:rFonts w:ascii="Arial" w:hAnsi="Arial" w:cs="Arial"/>
          <w:sz w:val="24"/>
          <w:szCs w:val="24"/>
        </w:rPr>
      </w:pPr>
      <w:r w:rsidRPr="004546D4">
        <w:rPr>
          <w:rFonts w:ascii="Arial" w:hAnsi="Arial" w:cs="Arial"/>
          <w:sz w:val="24"/>
          <w:szCs w:val="24"/>
        </w:rPr>
        <w:t>Реализация подпрограммы предполагает объединение усилий и координацию действий органов местного самоуправления Ясеновского сельского поселения, организаций, осуществляющих хозяйственную деятельность на территории поселения, граждан, проживающих на т</w:t>
      </w:r>
      <w:r w:rsidR="004546D4" w:rsidRPr="004546D4">
        <w:rPr>
          <w:rFonts w:ascii="Arial" w:hAnsi="Arial" w:cs="Arial"/>
          <w:sz w:val="24"/>
          <w:szCs w:val="24"/>
        </w:rPr>
        <w:t xml:space="preserve">ерритории поселка Ясеновского, </w:t>
      </w:r>
      <w:r w:rsidRPr="004546D4">
        <w:rPr>
          <w:rFonts w:ascii="Arial" w:hAnsi="Arial" w:cs="Arial"/>
          <w:sz w:val="24"/>
          <w:szCs w:val="24"/>
        </w:rPr>
        <w:t>направленных на выработку единых подходов к приведению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w:t>
      </w:r>
      <w:r w:rsidR="00E830F9">
        <w:rPr>
          <w:rFonts w:ascii="Arial" w:hAnsi="Arial" w:cs="Arial"/>
          <w:sz w:val="24"/>
          <w:szCs w:val="24"/>
        </w:rPr>
        <w:t xml:space="preserve"> и эксплуатационной надежности.</w:t>
      </w:r>
    </w:p>
    <w:p w:rsidR="00267DF1" w:rsidRPr="004546D4" w:rsidRDefault="00267DF1" w:rsidP="00D8127F">
      <w:pPr>
        <w:pStyle w:val="ConsNonformat"/>
        <w:ind w:right="-5" w:firstLine="709"/>
        <w:jc w:val="center"/>
        <w:rPr>
          <w:rFonts w:ascii="Arial" w:hAnsi="Arial" w:cs="Arial"/>
          <w:bCs/>
          <w:sz w:val="24"/>
          <w:szCs w:val="24"/>
        </w:rPr>
      </w:pPr>
      <w:r w:rsidRPr="004546D4">
        <w:rPr>
          <w:rFonts w:ascii="Arial" w:hAnsi="Arial" w:cs="Arial"/>
          <w:bCs/>
          <w:sz w:val="24"/>
          <w:szCs w:val="24"/>
        </w:rPr>
        <w:t>6. Финансовое обеспечение реализации подпр</w:t>
      </w:r>
      <w:r w:rsidR="004546D4" w:rsidRPr="004546D4">
        <w:rPr>
          <w:rFonts w:ascii="Arial" w:hAnsi="Arial" w:cs="Arial"/>
          <w:bCs/>
          <w:sz w:val="24"/>
          <w:szCs w:val="24"/>
        </w:rPr>
        <w:t>ограммы</w:t>
      </w:r>
    </w:p>
    <w:p w:rsidR="00267DF1" w:rsidRPr="004546D4" w:rsidRDefault="00267DF1" w:rsidP="00D8127F">
      <w:pPr>
        <w:pStyle w:val="ConsPlusNormal0"/>
        <w:widowControl/>
        <w:ind w:firstLine="709"/>
        <w:jc w:val="both"/>
        <w:rPr>
          <w:sz w:val="24"/>
          <w:szCs w:val="24"/>
        </w:rPr>
      </w:pPr>
      <w:r w:rsidRPr="004546D4">
        <w:rPr>
          <w:sz w:val="24"/>
          <w:szCs w:val="24"/>
        </w:rPr>
        <w:t>Основными источниками финансирования подпрограммы являются:</w:t>
      </w:r>
    </w:p>
    <w:p w:rsidR="00267DF1" w:rsidRPr="004546D4" w:rsidRDefault="00267DF1" w:rsidP="00D8127F">
      <w:pPr>
        <w:pStyle w:val="21"/>
        <w:tabs>
          <w:tab w:val="clear" w:pos="643"/>
          <w:tab w:val="left" w:pos="708"/>
        </w:tabs>
        <w:ind w:left="0" w:firstLine="709"/>
        <w:jc w:val="both"/>
        <w:rPr>
          <w:rFonts w:ascii="Arial" w:hAnsi="Arial" w:cs="Arial"/>
        </w:rPr>
      </w:pPr>
      <w:r w:rsidRPr="004546D4">
        <w:rPr>
          <w:rFonts w:ascii="Arial" w:hAnsi="Arial" w:cs="Arial"/>
          <w:spacing w:val="-1"/>
        </w:rPr>
        <w:t xml:space="preserve">- средства </w:t>
      </w:r>
      <w:r w:rsidRPr="004546D4">
        <w:rPr>
          <w:rFonts w:ascii="Arial" w:hAnsi="Arial" w:cs="Arial"/>
        </w:rPr>
        <w:t>бюджета Ясеновского сельского поселения Калачеевского муниципального района Воронежской области;</w:t>
      </w:r>
    </w:p>
    <w:p w:rsidR="00267DF1" w:rsidRPr="004546D4" w:rsidRDefault="00267DF1" w:rsidP="00D8127F">
      <w:pPr>
        <w:pStyle w:val="21"/>
        <w:tabs>
          <w:tab w:val="clear" w:pos="643"/>
          <w:tab w:val="left" w:pos="708"/>
        </w:tabs>
        <w:ind w:left="0" w:firstLine="709"/>
        <w:jc w:val="both"/>
        <w:rPr>
          <w:rFonts w:ascii="Arial" w:hAnsi="Arial" w:cs="Arial"/>
        </w:rPr>
      </w:pPr>
      <w:r w:rsidRPr="004546D4">
        <w:rPr>
          <w:rFonts w:ascii="Arial" w:hAnsi="Arial" w:cs="Arial"/>
        </w:rPr>
        <w:t>- средства областного бюджета;</w:t>
      </w:r>
    </w:p>
    <w:p w:rsidR="00267DF1" w:rsidRPr="004546D4" w:rsidRDefault="00267DF1" w:rsidP="00D8127F">
      <w:pPr>
        <w:pStyle w:val="21"/>
        <w:tabs>
          <w:tab w:val="clear" w:pos="643"/>
          <w:tab w:val="left" w:pos="708"/>
        </w:tabs>
        <w:ind w:left="0" w:firstLine="709"/>
        <w:jc w:val="both"/>
        <w:rPr>
          <w:rFonts w:ascii="Arial" w:hAnsi="Arial" w:cs="Arial"/>
        </w:rPr>
      </w:pPr>
      <w:r w:rsidRPr="004546D4">
        <w:rPr>
          <w:rFonts w:ascii="Arial" w:hAnsi="Arial" w:cs="Arial"/>
        </w:rPr>
        <w:t>- иные источники.</w:t>
      </w:r>
    </w:p>
    <w:p w:rsidR="00267DF1" w:rsidRPr="004546D4" w:rsidRDefault="00267DF1" w:rsidP="00D8127F">
      <w:pPr>
        <w:spacing w:after="0"/>
        <w:ind w:firstLine="709"/>
        <w:jc w:val="both"/>
        <w:rPr>
          <w:rFonts w:ascii="Arial" w:hAnsi="Arial" w:cs="Arial"/>
          <w:sz w:val="24"/>
          <w:szCs w:val="24"/>
        </w:rPr>
      </w:pPr>
      <w:r w:rsidRPr="004546D4">
        <w:rPr>
          <w:rFonts w:ascii="Arial" w:hAnsi="Arial" w:cs="Arial"/>
          <w:sz w:val="24"/>
          <w:szCs w:val="24"/>
        </w:rPr>
        <w:t xml:space="preserve">Финансирование подпрограммы из бюджета Ясеновского сельского поселения будет осуществляться в пределах средств, предусмотренных на эти цели решением Совета народных депутатов Ясеновского сельского поселения Калачеевского района Воронежской области о бюджете на соответствующий финансовый год и плановый период. Объемы финансирования мероприятий подпрограммы </w:t>
      </w:r>
      <w:r w:rsidR="004546D4" w:rsidRPr="004546D4">
        <w:rPr>
          <w:rFonts w:ascii="Arial" w:hAnsi="Arial" w:cs="Arial"/>
          <w:kern w:val="2"/>
          <w:sz w:val="24"/>
          <w:szCs w:val="24"/>
        </w:rPr>
        <w:t xml:space="preserve">носят прогнозный характер </w:t>
      </w:r>
      <w:r w:rsidRPr="004546D4">
        <w:rPr>
          <w:rFonts w:ascii="Arial" w:hAnsi="Arial" w:cs="Arial"/>
          <w:kern w:val="2"/>
          <w:sz w:val="24"/>
          <w:szCs w:val="24"/>
        </w:rPr>
        <w:t>и подлежат ежегодному уточнению</w:t>
      </w:r>
      <w:r w:rsidRPr="004546D4">
        <w:rPr>
          <w:rFonts w:ascii="Arial" w:hAnsi="Arial" w:cs="Arial"/>
          <w:sz w:val="24"/>
          <w:szCs w:val="24"/>
        </w:rPr>
        <w:t>, будут корректироваться в процессе их реализации в установленном порядке исходя из возможностей бюджета и фактических затрат.</w:t>
      </w:r>
    </w:p>
    <w:p w:rsidR="00267DF1" w:rsidRPr="004546D4" w:rsidRDefault="00267DF1" w:rsidP="00D8127F">
      <w:pPr>
        <w:spacing w:after="0"/>
        <w:ind w:firstLine="709"/>
        <w:jc w:val="both"/>
        <w:rPr>
          <w:rFonts w:ascii="Arial" w:hAnsi="Arial" w:cs="Arial"/>
          <w:sz w:val="24"/>
          <w:szCs w:val="24"/>
        </w:rPr>
      </w:pPr>
      <w:r w:rsidRPr="004546D4">
        <w:rPr>
          <w:rFonts w:ascii="Arial" w:hAnsi="Arial" w:cs="Arial"/>
          <w:sz w:val="24"/>
          <w:szCs w:val="24"/>
        </w:rPr>
        <w:lastRenderedPageBreak/>
        <w:t xml:space="preserve">Ассигнования из областного бюджета предоставляются при условии включения финансирования мероприятий подпрограммы в закон Воронежской области об областном бюджете на соответствующий финансовый год и плановый период. </w:t>
      </w:r>
    </w:p>
    <w:p w:rsidR="00267DF1" w:rsidRPr="004546D4" w:rsidRDefault="00267DF1" w:rsidP="00D8127F">
      <w:pPr>
        <w:pStyle w:val="ConsPlusNormal0"/>
        <w:ind w:firstLine="709"/>
        <w:jc w:val="both"/>
        <w:rPr>
          <w:kern w:val="2"/>
          <w:sz w:val="24"/>
          <w:szCs w:val="24"/>
        </w:rPr>
      </w:pPr>
      <w:r w:rsidRPr="004546D4">
        <w:rPr>
          <w:kern w:val="2"/>
          <w:sz w:val="24"/>
          <w:szCs w:val="24"/>
        </w:rPr>
        <w:t>Порядок ежегодной корректировки объема и структуры расходов бюджета Ясеновского сельского поселения на реализацию программы определяется порядком составления бюджета Ясеновского сельского поселения на очередной финансовый год и плановый период.</w:t>
      </w:r>
    </w:p>
    <w:p w:rsidR="00267DF1" w:rsidRPr="004546D4" w:rsidRDefault="00267DF1" w:rsidP="00D8127F">
      <w:pPr>
        <w:spacing w:after="0"/>
        <w:ind w:firstLine="709"/>
        <w:jc w:val="center"/>
        <w:rPr>
          <w:rFonts w:ascii="Arial" w:hAnsi="Arial" w:cs="Arial"/>
          <w:bCs/>
          <w:sz w:val="24"/>
          <w:szCs w:val="24"/>
        </w:rPr>
      </w:pPr>
      <w:r w:rsidRPr="004546D4">
        <w:rPr>
          <w:rFonts w:ascii="Arial" w:hAnsi="Arial" w:cs="Arial"/>
          <w:bCs/>
          <w:sz w:val="24"/>
          <w:szCs w:val="24"/>
        </w:rPr>
        <w:t>7. Анализ рисков реализации подпрограммы и описание мер управления р</w:t>
      </w:r>
      <w:r w:rsidR="0050021F">
        <w:rPr>
          <w:rFonts w:ascii="Arial" w:hAnsi="Arial" w:cs="Arial"/>
          <w:bCs/>
          <w:sz w:val="24"/>
          <w:szCs w:val="24"/>
        </w:rPr>
        <w:t>исками реализации подпрограммы</w:t>
      </w:r>
    </w:p>
    <w:p w:rsidR="00267DF1" w:rsidRPr="004546D4" w:rsidRDefault="00267DF1" w:rsidP="00D8127F">
      <w:pPr>
        <w:pStyle w:val="ConsPlusNormal0"/>
        <w:ind w:firstLine="709"/>
        <w:jc w:val="both"/>
        <w:rPr>
          <w:sz w:val="24"/>
          <w:szCs w:val="24"/>
        </w:rPr>
      </w:pPr>
      <w:r w:rsidRPr="004546D4">
        <w:rPr>
          <w:sz w:val="24"/>
          <w:szCs w:val="24"/>
        </w:rPr>
        <w:t>К рискам реализации подпрограммы следует отнести:</w:t>
      </w:r>
    </w:p>
    <w:p w:rsidR="00267DF1" w:rsidRPr="004546D4" w:rsidRDefault="00267DF1" w:rsidP="00D8127F">
      <w:pPr>
        <w:spacing w:after="0"/>
        <w:ind w:firstLine="709"/>
        <w:jc w:val="both"/>
        <w:rPr>
          <w:rFonts w:ascii="Arial" w:hAnsi="Arial" w:cs="Arial"/>
          <w:sz w:val="24"/>
          <w:szCs w:val="24"/>
        </w:rPr>
      </w:pPr>
      <w:r w:rsidRPr="004546D4">
        <w:rPr>
          <w:rFonts w:ascii="Arial" w:hAnsi="Arial" w:cs="Arial"/>
          <w:sz w:val="24"/>
          <w:szCs w:val="24"/>
        </w:rPr>
        <w:t>- институционально-правовые риски, связанные с отсутствием или изменением законодательного регулирования основных направлений программы;</w:t>
      </w:r>
    </w:p>
    <w:p w:rsidR="00267DF1" w:rsidRPr="004546D4" w:rsidRDefault="00267DF1" w:rsidP="00D8127F">
      <w:pPr>
        <w:spacing w:after="0"/>
        <w:ind w:firstLine="709"/>
        <w:jc w:val="both"/>
        <w:rPr>
          <w:rFonts w:ascii="Arial" w:hAnsi="Arial" w:cs="Arial"/>
          <w:sz w:val="24"/>
          <w:szCs w:val="24"/>
        </w:rPr>
      </w:pPr>
      <w:r w:rsidRPr="004546D4">
        <w:rPr>
          <w:rFonts w:ascii="Arial" w:hAnsi="Arial" w:cs="Arial"/>
          <w:sz w:val="24"/>
          <w:szCs w:val="24"/>
        </w:rPr>
        <w:t>- финансовые риски, которые связаны с финансированием мероприятий программы в неполном объеме;</w:t>
      </w:r>
    </w:p>
    <w:p w:rsidR="00267DF1" w:rsidRPr="004546D4" w:rsidRDefault="00267DF1" w:rsidP="00D8127F">
      <w:pPr>
        <w:spacing w:after="0"/>
        <w:ind w:firstLine="709"/>
        <w:jc w:val="both"/>
        <w:rPr>
          <w:rFonts w:ascii="Arial" w:hAnsi="Arial" w:cs="Arial"/>
          <w:sz w:val="24"/>
          <w:szCs w:val="24"/>
        </w:rPr>
      </w:pPr>
      <w:r w:rsidRPr="004546D4">
        <w:rPr>
          <w:rFonts w:ascii="Arial" w:hAnsi="Arial" w:cs="Arial"/>
          <w:sz w:val="24"/>
          <w:szCs w:val="24"/>
        </w:rPr>
        <w:t>- непредвиденные риски, связанные с кризисными явлениями в экономике Российской Федерации и Воронежской области, с природными и техногенными катастрофами и катаклизмами, что может привести к снижению бюджетных доходов, повышению инфляции, снижению темпов экономического роста и доходов населения.</w:t>
      </w:r>
    </w:p>
    <w:p w:rsidR="00267DF1" w:rsidRPr="004546D4" w:rsidRDefault="00267DF1" w:rsidP="00D8127F">
      <w:pPr>
        <w:spacing w:after="0"/>
        <w:ind w:firstLine="709"/>
        <w:jc w:val="both"/>
        <w:rPr>
          <w:rFonts w:ascii="Arial" w:hAnsi="Arial" w:cs="Arial"/>
          <w:color w:val="000000"/>
          <w:sz w:val="24"/>
          <w:szCs w:val="24"/>
        </w:rPr>
      </w:pPr>
      <w:r w:rsidRPr="004546D4">
        <w:rPr>
          <w:rFonts w:ascii="Arial" w:hAnsi="Arial" w:cs="Arial"/>
          <w:sz w:val="24"/>
          <w:szCs w:val="24"/>
        </w:rPr>
        <w:t>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В случае неполного финансирования программы финансирование ряда мероприятий будет сокращено</w:t>
      </w:r>
      <w:r w:rsidRPr="004546D4">
        <w:rPr>
          <w:rFonts w:ascii="Arial" w:hAnsi="Arial" w:cs="Arial"/>
          <w:color w:val="000000"/>
          <w:sz w:val="24"/>
          <w:szCs w:val="24"/>
        </w:rPr>
        <w:t>.</w:t>
      </w:r>
    </w:p>
    <w:p w:rsidR="00267DF1" w:rsidRPr="004546D4" w:rsidRDefault="00267DF1" w:rsidP="00D8127F">
      <w:pPr>
        <w:spacing w:after="0"/>
        <w:ind w:firstLine="709"/>
        <w:jc w:val="both"/>
        <w:rPr>
          <w:rFonts w:ascii="Arial" w:hAnsi="Arial" w:cs="Arial"/>
          <w:sz w:val="24"/>
          <w:szCs w:val="24"/>
          <w:lang w:eastAsia="ar-SA"/>
        </w:rPr>
      </w:pPr>
      <w:r w:rsidRPr="004546D4">
        <w:rPr>
          <w:rFonts w:ascii="Arial" w:hAnsi="Arial" w:cs="Arial"/>
          <w:sz w:val="24"/>
          <w:szCs w:val="24"/>
        </w:rPr>
        <w:t>Основными мерами управления рисками с целью минимизации их влияния на достижение цели подпрограммы  являются:</w:t>
      </w:r>
    </w:p>
    <w:p w:rsidR="00267DF1" w:rsidRPr="004546D4" w:rsidRDefault="0050021F" w:rsidP="00D8127F">
      <w:pPr>
        <w:suppressAutoHyphens/>
        <w:spacing w:after="0" w:line="240" w:lineRule="auto"/>
        <w:ind w:firstLine="709"/>
        <w:jc w:val="both"/>
        <w:rPr>
          <w:rFonts w:ascii="Arial" w:hAnsi="Arial" w:cs="Arial"/>
          <w:sz w:val="24"/>
          <w:szCs w:val="24"/>
        </w:rPr>
      </w:pPr>
      <w:r>
        <w:rPr>
          <w:rFonts w:ascii="Arial" w:hAnsi="Arial" w:cs="Arial"/>
          <w:sz w:val="24"/>
          <w:szCs w:val="24"/>
        </w:rPr>
        <w:t xml:space="preserve">- </w:t>
      </w:r>
      <w:r w:rsidR="00267DF1" w:rsidRPr="004546D4">
        <w:rPr>
          <w:rFonts w:ascii="Arial" w:hAnsi="Arial" w:cs="Arial"/>
          <w:sz w:val="24"/>
          <w:szCs w:val="24"/>
        </w:rPr>
        <w:t>мониторинг выполнения мероприятий подпрограммы;</w:t>
      </w:r>
    </w:p>
    <w:p w:rsidR="00267DF1" w:rsidRPr="004546D4" w:rsidRDefault="0050021F" w:rsidP="00D8127F">
      <w:pPr>
        <w:suppressAutoHyphens/>
        <w:spacing w:after="0" w:line="240" w:lineRule="auto"/>
        <w:ind w:firstLine="709"/>
        <w:jc w:val="both"/>
        <w:rPr>
          <w:rFonts w:ascii="Arial" w:hAnsi="Arial" w:cs="Arial"/>
          <w:sz w:val="24"/>
          <w:szCs w:val="24"/>
        </w:rPr>
      </w:pPr>
      <w:r>
        <w:rPr>
          <w:rFonts w:ascii="Arial" w:hAnsi="Arial" w:cs="Arial"/>
          <w:sz w:val="24"/>
          <w:szCs w:val="24"/>
        </w:rPr>
        <w:t xml:space="preserve">- </w:t>
      </w:r>
      <w:r w:rsidR="00267DF1" w:rsidRPr="004546D4">
        <w:rPr>
          <w:rFonts w:ascii="Arial" w:hAnsi="Arial" w:cs="Arial"/>
          <w:sz w:val="24"/>
          <w:szCs w:val="24"/>
        </w:rPr>
        <w:t>открытость и подотчетность;</w:t>
      </w:r>
    </w:p>
    <w:p w:rsidR="00267DF1" w:rsidRPr="004546D4" w:rsidRDefault="0050021F" w:rsidP="00D8127F">
      <w:pPr>
        <w:suppressAutoHyphens/>
        <w:spacing w:after="0" w:line="240" w:lineRule="auto"/>
        <w:ind w:firstLine="709"/>
        <w:jc w:val="both"/>
        <w:rPr>
          <w:rFonts w:ascii="Arial" w:hAnsi="Arial" w:cs="Arial"/>
          <w:sz w:val="24"/>
          <w:szCs w:val="24"/>
        </w:rPr>
      </w:pPr>
      <w:r>
        <w:rPr>
          <w:rFonts w:ascii="Arial" w:hAnsi="Arial" w:cs="Arial"/>
          <w:sz w:val="24"/>
          <w:szCs w:val="24"/>
        </w:rPr>
        <w:t xml:space="preserve">- </w:t>
      </w:r>
      <w:r w:rsidR="00267DF1" w:rsidRPr="004546D4">
        <w:rPr>
          <w:rFonts w:ascii="Arial" w:hAnsi="Arial" w:cs="Arial"/>
          <w:sz w:val="24"/>
          <w:szCs w:val="24"/>
        </w:rPr>
        <w:t>информационное сопровождение и общественные коммуникации.</w:t>
      </w:r>
    </w:p>
    <w:p w:rsidR="00267DF1" w:rsidRPr="004546D4" w:rsidRDefault="00267DF1" w:rsidP="00D8127F">
      <w:pPr>
        <w:spacing w:after="0"/>
        <w:ind w:firstLine="709"/>
        <w:jc w:val="both"/>
        <w:rPr>
          <w:rFonts w:ascii="Arial" w:hAnsi="Arial" w:cs="Arial"/>
          <w:iCs/>
          <w:sz w:val="24"/>
          <w:szCs w:val="24"/>
        </w:rPr>
      </w:pPr>
      <w:r w:rsidRPr="004546D4">
        <w:rPr>
          <w:rFonts w:ascii="Arial" w:hAnsi="Arial" w:cs="Arial"/>
          <w:iCs/>
          <w:sz w:val="24"/>
          <w:szCs w:val="24"/>
        </w:rPr>
        <w:t>Мониторинг выполнения мероприятий подпрограммы</w:t>
      </w:r>
    </w:p>
    <w:p w:rsidR="00267DF1" w:rsidRPr="004546D4" w:rsidRDefault="00267DF1" w:rsidP="00D8127F">
      <w:pPr>
        <w:spacing w:after="0"/>
        <w:ind w:firstLine="709"/>
        <w:jc w:val="both"/>
        <w:rPr>
          <w:rFonts w:ascii="Arial" w:hAnsi="Arial" w:cs="Arial"/>
          <w:sz w:val="24"/>
          <w:szCs w:val="24"/>
        </w:rPr>
      </w:pPr>
      <w:r w:rsidRPr="004546D4">
        <w:rPr>
          <w:rFonts w:ascii="Arial" w:hAnsi="Arial" w:cs="Arial"/>
          <w:sz w:val="24"/>
          <w:szCs w:val="24"/>
        </w:rPr>
        <w:t>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267DF1" w:rsidRPr="004546D4" w:rsidRDefault="00267DF1" w:rsidP="00D8127F">
      <w:pPr>
        <w:spacing w:after="0"/>
        <w:ind w:firstLine="709"/>
        <w:jc w:val="both"/>
        <w:rPr>
          <w:rFonts w:ascii="Arial" w:hAnsi="Arial" w:cs="Arial"/>
          <w:iCs/>
          <w:sz w:val="24"/>
          <w:szCs w:val="24"/>
        </w:rPr>
      </w:pPr>
      <w:r w:rsidRPr="004546D4">
        <w:rPr>
          <w:rFonts w:ascii="Arial" w:hAnsi="Arial" w:cs="Arial"/>
          <w:iCs/>
          <w:sz w:val="24"/>
          <w:szCs w:val="24"/>
        </w:rPr>
        <w:t>Открытость и подотчетность</w:t>
      </w:r>
      <w:r w:rsidR="004546D4">
        <w:rPr>
          <w:rFonts w:ascii="Arial" w:hAnsi="Arial" w:cs="Arial"/>
          <w:iCs/>
          <w:sz w:val="24"/>
          <w:szCs w:val="24"/>
        </w:rPr>
        <w:t>.</w:t>
      </w:r>
    </w:p>
    <w:p w:rsidR="00267DF1" w:rsidRPr="004546D4" w:rsidRDefault="00267DF1" w:rsidP="00D8127F">
      <w:pPr>
        <w:spacing w:after="0"/>
        <w:ind w:firstLine="709"/>
        <w:jc w:val="both"/>
        <w:rPr>
          <w:rFonts w:ascii="Arial" w:hAnsi="Arial" w:cs="Arial"/>
          <w:sz w:val="24"/>
          <w:szCs w:val="24"/>
        </w:rPr>
      </w:pPr>
      <w:r w:rsidRPr="004546D4">
        <w:rPr>
          <w:rFonts w:ascii="Arial" w:hAnsi="Arial" w:cs="Arial"/>
          <w:sz w:val="24"/>
          <w:szCs w:val="24"/>
        </w:rPr>
        <w:t>Управление программой будет осуществляться на основе принципов открытости, муниципально</w:t>
      </w:r>
      <w:r w:rsidR="004546D4" w:rsidRPr="004546D4">
        <w:rPr>
          <w:rFonts w:ascii="Arial" w:hAnsi="Arial" w:cs="Arial"/>
          <w:sz w:val="24"/>
          <w:szCs w:val="24"/>
        </w:rPr>
        <w:t xml:space="preserve"> </w:t>
      </w:r>
      <w:r w:rsidRPr="004546D4">
        <w:rPr>
          <w:rFonts w:ascii="Arial" w:hAnsi="Arial" w:cs="Arial"/>
          <w:sz w:val="24"/>
          <w:szCs w:val="24"/>
        </w:rPr>
        <w:t>-</w:t>
      </w:r>
      <w:r w:rsidR="004546D4" w:rsidRPr="004546D4">
        <w:rPr>
          <w:rFonts w:ascii="Arial" w:hAnsi="Arial" w:cs="Arial"/>
          <w:sz w:val="24"/>
          <w:szCs w:val="24"/>
        </w:rPr>
        <w:t xml:space="preserve"> </w:t>
      </w:r>
      <w:r w:rsidRPr="004546D4">
        <w:rPr>
          <w:rFonts w:ascii="Arial" w:hAnsi="Arial" w:cs="Arial"/>
          <w:sz w:val="24"/>
          <w:szCs w:val="24"/>
        </w:rPr>
        <w:t xml:space="preserve">общественного характера управления. На сайте администрации Ясеновского сельского поселения будет предоставляется полная и достоверная информация о реализации и оценке эффективности подпрограммы, в </w:t>
      </w:r>
      <w:proofErr w:type="spellStart"/>
      <w:r w:rsidRPr="004546D4">
        <w:rPr>
          <w:rFonts w:ascii="Arial" w:hAnsi="Arial" w:cs="Arial"/>
          <w:sz w:val="24"/>
          <w:szCs w:val="24"/>
        </w:rPr>
        <w:t>т.ч</w:t>
      </w:r>
      <w:proofErr w:type="spellEnd"/>
      <w:r w:rsidRPr="004546D4">
        <w:rPr>
          <w:rFonts w:ascii="Arial" w:hAnsi="Arial" w:cs="Arial"/>
          <w:sz w:val="24"/>
          <w:szCs w:val="24"/>
        </w:rPr>
        <w:t>. будут размещаться ежегодные публичные отчеты исполнителей для общественности.</w:t>
      </w:r>
    </w:p>
    <w:p w:rsidR="00267DF1" w:rsidRPr="004546D4" w:rsidRDefault="00267DF1" w:rsidP="00D8127F">
      <w:pPr>
        <w:spacing w:after="0"/>
        <w:ind w:firstLine="709"/>
        <w:jc w:val="both"/>
        <w:rPr>
          <w:rFonts w:ascii="Arial" w:hAnsi="Arial" w:cs="Arial"/>
          <w:iCs/>
          <w:sz w:val="24"/>
          <w:szCs w:val="24"/>
        </w:rPr>
      </w:pPr>
      <w:r w:rsidRPr="004546D4">
        <w:rPr>
          <w:rFonts w:ascii="Arial" w:hAnsi="Arial" w:cs="Arial"/>
          <w:iCs/>
          <w:sz w:val="24"/>
          <w:szCs w:val="24"/>
        </w:rPr>
        <w:t>Информационное сопровождение и общественные коммуникации</w:t>
      </w:r>
    </w:p>
    <w:p w:rsidR="00267DF1" w:rsidRPr="004546D4" w:rsidRDefault="00267DF1" w:rsidP="00D8127F">
      <w:pPr>
        <w:spacing w:after="0"/>
        <w:ind w:firstLine="709"/>
        <w:jc w:val="both"/>
        <w:rPr>
          <w:rFonts w:ascii="Arial" w:hAnsi="Arial" w:cs="Arial"/>
          <w:color w:val="000000" w:themeColor="text1"/>
          <w:sz w:val="24"/>
          <w:szCs w:val="24"/>
        </w:rPr>
      </w:pPr>
      <w:r w:rsidRPr="004546D4">
        <w:rPr>
          <w:rFonts w:ascii="Arial" w:hAnsi="Arial" w:cs="Arial"/>
          <w:sz w:val="24"/>
          <w:szCs w:val="24"/>
        </w:rPr>
        <w:lastRenderedPageBreak/>
        <w:t>В ходе реализации подпрограммы будет проводится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267DF1" w:rsidRPr="004546D4" w:rsidRDefault="00267DF1" w:rsidP="00D8127F">
      <w:pPr>
        <w:spacing w:after="0"/>
        <w:ind w:firstLine="709"/>
        <w:jc w:val="center"/>
        <w:rPr>
          <w:rFonts w:ascii="Arial" w:hAnsi="Arial" w:cs="Arial"/>
          <w:bCs/>
          <w:sz w:val="24"/>
          <w:szCs w:val="24"/>
        </w:rPr>
      </w:pPr>
      <w:r w:rsidRPr="004546D4">
        <w:rPr>
          <w:rFonts w:ascii="Arial" w:hAnsi="Arial" w:cs="Arial"/>
          <w:bCs/>
          <w:sz w:val="24"/>
          <w:szCs w:val="24"/>
        </w:rPr>
        <w:t>8. Оценка эффект</w:t>
      </w:r>
      <w:r w:rsidR="004546D4" w:rsidRPr="004546D4">
        <w:rPr>
          <w:rFonts w:ascii="Arial" w:hAnsi="Arial" w:cs="Arial"/>
          <w:bCs/>
          <w:sz w:val="24"/>
          <w:szCs w:val="24"/>
        </w:rPr>
        <w:t>ивности реализации подпрограммы</w:t>
      </w:r>
    </w:p>
    <w:p w:rsidR="00267DF1" w:rsidRPr="004546D4" w:rsidRDefault="00267DF1" w:rsidP="00D8127F">
      <w:pPr>
        <w:pStyle w:val="24"/>
        <w:ind w:firstLine="709"/>
        <w:jc w:val="both"/>
        <w:rPr>
          <w:rFonts w:ascii="Arial" w:hAnsi="Arial" w:cs="Arial"/>
          <w:sz w:val="24"/>
          <w:szCs w:val="24"/>
        </w:rPr>
      </w:pPr>
      <w:r w:rsidRPr="004546D4">
        <w:rPr>
          <w:rFonts w:ascii="Arial" w:hAnsi="Arial" w:cs="Arial"/>
          <w:sz w:val="24"/>
          <w:szCs w:val="24"/>
        </w:rPr>
        <w:t>Подпрограмма пр</w:t>
      </w:r>
      <w:r w:rsidR="005B5DC0" w:rsidRPr="004546D4">
        <w:rPr>
          <w:rFonts w:ascii="Arial" w:hAnsi="Arial" w:cs="Arial"/>
          <w:sz w:val="24"/>
          <w:szCs w:val="24"/>
        </w:rPr>
        <w:t>едусматривает реализацию до 2026</w:t>
      </w:r>
      <w:r w:rsidR="008D5641" w:rsidRPr="004546D4">
        <w:rPr>
          <w:rFonts w:ascii="Arial" w:hAnsi="Arial" w:cs="Arial"/>
          <w:sz w:val="24"/>
          <w:szCs w:val="24"/>
        </w:rPr>
        <w:t xml:space="preserve"> </w:t>
      </w:r>
      <w:r w:rsidRPr="004546D4">
        <w:rPr>
          <w:rFonts w:ascii="Arial" w:hAnsi="Arial" w:cs="Arial"/>
          <w:sz w:val="24"/>
          <w:szCs w:val="24"/>
        </w:rPr>
        <w:t xml:space="preserve">года системы мероприятий, ориентированных на </w:t>
      </w:r>
      <w:r w:rsidR="008D5641" w:rsidRPr="004546D4">
        <w:rPr>
          <w:rFonts w:ascii="Arial" w:hAnsi="Arial" w:cs="Arial"/>
          <w:sz w:val="24"/>
          <w:szCs w:val="24"/>
        </w:rPr>
        <w:t xml:space="preserve">решение проблем содержания </w:t>
      </w:r>
      <w:r w:rsidRPr="004546D4">
        <w:rPr>
          <w:rFonts w:ascii="Arial" w:hAnsi="Arial" w:cs="Arial"/>
          <w:sz w:val="24"/>
          <w:szCs w:val="24"/>
        </w:rPr>
        <w:t>и ремонта дорог местного значения. При этом в рамках подпрограммы должно быть обеспечено ежегодное составление плана инвестиционных и текущих расходов для</w:t>
      </w:r>
      <w:r w:rsidR="004546D4">
        <w:rPr>
          <w:rFonts w:ascii="Arial" w:hAnsi="Arial" w:cs="Arial"/>
          <w:sz w:val="24"/>
          <w:szCs w:val="24"/>
        </w:rPr>
        <w:t xml:space="preserve"> </w:t>
      </w:r>
      <w:r w:rsidRPr="004546D4">
        <w:rPr>
          <w:rFonts w:ascii="Arial" w:hAnsi="Arial" w:cs="Arial"/>
          <w:sz w:val="24"/>
          <w:szCs w:val="24"/>
        </w:rPr>
        <w:t>уточнения основных показателей подпрограммы с учетом корректировки прогнозов расходов на дорожное хозяйство.</w:t>
      </w:r>
    </w:p>
    <w:p w:rsidR="00267DF1" w:rsidRPr="004546D4" w:rsidRDefault="00267DF1" w:rsidP="00D8127F">
      <w:pPr>
        <w:spacing w:after="0"/>
        <w:ind w:firstLine="709"/>
        <w:jc w:val="both"/>
        <w:rPr>
          <w:rFonts w:ascii="Arial" w:hAnsi="Arial" w:cs="Arial"/>
          <w:sz w:val="24"/>
          <w:szCs w:val="24"/>
        </w:rPr>
      </w:pPr>
      <w:r w:rsidRPr="004546D4">
        <w:rPr>
          <w:rFonts w:ascii="Arial" w:hAnsi="Arial" w:cs="Arial"/>
          <w:sz w:val="24"/>
          <w:szCs w:val="24"/>
        </w:rPr>
        <w:t>Оценка эффективности реализации подпрограммы проводится на основе оценки:</w:t>
      </w:r>
    </w:p>
    <w:p w:rsidR="00267DF1" w:rsidRPr="004546D4" w:rsidRDefault="00267DF1" w:rsidP="00D8127F">
      <w:pPr>
        <w:spacing w:after="0"/>
        <w:ind w:firstLine="709"/>
        <w:jc w:val="both"/>
        <w:rPr>
          <w:rFonts w:ascii="Arial" w:hAnsi="Arial" w:cs="Arial"/>
          <w:sz w:val="24"/>
          <w:szCs w:val="24"/>
        </w:rPr>
      </w:pPr>
      <w:r w:rsidRPr="004546D4">
        <w:rPr>
          <w:rFonts w:ascii="Arial" w:hAnsi="Arial" w:cs="Arial"/>
          <w:sz w:val="24"/>
          <w:szCs w:val="24"/>
        </w:rPr>
        <w:t>- степени достижения целей и решения задач подпрограммы путем сопоставления фактически достигнутых значений индикаторов и их плановых значений, пр</w:t>
      </w:r>
      <w:r w:rsidR="00BC285B">
        <w:rPr>
          <w:rFonts w:ascii="Arial" w:hAnsi="Arial" w:cs="Arial"/>
          <w:sz w:val="24"/>
          <w:szCs w:val="24"/>
        </w:rPr>
        <w:t>едусмотренных приложением 1</w:t>
      </w:r>
      <w:r w:rsidR="008D5641" w:rsidRPr="004546D4">
        <w:rPr>
          <w:rFonts w:ascii="Arial" w:hAnsi="Arial" w:cs="Arial"/>
          <w:sz w:val="24"/>
          <w:szCs w:val="24"/>
        </w:rPr>
        <w:t xml:space="preserve"> к </w:t>
      </w:r>
      <w:r w:rsidRPr="004546D4">
        <w:rPr>
          <w:rFonts w:ascii="Arial" w:hAnsi="Arial" w:cs="Arial"/>
          <w:sz w:val="24"/>
          <w:szCs w:val="24"/>
        </w:rPr>
        <w:t>программе по формуле:</w:t>
      </w:r>
    </w:p>
    <w:p w:rsidR="00267DF1" w:rsidRPr="004546D4" w:rsidRDefault="00267DF1" w:rsidP="00D8127F">
      <w:pPr>
        <w:spacing w:after="0"/>
        <w:ind w:firstLine="709"/>
        <w:jc w:val="both"/>
        <w:rPr>
          <w:rFonts w:ascii="Arial" w:hAnsi="Arial" w:cs="Arial"/>
          <w:sz w:val="24"/>
          <w:szCs w:val="24"/>
        </w:rPr>
      </w:pPr>
      <w:proofErr w:type="spellStart"/>
      <w:r w:rsidRPr="004546D4">
        <w:rPr>
          <w:rFonts w:ascii="Arial" w:hAnsi="Arial" w:cs="Arial"/>
          <w:sz w:val="24"/>
          <w:szCs w:val="24"/>
        </w:rPr>
        <w:t>Сд</w:t>
      </w:r>
      <w:proofErr w:type="spellEnd"/>
      <w:r w:rsidRPr="004546D4">
        <w:rPr>
          <w:rFonts w:ascii="Arial" w:hAnsi="Arial" w:cs="Arial"/>
          <w:sz w:val="24"/>
          <w:szCs w:val="24"/>
        </w:rPr>
        <w:t xml:space="preserve"> = </w:t>
      </w:r>
      <w:proofErr w:type="spellStart"/>
      <w:r w:rsidRPr="004546D4">
        <w:rPr>
          <w:rFonts w:ascii="Arial" w:hAnsi="Arial" w:cs="Arial"/>
          <w:sz w:val="24"/>
          <w:szCs w:val="24"/>
        </w:rPr>
        <w:t>Зф</w:t>
      </w:r>
      <w:proofErr w:type="spellEnd"/>
      <w:r w:rsidRPr="004546D4">
        <w:rPr>
          <w:rFonts w:ascii="Arial" w:hAnsi="Arial" w:cs="Arial"/>
          <w:sz w:val="24"/>
          <w:szCs w:val="24"/>
        </w:rPr>
        <w:t>/</w:t>
      </w:r>
      <w:proofErr w:type="spellStart"/>
      <w:r w:rsidRPr="004546D4">
        <w:rPr>
          <w:rFonts w:ascii="Arial" w:hAnsi="Arial" w:cs="Arial"/>
          <w:sz w:val="24"/>
          <w:szCs w:val="24"/>
        </w:rPr>
        <w:t>Зп</w:t>
      </w:r>
      <w:proofErr w:type="spellEnd"/>
      <w:r w:rsidRPr="004546D4">
        <w:rPr>
          <w:rFonts w:ascii="Arial" w:hAnsi="Arial" w:cs="Arial"/>
          <w:sz w:val="24"/>
          <w:szCs w:val="24"/>
        </w:rPr>
        <w:t xml:space="preserve">*100 %, где: </w:t>
      </w:r>
    </w:p>
    <w:p w:rsidR="00267DF1" w:rsidRPr="004546D4" w:rsidRDefault="004546D4" w:rsidP="00D8127F">
      <w:pPr>
        <w:spacing w:after="0"/>
        <w:ind w:firstLine="709"/>
        <w:jc w:val="both"/>
        <w:rPr>
          <w:rFonts w:ascii="Arial" w:hAnsi="Arial" w:cs="Arial"/>
          <w:sz w:val="24"/>
          <w:szCs w:val="24"/>
        </w:rPr>
      </w:pPr>
      <w:proofErr w:type="spellStart"/>
      <w:r>
        <w:rPr>
          <w:rFonts w:ascii="Arial" w:hAnsi="Arial" w:cs="Arial"/>
          <w:sz w:val="24"/>
          <w:szCs w:val="24"/>
        </w:rPr>
        <w:t>Сд</w:t>
      </w:r>
      <w:proofErr w:type="spellEnd"/>
      <w:r>
        <w:rPr>
          <w:rFonts w:ascii="Arial" w:hAnsi="Arial" w:cs="Arial"/>
          <w:sz w:val="24"/>
          <w:szCs w:val="24"/>
        </w:rPr>
        <w:t xml:space="preserve"> </w:t>
      </w:r>
      <w:r w:rsidR="00267DF1" w:rsidRPr="004546D4">
        <w:rPr>
          <w:rFonts w:ascii="Arial" w:hAnsi="Arial" w:cs="Arial"/>
          <w:sz w:val="24"/>
          <w:szCs w:val="24"/>
        </w:rPr>
        <w:t>- степень достижения целей (решения задач);</w:t>
      </w:r>
    </w:p>
    <w:p w:rsidR="00267DF1" w:rsidRPr="004546D4" w:rsidRDefault="00267DF1" w:rsidP="00D8127F">
      <w:pPr>
        <w:spacing w:after="0"/>
        <w:ind w:firstLine="709"/>
        <w:jc w:val="both"/>
        <w:rPr>
          <w:rFonts w:ascii="Arial" w:hAnsi="Arial" w:cs="Arial"/>
          <w:sz w:val="24"/>
          <w:szCs w:val="24"/>
        </w:rPr>
      </w:pPr>
      <w:proofErr w:type="spellStart"/>
      <w:r w:rsidRPr="004546D4">
        <w:rPr>
          <w:rFonts w:ascii="Arial" w:hAnsi="Arial" w:cs="Arial"/>
          <w:sz w:val="24"/>
          <w:szCs w:val="24"/>
        </w:rPr>
        <w:t>Зф</w:t>
      </w:r>
      <w:proofErr w:type="spellEnd"/>
      <w:r w:rsidRPr="004546D4">
        <w:rPr>
          <w:rFonts w:ascii="Arial" w:hAnsi="Arial" w:cs="Arial"/>
          <w:sz w:val="24"/>
          <w:szCs w:val="24"/>
        </w:rPr>
        <w:t xml:space="preserve"> - фактическое значение индикатора (показателя) подпрограммы;</w:t>
      </w:r>
    </w:p>
    <w:p w:rsidR="00267DF1" w:rsidRPr="004546D4" w:rsidRDefault="00267DF1" w:rsidP="00D8127F">
      <w:pPr>
        <w:spacing w:after="0"/>
        <w:ind w:firstLine="709"/>
        <w:jc w:val="both"/>
        <w:rPr>
          <w:rFonts w:ascii="Arial" w:hAnsi="Arial" w:cs="Arial"/>
          <w:sz w:val="24"/>
          <w:szCs w:val="24"/>
        </w:rPr>
      </w:pPr>
      <w:proofErr w:type="spellStart"/>
      <w:r w:rsidRPr="004546D4">
        <w:rPr>
          <w:rFonts w:ascii="Arial" w:hAnsi="Arial" w:cs="Arial"/>
          <w:sz w:val="24"/>
          <w:szCs w:val="24"/>
        </w:rPr>
        <w:t>Зп</w:t>
      </w:r>
      <w:proofErr w:type="spellEnd"/>
      <w:r w:rsidRPr="004546D4">
        <w:rPr>
          <w:rFonts w:ascii="Arial" w:hAnsi="Arial" w:cs="Arial"/>
          <w:sz w:val="24"/>
          <w:szCs w:val="24"/>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267DF1" w:rsidRPr="004546D4" w:rsidRDefault="00267DF1" w:rsidP="00D8127F">
      <w:pPr>
        <w:spacing w:after="0"/>
        <w:ind w:firstLine="709"/>
        <w:jc w:val="both"/>
        <w:rPr>
          <w:rFonts w:ascii="Arial" w:hAnsi="Arial" w:cs="Arial"/>
          <w:sz w:val="24"/>
          <w:szCs w:val="24"/>
        </w:rPr>
      </w:pPr>
      <w:r w:rsidRPr="004546D4">
        <w:rPr>
          <w:rFonts w:ascii="Arial" w:hAnsi="Arial" w:cs="Arial"/>
          <w:sz w:val="24"/>
          <w:szCs w:val="24"/>
        </w:rPr>
        <w:t>- степени соответствия запланированному уровню затрат и эффективности использования средс</w:t>
      </w:r>
      <w:r w:rsidR="004546D4">
        <w:rPr>
          <w:rFonts w:ascii="Arial" w:hAnsi="Arial" w:cs="Arial"/>
          <w:sz w:val="24"/>
          <w:szCs w:val="24"/>
        </w:rPr>
        <w:t xml:space="preserve">тв федерального, областного и </w:t>
      </w:r>
      <w:r w:rsidRPr="004546D4">
        <w:rPr>
          <w:rFonts w:ascii="Arial" w:hAnsi="Arial" w:cs="Arial"/>
          <w:sz w:val="24"/>
          <w:szCs w:val="24"/>
        </w:rPr>
        <w:t>муниципальных бюджетов путем сопоставления плановых и факт</w:t>
      </w:r>
      <w:r w:rsidR="008D5641" w:rsidRPr="004546D4">
        <w:rPr>
          <w:rFonts w:ascii="Arial" w:hAnsi="Arial" w:cs="Arial"/>
          <w:sz w:val="24"/>
          <w:szCs w:val="24"/>
        </w:rPr>
        <w:t xml:space="preserve">ических объемов финансирования </w:t>
      </w:r>
      <w:r w:rsidRPr="004546D4">
        <w:rPr>
          <w:rFonts w:ascii="Arial" w:hAnsi="Arial" w:cs="Arial"/>
          <w:sz w:val="24"/>
          <w:szCs w:val="24"/>
        </w:rPr>
        <w:t>основных мероприятий Подпрограммы по формуле:</w:t>
      </w:r>
    </w:p>
    <w:p w:rsidR="00267DF1" w:rsidRPr="004546D4" w:rsidRDefault="00267DF1" w:rsidP="00D8127F">
      <w:pPr>
        <w:spacing w:after="0"/>
        <w:ind w:firstLine="709"/>
        <w:jc w:val="both"/>
        <w:rPr>
          <w:rFonts w:ascii="Arial" w:hAnsi="Arial" w:cs="Arial"/>
          <w:sz w:val="24"/>
          <w:szCs w:val="24"/>
        </w:rPr>
      </w:pPr>
      <w:r w:rsidRPr="004546D4">
        <w:rPr>
          <w:rFonts w:ascii="Arial" w:hAnsi="Arial" w:cs="Arial"/>
          <w:sz w:val="24"/>
          <w:szCs w:val="24"/>
        </w:rPr>
        <w:t xml:space="preserve">Уф = </w:t>
      </w:r>
      <w:proofErr w:type="spellStart"/>
      <w:r w:rsidRPr="004546D4">
        <w:rPr>
          <w:rFonts w:ascii="Arial" w:hAnsi="Arial" w:cs="Arial"/>
          <w:sz w:val="24"/>
          <w:szCs w:val="24"/>
        </w:rPr>
        <w:t>Фф</w:t>
      </w:r>
      <w:proofErr w:type="spellEnd"/>
      <w:r w:rsidRPr="004546D4">
        <w:rPr>
          <w:rFonts w:ascii="Arial" w:hAnsi="Arial" w:cs="Arial"/>
          <w:sz w:val="24"/>
          <w:szCs w:val="24"/>
        </w:rPr>
        <w:t>/</w:t>
      </w:r>
      <w:proofErr w:type="spellStart"/>
      <w:r w:rsidRPr="004546D4">
        <w:rPr>
          <w:rFonts w:ascii="Arial" w:hAnsi="Arial" w:cs="Arial"/>
          <w:sz w:val="24"/>
          <w:szCs w:val="24"/>
        </w:rPr>
        <w:t>Фп</w:t>
      </w:r>
      <w:proofErr w:type="spellEnd"/>
      <w:r w:rsidRPr="004546D4">
        <w:rPr>
          <w:rFonts w:ascii="Arial" w:hAnsi="Arial" w:cs="Arial"/>
          <w:sz w:val="24"/>
          <w:szCs w:val="24"/>
        </w:rPr>
        <w:t>*100 %, где:</w:t>
      </w:r>
    </w:p>
    <w:p w:rsidR="00267DF1" w:rsidRPr="004546D4" w:rsidRDefault="00267DF1" w:rsidP="00D8127F">
      <w:pPr>
        <w:spacing w:after="0" w:line="240" w:lineRule="auto"/>
        <w:ind w:firstLine="709"/>
        <w:jc w:val="both"/>
        <w:rPr>
          <w:rFonts w:ascii="Arial" w:hAnsi="Arial" w:cs="Arial"/>
          <w:sz w:val="24"/>
          <w:szCs w:val="24"/>
        </w:rPr>
      </w:pPr>
      <w:r w:rsidRPr="004546D4">
        <w:rPr>
          <w:rFonts w:ascii="Arial" w:hAnsi="Arial" w:cs="Arial"/>
          <w:sz w:val="24"/>
          <w:szCs w:val="24"/>
        </w:rPr>
        <w:t>Уф - уровень финансирования реализации основных мероприятий подпрограммы;</w:t>
      </w:r>
    </w:p>
    <w:p w:rsidR="00267DF1" w:rsidRPr="004546D4" w:rsidRDefault="00267DF1" w:rsidP="00D8127F">
      <w:pPr>
        <w:spacing w:after="0" w:line="240" w:lineRule="auto"/>
        <w:ind w:firstLine="709"/>
        <w:jc w:val="both"/>
        <w:rPr>
          <w:rFonts w:ascii="Arial" w:hAnsi="Arial" w:cs="Arial"/>
          <w:sz w:val="24"/>
          <w:szCs w:val="24"/>
        </w:rPr>
      </w:pPr>
      <w:proofErr w:type="spellStart"/>
      <w:r w:rsidRPr="004546D4">
        <w:rPr>
          <w:rFonts w:ascii="Arial" w:hAnsi="Arial" w:cs="Arial"/>
          <w:sz w:val="24"/>
          <w:szCs w:val="24"/>
        </w:rPr>
        <w:t>Фф</w:t>
      </w:r>
      <w:proofErr w:type="spellEnd"/>
      <w:r w:rsidRPr="004546D4">
        <w:rPr>
          <w:rFonts w:ascii="Arial" w:hAnsi="Arial" w:cs="Arial"/>
          <w:sz w:val="24"/>
          <w:szCs w:val="24"/>
        </w:rPr>
        <w:t xml:space="preserve"> – фактический объем финансовых ресурсов, направленный на реализацию мероприятий подпрограммы;</w:t>
      </w:r>
    </w:p>
    <w:p w:rsidR="00267DF1" w:rsidRPr="004546D4" w:rsidRDefault="00267DF1" w:rsidP="00D8127F">
      <w:pPr>
        <w:spacing w:after="0" w:line="240" w:lineRule="auto"/>
        <w:ind w:firstLine="709"/>
        <w:jc w:val="both"/>
        <w:rPr>
          <w:rFonts w:ascii="Arial" w:hAnsi="Arial" w:cs="Arial"/>
          <w:sz w:val="24"/>
          <w:szCs w:val="24"/>
        </w:rPr>
      </w:pPr>
      <w:proofErr w:type="spellStart"/>
      <w:r w:rsidRPr="004546D4">
        <w:rPr>
          <w:rFonts w:ascii="Arial" w:hAnsi="Arial" w:cs="Arial"/>
          <w:sz w:val="24"/>
          <w:szCs w:val="24"/>
        </w:rPr>
        <w:t>Фп</w:t>
      </w:r>
      <w:proofErr w:type="spellEnd"/>
      <w:r w:rsidRPr="004546D4">
        <w:rPr>
          <w:rFonts w:ascii="Arial" w:hAnsi="Arial" w:cs="Arial"/>
          <w:sz w:val="24"/>
          <w:szCs w:val="24"/>
        </w:rPr>
        <w:t xml:space="preserve"> – плановый объем финансовых ресурсов на соответствующий отчетный период.</w:t>
      </w:r>
    </w:p>
    <w:p w:rsidR="00267DF1" w:rsidRPr="004546D4" w:rsidRDefault="00267DF1" w:rsidP="00D8127F">
      <w:pPr>
        <w:spacing w:after="0" w:line="240" w:lineRule="auto"/>
        <w:ind w:firstLine="709"/>
        <w:jc w:val="both"/>
        <w:rPr>
          <w:rFonts w:ascii="Arial" w:hAnsi="Arial" w:cs="Arial"/>
          <w:sz w:val="24"/>
          <w:szCs w:val="24"/>
        </w:rPr>
      </w:pPr>
      <w:r w:rsidRPr="004546D4">
        <w:rPr>
          <w:rFonts w:ascii="Arial" w:hAnsi="Arial" w:cs="Arial"/>
          <w:sz w:val="24"/>
          <w:szCs w:val="24"/>
        </w:rPr>
        <w:t>До начала очередного года подпрограммы ответственный исполнитель по каждому показа</w:t>
      </w:r>
      <w:r w:rsidR="008D5641" w:rsidRPr="004546D4">
        <w:rPr>
          <w:rFonts w:ascii="Arial" w:hAnsi="Arial" w:cs="Arial"/>
          <w:sz w:val="24"/>
          <w:szCs w:val="24"/>
        </w:rPr>
        <w:t xml:space="preserve">телю (индикатору) подпрограммы </w:t>
      </w:r>
      <w:r w:rsidRPr="004546D4">
        <w:rPr>
          <w:rFonts w:ascii="Arial" w:hAnsi="Arial" w:cs="Arial"/>
          <w:sz w:val="24"/>
          <w:szCs w:val="24"/>
        </w:rPr>
        <w:t>определяет интервалы значений показателя, при которых реализация подпрограммы характеризуется:</w:t>
      </w:r>
    </w:p>
    <w:p w:rsidR="00267DF1" w:rsidRPr="004546D4" w:rsidRDefault="00267DF1" w:rsidP="00D8127F">
      <w:pPr>
        <w:spacing w:after="0" w:line="240" w:lineRule="auto"/>
        <w:ind w:firstLine="709"/>
        <w:jc w:val="both"/>
        <w:rPr>
          <w:rFonts w:ascii="Arial" w:hAnsi="Arial" w:cs="Arial"/>
          <w:sz w:val="24"/>
          <w:szCs w:val="24"/>
        </w:rPr>
      </w:pPr>
      <w:r w:rsidRPr="004546D4">
        <w:rPr>
          <w:rFonts w:ascii="Arial" w:hAnsi="Arial" w:cs="Arial"/>
          <w:sz w:val="24"/>
          <w:szCs w:val="24"/>
        </w:rPr>
        <w:t>- высоким уровнем эффективности;</w:t>
      </w:r>
    </w:p>
    <w:p w:rsidR="00267DF1" w:rsidRPr="004546D4" w:rsidRDefault="00267DF1" w:rsidP="00D8127F">
      <w:pPr>
        <w:spacing w:after="0" w:line="240" w:lineRule="auto"/>
        <w:ind w:firstLine="709"/>
        <w:jc w:val="both"/>
        <w:rPr>
          <w:rFonts w:ascii="Arial" w:hAnsi="Arial" w:cs="Arial"/>
          <w:sz w:val="24"/>
          <w:szCs w:val="24"/>
        </w:rPr>
      </w:pPr>
      <w:r w:rsidRPr="004546D4">
        <w:rPr>
          <w:rFonts w:ascii="Arial" w:hAnsi="Arial" w:cs="Arial"/>
          <w:sz w:val="24"/>
          <w:szCs w:val="24"/>
        </w:rPr>
        <w:t>- удовлетворительным уровнем эффективности;</w:t>
      </w:r>
    </w:p>
    <w:p w:rsidR="00267DF1" w:rsidRPr="004546D4" w:rsidRDefault="00267DF1" w:rsidP="00D8127F">
      <w:pPr>
        <w:spacing w:after="0" w:line="240" w:lineRule="auto"/>
        <w:ind w:firstLine="709"/>
        <w:jc w:val="both"/>
        <w:rPr>
          <w:rFonts w:ascii="Arial" w:hAnsi="Arial" w:cs="Arial"/>
          <w:sz w:val="24"/>
          <w:szCs w:val="24"/>
        </w:rPr>
      </w:pPr>
      <w:r w:rsidRPr="004546D4">
        <w:rPr>
          <w:rFonts w:ascii="Arial" w:hAnsi="Arial" w:cs="Arial"/>
          <w:sz w:val="24"/>
          <w:szCs w:val="24"/>
        </w:rPr>
        <w:t>- неудовлетворительным уровнем эффективности.</w:t>
      </w:r>
    </w:p>
    <w:p w:rsidR="00267DF1" w:rsidRPr="004546D4" w:rsidRDefault="00267DF1" w:rsidP="00D8127F">
      <w:pPr>
        <w:spacing w:after="0" w:line="240" w:lineRule="auto"/>
        <w:ind w:firstLine="709"/>
        <w:jc w:val="both"/>
        <w:rPr>
          <w:rFonts w:ascii="Arial" w:hAnsi="Arial" w:cs="Arial"/>
          <w:sz w:val="24"/>
          <w:szCs w:val="24"/>
        </w:rPr>
      </w:pPr>
      <w:r w:rsidRPr="004546D4">
        <w:rPr>
          <w:rFonts w:ascii="Arial" w:hAnsi="Arial" w:cs="Arial"/>
          <w:sz w:val="24"/>
          <w:szCs w:val="24"/>
        </w:rPr>
        <w:t xml:space="preserve">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подпрограммы к </w:t>
      </w:r>
      <w:r w:rsidRPr="004546D4">
        <w:rPr>
          <w:rFonts w:ascii="Arial" w:hAnsi="Arial" w:cs="Arial"/>
          <w:sz w:val="24"/>
          <w:szCs w:val="24"/>
        </w:rPr>
        <w:lastRenderedPageBreak/>
        <w:t>удовлетворительному уровню эффективности не может быть ниже, чем 75 процентов планового значения показателя на соответствующий год.</w:t>
      </w:r>
    </w:p>
    <w:p w:rsidR="00267DF1" w:rsidRPr="004546D4" w:rsidRDefault="00267DF1" w:rsidP="00D8127F">
      <w:pPr>
        <w:spacing w:after="0" w:line="240" w:lineRule="auto"/>
        <w:ind w:firstLine="709"/>
        <w:jc w:val="both"/>
        <w:rPr>
          <w:rFonts w:ascii="Arial" w:hAnsi="Arial" w:cs="Arial"/>
          <w:sz w:val="24"/>
          <w:szCs w:val="24"/>
        </w:rPr>
      </w:pPr>
      <w:r w:rsidRPr="004546D4">
        <w:rPr>
          <w:rFonts w:ascii="Arial" w:hAnsi="Arial" w:cs="Arial"/>
          <w:sz w:val="24"/>
          <w:szCs w:val="24"/>
        </w:rPr>
        <w:t>Оценка эффективности реализации подпрограммы проводится ответственным исполнителем ежегодно до 1 марта года, следующего за отчетным.</w:t>
      </w:r>
    </w:p>
    <w:p w:rsidR="00267DF1" w:rsidRPr="004546D4" w:rsidRDefault="00267DF1" w:rsidP="00D8127F">
      <w:pPr>
        <w:spacing w:after="0" w:line="240" w:lineRule="auto"/>
        <w:ind w:firstLine="709"/>
        <w:jc w:val="both"/>
        <w:rPr>
          <w:rFonts w:ascii="Arial" w:hAnsi="Arial" w:cs="Arial"/>
          <w:sz w:val="24"/>
          <w:szCs w:val="24"/>
        </w:rPr>
      </w:pPr>
      <w:r w:rsidRPr="004546D4">
        <w:rPr>
          <w:rFonts w:ascii="Arial" w:hAnsi="Arial" w:cs="Arial"/>
          <w:sz w:val="24"/>
          <w:szCs w:val="24"/>
        </w:rPr>
        <w:t>Подпрограмма считается реализуемой с высоким уровнем эффективности, если:</w:t>
      </w:r>
    </w:p>
    <w:p w:rsidR="00267DF1" w:rsidRPr="004546D4" w:rsidRDefault="00267DF1" w:rsidP="00D8127F">
      <w:pPr>
        <w:spacing w:after="0" w:line="240" w:lineRule="auto"/>
        <w:ind w:firstLine="709"/>
        <w:jc w:val="both"/>
        <w:rPr>
          <w:rFonts w:ascii="Arial" w:hAnsi="Arial" w:cs="Arial"/>
          <w:sz w:val="24"/>
          <w:szCs w:val="24"/>
        </w:rPr>
      </w:pPr>
      <w:r w:rsidRPr="004546D4">
        <w:rPr>
          <w:rFonts w:ascii="Arial" w:hAnsi="Arial" w:cs="Arial"/>
          <w:sz w:val="24"/>
          <w:szCs w:val="24"/>
        </w:rPr>
        <w:t>- значения 95 процентов и</w:t>
      </w:r>
      <w:r w:rsidR="008D5641" w:rsidRPr="004546D4">
        <w:rPr>
          <w:rFonts w:ascii="Arial" w:hAnsi="Arial" w:cs="Arial"/>
          <w:sz w:val="24"/>
          <w:szCs w:val="24"/>
        </w:rPr>
        <w:t xml:space="preserve"> более показателей подпрограммы</w:t>
      </w:r>
      <w:r w:rsidRPr="004546D4">
        <w:rPr>
          <w:rFonts w:ascii="Arial" w:hAnsi="Arial" w:cs="Arial"/>
          <w:sz w:val="24"/>
          <w:szCs w:val="24"/>
        </w:rPr>
        <w:t xml:space="preserve"> соответствуют установленным интервалам значений для целей отнесения подпрограммы к высокому уровню эффективности;</w:t>
      </w:r>
    </w:p>
    <w:p w:rsidR="00267DF1" w:rsidRPr="004546D4" w:rsidRDefault="00267DF1" w:rsidP="00D8127F">
      <w:pPr>
        <w:spacing w:after="0" w:line="240" w:lineRule="auto"/>
        <w:ind w:firstLine="709"/>
        <w:jc w:val="both"/>
        <w:rPr>
          <w:rFonts w:ascii="Arial" w:hAnsi="Arial" w:cs="Arial"/>
          <w:sz w:val="24"/>
          <w:szCs w:val="24"/>
        </w:rPr>
      </w:pPr>
      <w:r w:rsidRPr="004546D4">
        <w:rPr>
          <w:rFonts w:ascii="Arial" w:hAnsi="Arial" w:cs="Arial"/>
          <w:sz w:val="24"/>
          <w:szCs w:val="24"/>
        </w:rPr>
        <w:t>- не менее 95 процентов мероприятий, запланированных на отчетный год, выполнены в полном объеме.</w:t>
      </w:r>
    </w:p>
    <w:p w:rsidR="00267DF1" w:rsidRPr="004546D4" w:rsidRDefault="00267DF1" w:rsidP="00D8127F">
      <w:pPr>
        <w:spacing w:after="0" w:line="240" w:lineRule="auto"/>
        <w:ind w:firstLine="709"/>
        <w:jc w:val="both"/>
        <w:rPr>
          <w:rFonts w:ascii="Arial" w:hAnsi="Arial" w:cs="Arial"/>
          <w:sz w:val="24"/>
          <w:szCs w:val="24"/>
        </w:rPr>
      </w:pPr>
      <w:r w:rsidRPr="004546D4">
        <w:rPr>
          <w:rFonts w:ascii="Arial" w:hAnsi="Arial" w:cs="Arial"/>
          <w:sz w:val="24"/>
          <w:szCs w:val="24"/>
        </w:rPr>
        <w:t>Подпрограмма считается реализуемой с удовлетворительным уровнем эффективности, если:</w:t>
      </w:r>
    </w:p>
    <w:p w:rsidR="00267DF1" w:rsidRPr="004546D4" w:rsidRDefault="00267DF1" w:rsidP="00D8127F">
      <w:pPr>
        <w:spacing w:after="0" w:line="240" w:lineRule="auto"/>
        <w:ind w:firstLine="709"/>
        <w:jc w:val="both"/>
        <w:rPr>
          <w:rFonts w:ascii="Arial" w:hAnsi="Arial" w:cs="Arial"/>
          <w:sz w:val="24"/>
          <w:szCs w:val="24"/>
        </w:rPr>
      </w:pPr>
      <w:r w:rsidRPr="004546D4">
        <w:rPr>
          <w:rFonts w:ascii="Arial" w:hAnsi="Arial" w:cs="Arial"/>
          <w:sz w:val="24"/>
          <w:szCs w:val="24"/>
        </w:rPr>
        <w:t xml:space="preserve">- значения 80 процентов и </w:t>
      </w:r>
      <w:r w:rsidR="008D5641" w:rsidRPr="004546D4">
        <w:rPr>
          <w:rFonts w:ascii="Arial" w:hAnsi="Arial" w:cs="Arial"/>
          <w:sz w:val="24"/>
          <w:szCs w:val="24"/>
        </w:rPr>
        <w:t xml:space="preserve">более показателей подпрограммы </w:t>
      </w:r>
      <w:r w:rsidRPr="004546D4">
        <w:rPr>
          <w:rFonts w:ascii="Arial" w:hAnsi="Arial" w:cs="Arial"/>
          <w:sz w:val="24"/>
          <w:szCs w:val="24"/>
        </w:rPr>
        <w:t>соответствуют установленным интервалам значений для отнесения подпрограммы к высокому уровню эффективности;</w:t>
      </w:r>
    </w:p>
    <w:p w:rsidR="00267DF1" w:rsidRPr="004546D4" w:rsidRDefault="00267DF1" w:rsidP="00D8127F">
      <w:pPr>
        <w:spacing w:after="0" w:line="240" w:lineRule="auto"/>
        <w:ind w:firstLine="709"/>
        <w:jc w:val="both"/>
        <w:rPr>
          <w:rFonts w:ascii="Arial" w:hAnsi="Arial" w:cs="Arial"/>
          <w:sz w:val="24"/>
          <w:szCs w:val="24"/>
        </w:rPr>
      </w:pPr>
      <w:r w:rsidRPr="004546D4">
        <w:rPr>
          <w:rFonts w:ascii="Arial" w:hAnsi="Arial" w:cs="Arial"/>
          <w:sz w:val="24"/>
          <w:szCs w:val="24"/>
        </w:rPr>
        <w:t>- не менее 80 процентов мероприятий, запланированных на отчетный год выполнены в полном объеме.</w:t>
      </w:r>
    </w:p>
    <w:p w:rsidR="008D5641" w:rsidRPr="004546D4" w:rsidRDefault="00267DF1" w:rsidP="00D8127F">
      <w:pPr>
        <w:tabs>
          <w:tab w:val="left" w:pos="5910"/>
        </w:tabs>
        <w:spacing w:after="0" w:line="240" w:lineRule="auto"/>
        <w:ind w:firstLine="709"/>
        <w:jc w:val="both"/>
        <w:rPr>
          <w:rFonts w:ascii="Arial" w:hAnsi="Arial" w:cs="Arial"/>
          <w:sz w:val="24"/>
          <w:szCs w:val="24"/>
        </w:rPr>
      </w:pPr>
      <w:r w:rsidRPr="004546D4">
        <w:rPr>
          <w:rFonts w:ascii="Arial" w:hAnsi="Arial" w:cs="Arial"/>
          <w:sz w:val="24"/>
          <w:szCs w:val="24"/>
        </w:rPr>
        <w:t>Если реализация подпрограммы не отвечает приведенным выше критериям, уровень эффективности ее реализации признается неудовлетворительным</w:t>
      </w:r>
      <w:r w:rsidR="004546D4">
        <w:rPr>
          <w:rFonts w:ascii="Arial" w:hAnsi="Arial" w:cs="Arial"/>
          <w:sz w:val="24"/>
          <w:szCs w:val="24"/>
        </w:rPr>
        <w:t>.</w:t>
      </w:r>
    </w:p>
    <w:p w:rsidR="0060229A" w:rsidRDefault="0060229A" w:rsidP="00D8127F">
      <w:pPr>
        <w:tabs>
          <w:tab w:val="left" w:pos="5910"/>
        </w:tabs>
        <w:spacing w:after="0" w:line="254" w:lineRule="auto"/>
        <w:ind w:firstLine="709"/>
        <w:jc w:val="right"/>
        <w:rPr>
          <w:rFonts w:ascii="Arial" w:hAnsi="Arial" w:cs="Arial"/>
          <w:sz w:val="24"/>
          <w:szCs w:val="24"/>
        </w:rPr>
      </w:pPr>
    </w:p>
    <w:p w:rsidR="0060229A" w:rsidRDefault="0060229A" w:rsidP="00D8127F">
      <w:pPr>
        <w:tabs>
          <w:tab w:val="left" w:pos="5910"/>
        </w:tabs>
        <w:spacing w:after="0" w:line="254" w:lineRule="auto"/>
        <w:ind w:firstLine="709"/>
        <w:jc w:val="right"/>
        <w:rPr>
          <w:rFonts w:ascii="Arial" w:hAnsi="Arial" w:cs="Arial"/>
          <w:sz w:val="24"/>
          <w:szCs w:val="24"/>
        </w:rPr>
      </w:pPr>
    </w:p>
    <w:p w:rsidR="00D8127F" w:rsidRDefault="00D8127F" w:rsidP="0050021F">
      <w:pPr>
        <w:tabs>
          <w:tab w:val="left" w:pos="5910"/>
        </w:tabs>
        <w:spacing w:after="0" w:line="254" w:lineRule="auto"/>
        <w:jc w:val="center"/>
        <w:rPr>
          <w:rFonts w:ascii="Arial" w:hAnsi="Arial" w:cs="Arial"/>
          <w:sz w:val="24"/>
          <w:szCs w:val="24"/>
        </w:rPr>
        <w:sectPr w:rsidR="00D8127F" w:rsidSect="00C53B85">
          <w:type w:val="nextColumn"/>
          <w:pgSz w:w="11906" w:h="16838"/>
          <w:pgMar w:top="2268" w:right="567" w:bottom="567" w:left="1701" w:header="709" w:footer="709" w:gutter="0"/>
          <w:cols w:space="708"/>
          <w:docGrid w:linePitch="360"/>
        </w:sectPr>
      </w:pPr>
    </w:p>
    <w:p w:rsidR="0060229A" w:rsidRDefault="0060229A" w:rsidP="0050021F">
      <w:pPr>
        <w:tabs>
          <w:tab w:val="left" w:pos="5910"/>
        </w:tabs>
        <w:spacing w:after="0" w:line="254" w:lineRule="auto"/>
        <w:rPr>
          <w:rFonts w:ascii="Arial" w:hAnsi="Arial" w:cs="Arial"/>
          <w:sz w:val="24"/>
          <w:szCs w:val="24"/>
        </w:rPr>
      </w:pPr>
    </w:p>
    <w:p w:rsidR="0060229A" w:rsidRPr="008B6927" w:rsidRDefault="0050021F" w:rsidP="0060229A">
      <w:pPr>
        <w:widowControl w:val="0"/>
        <w:autoSpaceDE w:val="0"/>
        <w:autoSpaceDN w:val="0"/>
        <w:adjustRightInd w:val="0"/>
        <w:spacing w:after="0" w:line="240" w:lineRule="auto"/>
        <w:ind w:right="-31"/>
        <w:jc w:val="right"/>
        <w:rPr>
          <w:rFonts w:ascii="Arial" w:hAnsi="Arial" w:cs="Arial"/>
          <w:sz w:val="24"/>
          <w:szCs w:val="24"/>
        </w:rPr>
      </w:pPr>
      <w:r>
        <w:rPr>
          <w:rFonts w:ascii="Arial" w:hAnsi="Arial" w:cs="Arial"/>
          <w:sz w:val="24"/>
          <w:szCs w:val="24"/>
        </w:rPr>
        <w:t>Приложение</w:t>
      </w:r>
      <w:r w:rsidR="0060229A" w:rsidRPr="008B6927">
        <w:rPr>
          <w:rFonts w:ascii="Arial" w:hAnsi="Arial" w:cs="Arial"/>
          <w:sz w:val="24"/>
          <w:szCs w:val="24"/>
        </w:rPr>
        <w:t xml:space="preserve"> 1</w:t>
      </w:r>
    </w:p>
    <w:p w:rsidR="0060229A" w:rsidRPr="008B6927" w:rsidRDefault="00BB13BC" w:rsidP="0050021F">
      <w:pPr>
        <w:widowControl w:val="0"/>
        <w:autoSpaceDE w:val="0"/>
        <w:autoSpaceDN w:val="0"/>
        <w:adjustRightInd w:val="0"/>
        <w:spacing w:after="0" w:line="240" w:lineRule="auto"/>
        <w:ind w:right="-31"/>
        <w:jc w:val="right"/>
        <w:rPr>
          <w:rFonts w:ascii="Arial" w:hAnsi="Arial" w:cs="Arial"/>
          <w:sz w:val="24"/>
          <w:szCs w:val="24"/>
        </w:rPr>
      </w:pPr>
      <w:r>
        <w:rPr>
          <w:rFonts w:ascii="Arial" w:hAnsi="Arial" w:cs="Arial"/>
          <w:sz w:val="24"/>
          <w:szCs w:val="24"/>
        </w:rPr>
        <w:t>к муниципальной программе</w:t>
      </w:r>
    </w:p>
    <w:p w:rsidR="0060229A" w:rsidRPr="008B6927" w:rsidRDefault="0060229A" w:rsidP="0060229A">
      <w:pPr>
        <w:widowControl w:val="0"/>
        <w:suppressAutoHyphens/>
        <w:autoSpaceDE w:val="0"/>
        <w:autoSpaceDN w:val="0"/>
        <w:adjustRightInd w:val="0"/>
        <w:spacing w:after="0" w:line="240" w:lineRule="auto"/>
        <w:ind w:right="-596" w:firstLine="720"/>
        <w:jc w:val="center"/>
        <w:rPr>
          <w:rFonts w:ascii="Arial" w:hAnsi="Arial" w:cs="Arial"/>
          <w:kern w:val="2"/>
          <w:sz w:val="24"/>
          <w:szCs w:val="24"/>
        </w:rPr>
      </w:pPr>
      <w:bookmarkStart w:id="1" w:name="Par879"/>
      <w:bookmarkEnd w:id="1"/>
      <w:r w:rsidRPr="008B6927">
        <w:rPr>
          <w:rFonts w:ascii="Arial" w:hAnsi="Arial" w:cs="Arial"/>
          <w:kern w:val="2"/>
          <w:sz w:val="24"/>
          <w:szCs w:val="24"/>
        </w:rPr>
        <w:t xml:space="preserve">СВЕДЕНИЯ </w:t>
      </w:r>
    </w:p>
    <w:p w:rsidR="0060229A" w:rsidRPr="008B6927" w:rsidRDefault="0060229A" w:rsidP="0060229A">
      <w:pPr>
        <w:widowControl w:val="0"/>
        <w:suppressAutoHyphens/>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о показателях (индикаторах) муниципальной программы Ясеновского сельского поселения</w:t>
      </w:r>
    </w:p>
    <w:p w:rsidR="0060229A" w:rsidRPr="008B6927" w:rsidRDefault="0060229A" w:rsidP="0050021F">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sz w:val="24"/>
          <w:szCs w:val="24"/>
        </w:rPr>
        <w:t>«Развитие инфраструктуры и благосостояние территории Ясеновского сельского поселения</w:t>
      </w:r>
      <w:r>
        <w:rPr>
          <w:rFonts w:ascii="Arial" w:hAnsi="Arial" w:cs="Arial"/>
          <w:kern w:val="2"/>
          <w:sz w:val="24"/>
          <w:szCs w:val="24"/>
        </w:rPr>
        <w:t xml:space="preserve"> на 2020 – 2026</w:t>
      </w:r>
      <w:r w:rsidR="0050021F">
        <w:rPr>
          <w:rFonts w:ascii="Arial" w:hAnsi="Arial" w:cs="Arial"/>
          <w:kern w:val="2"/>
          <w:sz w:val="24"/>
          <w:szCs w:val="24"/>
        </w:rPr>
        <w:t xml:space="preserve"> годы»</w:t>
      </w:r>
    </w:p>
    <w:tbl>
      <w:tblPr>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822"/>
        <w:gridCol w:w="3430"/>
        <w:gridCol w:w="18"/>
        <w:gridCol w:w="50"/>
        <w:gridCol w:w="2078"/>
        <w:gridCol w:w="43"/>
        <w:gridCol w:w="40"/>
        <w:gridCol w:w="1344"/>
        <w:gridCol w:w="16"/>
        <w:gridCol w:w="43"/>
        <w:gridCol w:w="1185"/>
        <w:gridCol w:w="963"/>
        <w:gridCol w:w="1099"/>
        <w:gridCol w:w="962"/>
        <w:gridCol w:w="962"/>
        <w:gridCol w:w="962"/>
        <w:gridCol w:w="1063"/>
      </w:tblGrid>
      <w:tr w:rsidR="0060229A" w:rsidRPr="008B6927" w:rsidTr="0050021F">
        <w:trPr>
          <w:jc w:val="center"/>
        </w:trPr>
        <w:tc>
          <w:tcPr>
            <w:tcW w:w="822" w:type="dxa"/>
            <w:vMerge w:val="restart"/>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w:t>
            </w:r>
          </w:p>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П№ п/п</w:t>
            </w:r>
          </w:p>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3448" w:type="dxa"/>
            <w:gridSpan w:val="2"/>
            <w:vMerge w:val="restart"/>
          </w:tcPr>
          <w:p w:rsidR="0060229A" w:rsidRPr="008B6927" w:rsidRDefault="0060229A" w:rsidP="00BC285B">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Наиме</w:t>
            </w:r>
            <w:r w:rsidR="00BC285B">
              <w:rPr>
                <w:rFonts w:ascii="Arial" w:hAnsi="Arial" w:cs="Arial"/>
                <w:kern w:val="2"/>
                <w:sz w:val="24"/>
                <w:szCs w:val="24"/>
              </w:rPr>
              <w:t>нование показателя (индикатора)</w:t>
            </w:r>
          </w:p>
        </w:tc>
        <w:tc>
          <w:tcPr>
            <w:tcW w:w="2128" w:type="dxa"/>
            <w:gridSpan w:val="2"/>
            <w:vMerge w:val="restart"/>
          </w:tcPr>
          <w:p w:rsidR="0060229A" w:rsidRPr="008B6927" w:rsidRDefault="0060229A" w:rsidP="0060229A">
            <w:pPr>
              <w:widowControl w:val="0"/>
              <w:autoSpaceDE w:val="0"/>
              <w:autoSpaceDN w:val="0"/>
              <w:adjustRightInd w:val="0"/>
              <w:spacing w:after="0" w:line="240" w:lineRule="auto"/>
              <w:ind w:firstLine="40"/>
              <w:rPr>
                <w:rFonts w:ascii="Arial" w:hAnsi="Arial" w:cs="Arial"/>
                <w:kern w:val="2"/>
                <w:sz w:val="24"/>
                <w:szCs w:val="24"/>
              </w:rPr>
            </w:pPr>
            <w:r w:rsidRPr="008B6927">
              <w:rPr>
                <w:rFonts w:ascii="Arial" w:hAnsi="Arial" w:cs="Arial"/>
                <w:kern w:val="2"/>
                <w:sz w:val="24"/>
                <w:szCs w:val="24"/>
              </w:rPr>
              <w:t>Пункт Федерального плана статистических работ</w:t>
            </w:r>
          </w:p>
        </w:tc>
        <w:tc>
          <w:tcPr>
            <w:tcW w:w="1486" w:type="dxa"/>
            <w:gridSpan w:val="5"/>
            <w:vMerge w:val="restart"/>
          </w:tcPr>
          <w:p w:rsidR="0060229A" w:rsidRPr="008B6927" w:rsidRDefault="0060229A" w:rsidP="0060229A">
            <w:pPr>
              <w:widowControl w:val="0"/>
              <w:autoSpaceDE w:val="0"/>
              <w:autoSpaceDN w:val="0"/>
              <w:adjustRightInd w:val="0"/>
              <w:spacing w:after="0" w:line="240" w:lineRule="auto"/>
              <w:ind w:firstLine="34"/>
              <w:rPr>
                <w:rFonts w:ascii="Arial" w:hAnsi="Arial" w:cs="Arial"/>
                <w:kern w:val="2"/>
                <w:sz w:val="24"/>
                <w:szCs w:val="24"/>
              </w:rPr>
            </w:pPr>
            <w:r w:rsidRPr="008B6927">
              <w:rPr>
                <w:rFonts w:ascii="Arial" w:hAnsi="Arial" w:cs="Arial"/>
                <w:kern w:val="2"/>
                <w:sz w:val="24"/>
                <w:szCs w:val="24"/>
              </w:rPr>
              <w:t>Единица измерения</w:t>
            </w:r>
          </w:p>
        </w:tc>
        <w:tc>
          <w:tcPr>
            <w:tcW w:w="7196" w:type="dxa"/>
            <w:gridSpan w:val="7"/>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Значения показателя (индикатора) по годам реализации государственной программы</w:t>
            </w:r>
          </w:p>
        </w:tc>
      </w:tr>
      <w:tr w:rsidR="0060229A" w:rsidRPr="008B6927" w:rsidTr="0050021F">
        <w:trPr>
          <w:jc w:val="center"/>
        </w:trPr>
        <w:tc>
          <w:tcPr>
            <w:tcW w:w="822" w:type="dxa"/>
            <w:vMerge/>
            <w:vAlign w:val="center"/>
          </w:tcPr>
          <w:p w:rsidR="0060229A" w:rsidRPr="008B6927" w:rsidRDefault="0060229A" w:rsidP="0060229A">
            <w:pPr>
              <w:widowControl w:val="0"/>
              <w:autoSpaceDE w:val="0"/>
              <w:autoSpaceDN w:val="0"/>
              <w:adjustRightInd w:val="0"/>
              <w:spacing w:after="0" w:line="240" w:lineRule="auto"/>
              <w:ind w:firstLine="720"/>
              <w:jc w:val="both"/>
              <w:rPr>
                <w:rFonts w:ascii="Arial" w:hAnsi="Arial" w:cs="Arial"/>
                <w:kern w:val="2"/>
                <w:sz w:val="24"/>
                <w:szCs w:val="24"/>
              </w:rPr>
            </w:pPr>
          </w:p>
        </w:tc>
        <w:tc>
          <w:tcPr>
            <w:tcW w:w="3448" w:type="dxa"/>
            <w:gridSpan w:val="2"/>
            <w:vMerge/>
            <w:vAlign w:val="center"/>
          </w:tcPr>
          <w:p w:rsidR="0060229A" w:rsidRPr="008B6927" w:rsidRDefault="0060229A" w:rsidP="0060229A">
            <w:pPr>
              <w:widowControl w:val="0"/>
              <w:autoSpaceDE w:val="0"/>
              <w:autoSpaceDN w:val="0"/>
              <w:adjustRightInd w:val="0"/>
              <w:spacing w:after="0" w:line="240" w:lineRule="auto"/>
              <w:ind w:firstLine="720"/>
              <w:jc w:val="both"/>
              <w:rPr>
                <w:rFonts w:ascii="Arial" w:hAnsi="Arial" w:cs="Arial"/>
                <w:kern w:val="2"/>
                <w:sz w:val="24"/>
                <w:szCs w:val="24"/>
              </w:rPr>
            </w:pPr>
          </w:p>
        </w:tc>
        <w:tc>
          <w:tcPr>
            <w:tcW w:w="2128" w:type="dxa"/>
            <w:gridSpan w:val="2"/>
            <w:vMerge/>
            <w:vAlign w:val="center"/>
          </w:tcPr>
          <w:p w:rsidR="0060229A" w:rsidRPr="008B6927" w:rsidRDefault="0060229A" w:rsidP="0060229A">
            <w:pPr>
              <w:widowControl w:val="0"/>
              <w:autoSpaceDE w:val="0"/>
              <w:autoSpaceDN w:val="0"/>
              <w:adjustRightInd w:val="0"/>
              <w:spacing w:after="0" w:line="240" w:lineRule="auto"/>
              <w:ind w:firstLine="720"/>
              <w:jc w:val="both"/>
              <w:rPr>
                <w:rFonts w:ascii="Arial" w:hAnsi="Arial" w:cs="Arial"/>
                <w:kern w:val="2"/>
                <w:sz w:val="24"/>
                <w:szCs w:val="24"/>
              </w:rPr>
            </w:pPr>
          </w:p>
        </w:tc>
        <w:tc>
          <w:tcPr>
            <w:tcW w:w="1486" w:type="dxa"/>
            <w:gridSpan w:val="5"/>
            <w:vMerge/>
            <w:vAlign w:val="center"/>
          </w:tcPr>
          <w:p w:rsidR="0060229A" w:rsidRPr="008B6927" w:rsidRDefault="0060229A" w:rsidP="0060229A">
            <w:pPr>
              <w:widowControl w:val="0"/>
              <w:autoSpaceDE w:val="0"/>
              <w:autoSpaceDN w:val="0"/>
              <w:adjustRightInd w:val="0"/>
              <w:spacing w:after="0" w:line="240" w:lineRule="auto"/>
              <w:ind w:firstLine="720"/>
              <w:jc w:val="both"/>
              <w:rPr>
                <w:rFonts w:ascii="Arial" w:hAnsi="Arial" w:cs="Arial"/>
                <w:kern w:val="2"/>
                <w:sz w:val="24"/>
                <w:szCs w:val="24"/>
              </w:rPr>
            </w:pPr>
          </w:p>
        </w:tc>
        <w:tc>
          <w:tcPr>
            <w:tcW w:w="1185"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2020</w:t>
            </w:r>
          </w:p>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год</w:t>
            </w:r>
          </w:p>
        </w:tc>
        <w:tc>
          <w:tcPr>
            <w:tcW w:w="963"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2021</w:t>
            </w:r>
          </w:p>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год</w:t>
            </w:r>
          </w:p>
        </w:tc>
        <w:tc>
          <w:tcPr>
            <w:tcW w:w="1099"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2022</w:t>
            </w:r>
          </w:p>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год</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2023</w:t>
            </w:r>
            <w:r w:rsidRPr="008B6927">
              <w:rPr>
                <w:rFonts w:ascii="Arial" w:hAnsi="Arial" w:cs="Arial"/>
                <w:kern w:val="2"/>
                <w:sz w:val="24"/>
                <w:szCs w:val="24"/>
              </w:rPr>
              <w:t>год</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2024</w:t>
            </w:r>
          </w:p>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год</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2025</w:t>
            </w:r>
          </w:p>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год</w:t>
            </w:r>
          </w:p>
        </w:tc>
        <w:tc>
          <w:tcPr>
            <w:tcW w:w="1063"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2026</w:t>
            </w:r>
          </w:p>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год</w:t>
            </w:r>
          </w:p>
        </w:tc>
      </w:tr>
      <w:tr w:rsidR="0060229A" w:rsidRPr="008B6927" w:rsidTr="0050021F">
        <w:trPr>
          <w:tblHeader/>
          <w:jc w:val="center"/>
        </w:trPr>
        <w:tc>
          <w:tcPr>
            <w:tcW w:w="822" w:type="dxa"/>
          </w:tcPr>
          <w:p w:rsidR="0060229A" w:rsidRPr="008B6927" w:rsidRDefault="0060229A" w:rsidP="0060229A">
            <w:pPr>
              <w:widowControl w:val="0"/>
              <w:autoSpaceDE w:val="0"/>
              <w:autoSpaceDN w:val="0"/>
              <w:adjustRightInd w:val="0"/>
              <w:spacing w:after="0" w:line="240" w:lineRule="auto"/>
              <w:ind w:left="-733" w:firstLine="720"/>
              <w:jc w:val="center"/>
              <w:rPr>
                <w:rFonts w:ascii="Arial" w:hAnsi="Arial" w:cs="Arial"/>
                <w:kern w:val="2"/>
                <w:sz w:val="24"/>
                <w:szCs w:val="24"/>
              </w:rPr>
            </w:pPr>
            <w:r w:rsidRPr="008B6927">
              <w:rPr>
                <w:rFonts w:ascii="Arial" w:hAnsi="Arial" w:cs="Arial"/>
                <w:kern w:val="2"/>
                <w:sz w:val="24"/>
                <w:szCs w:val="24"/>
              </w:rPr>
              <w:t>1</w:t>
            </w:r>
          </w:p>
        </w:tc>
        <w:tc>
          <w:tcPr>
            <w:tcW w:w="3448" w:type="dxa"/>
            <w:gridSpan w:val="2"/>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2</w:t>
            </w:r>
          </w:p>
        </w:tc>
        <w:tc>
          <w:tcPr>
            <w:tcW w:w="2128" w:type="dxa"/>
            <w:gridSpan w:val="2"/>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3</w:t>
            </w:r>
          </w:p>
        </w:tc>
        <w:tc>
          <w:tcPr>
            <w:tcW w:w="1486" w:type="dxa"/>
            <w:gridSpan w:val="5"/>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4</w:t>
            </w:r>
          </w:p>
        </w:tc>
        <w:tc>
          <w:tcPr>
            <w:tcW w:w="1185"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5</w:t>
            </w:r>
          </w:p>
        </w:tc>
        <w:tc>
          <w:tcPr>
            <w:tcW w:w="963"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6</w:t>
            </w:r>
          </w:p>
        </w:tc>
        <w:tc>
          <w:tcPr>
            <w:tcW w:w="1099"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7</w:t>
            </w:r>
          </w:p>
        </w:tc>
        <w:tc>
          <w:tcPr>
            <w:tcW w:w="96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8</w:t>
            </w:r>
          </w:p>
        </w:tc>
        <w:tc>
          <w:tcPr>
            <w:tcW w:w="96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9</w:t>
            </w:r>
          </w:p>
        </w:tc>
        <w:tc>
          <w:tcPr>
            <w:tcW w:w="962" w:type="dxa"/>
          </w:tcPr>
          <w:p w:rsidR="0060229A" w:rsidRPr="008B6927" w:rsidRDefault="0060229A" w:rsidP="0060229A">
            <w:pPr>
              <w:widowControl w:val="0"/>
              <w:autoSpaceDE w:val="0"/>
              <w:autoSpaceDN w:val="0"/>
              <w:adjustRightInd w:val="0"/>
              <w:spacing w:after="0" w:line="240" w:lineRule="auto"/>
              <w:ind w:firstLine="473"/>
              <w:jc w:val="center"/>
              <w:rPr>
                <w:rFonts w:ascii="Arial" w:hAnsi="Arial" w:cs="Arial"/>
                <w:kern w:val="2"/>
                <w:sz w:val="24"/>
                <w:szCs w:val="24"/>
              </w:rPr>
            </w:pPr>
            <w:r w:rsidRPr="008B6927">
              <w:rPr>
                <w:rFonts w:ascii="Arial" w:hAnsi="Arial" w:cs="Arial"/>
                <w:kern w:val="2"/>
                <w:sz w:val="24"/>
                <w:szCs w:val="24"/>
              </w:rPr>
              <w:t>10</w:t>
            </w:r>
          </w:p>
        </w:tc>
        <w:tc>
          <w:tcPr>
            <w:tcW w:w="1063" w:type="dxa"/>
          </w:tcPr>
          <w:p w:rsidR="0060229A" w:rsidRPr="008B6927" w:rsidRDefault="0060229A" w:rsidP="0060229A">
            <w:pPr>
              <w:widowControl w:val="0"/>
              <w:autoSpaceDE w:val="0"/>
              <w:autoSpaceDN w:val="0"/>
              <w:adjustRightInd w:val="0"/>
              <w:spacing w:after="0" w:line="240" w:lineRule="auto"/>
              <w:ind w:left="-686" w:firstLine="720"/>
              <w:jc w:val="center"/>
              <w:rPr>
                <w:rFonts w:ascii="Arial" w:hAnsi="Arial" w:cs="Arial"/>
                <w:kern w:val="2"/>
                <w:sz w:val="24"/>
                <w:szCs w:val="24"/>
              </w:rPr>
            </w:pPr>
            <w:r w:rsidRPr="008B6927">
              <w:rPr>
                <w:rFonts w:ascii="Arial" w:hAnsi="Arial" w:cs="Arial"/>
                <w:kern w:val="2"/>
                <w:sz w:val="24"/>
                <w:szCs w:val="24"/>
              </w:rPr>
              <w:t>11</w:t>
            </w:r>
          </w:p>
        </w:tc>
      </w:tr>
      <w:tr w:rsidR="0060229A" w:rsidRPr="008B6927" w:rsidTr="0050021F">
        <w:trPr>
          <w:jc w:val="center"/>
        </w:trPr>
        <w:tc>
          <w:tcPr>
            <w:tcW w:w="82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4258" w:type="dxa"/>
            <w:gridSpan w:val="16"/>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sz w:val="24"/>
                <w:szCs w:val="24"/>
              </w:rPr>
            </w:pPr>
            <w:r w:rsidRPr="008B6927">
              <w:rPr>
                <w:rFonts w:ascii="Arial" w:hAnsi="Arial" w:cs="Arial"/>
                <w:kern w:val="2"/>
                <w:sz w:val="24"/>
                <w:szCs w:val="24"/>
              </w:rPr>
              <w:t>Муниципальная программа «</w:t>
            </w:r>
            <w:r w:rsidRPr="008B6927">
              <w:rPr>
                <w:rFonts w:ascii="Arial" w:hAnsi="Arial" w:cs="Arial"/>
                <w:sz w:val="24"/>
                <w:szCs w:val="24"/>
              </w:rPr>
              <w:t>Развитие инфраструкт</w:t>
            </w:r>
            <w:r>
              <w:rPr>
                <w:rFonts w:ascii="Arial" w:hAnsi="Arial" w:cs="Arial"/>
                <w:sz w:val="24"/>
                <w:szCs w:val="24"/>
              </w:rPr>
              <w:t>уры и благосостояние территории</w:t>
            </w:r>
          </w:p>
          <w:p w:rsidR="0060229A" w:rsidRPr="008B6927" w:rsidRDefault="0060229A" w:rsidP="00BC285B">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sz w:val="24"/>
                <w:szCs w:val="24"/>
              </w:rPr>
              <w:t>Ясеновск</w:t>
            </w:r>
            <w:r>
              <w:rPr>
                <w:rFonts w:ascii="Arial" w:hAnsi="Arial" w:cs="Arial"/>
                <w:sz w:val="24"/>
                <w:szCs w:val="24"/>
              </w:rPr>
              <w:t>ого сельского поселения на 2020 – 2026</w:t>
            </w:r>
            <w:r w:rsidRPr="008B6927">
              <w:rPr>
                <w:rFonts w:ascii="Arial" w:hAnsi="Arial" w:cs="Arial"/>
                <w:sz w:val="24"/>
                <w:szCs w:val="24"/>
              </w:rPr>
              <w:t xml:space="preserve"> годы»</w:t>
            </w:r>
          </w:p>
        </w:tc>
      </w:tr>
      <w:tr w:rsidR="0060229A" w:rsidRPr="008B6927" w:rsidTr="0050021F">
        <w:trPr>
          <w:jc w:val="center"/>
        </w:trPr>
        <w:tc>
          <w:tcPr>
            <w:tcW w:w="82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1</w:t>
            </w:r>
          </w:p>
          <w:p w:rsidR="0060229A" w:rsidRPr="008B6927" w:rsidRDefault="0060229A" w:rsidP="0060229A">
            <w:pPr>
              <w:widowControl w:val="0"/>
              <w:autoSpaceDE w:val="0"/>
              <w:autoSpaceDN w:val="0"/>
              <w:adjustRightInd w:val="0"/>
              <w:spacing w:after="0" w:line="240" w:lineRule="auto"/>
              <w:ind w:firstLine="720"/>
              <w:jc w:val="both"/>
              <w:rPr>
                <w:rFonts w:ascii="Arial" w:hAnsi="Arial" w:cs="Arial"/>
                <w:sz w:val="24"/>
                <w:szCs w:val="24"/>
              </w:rPr>
            </w:pPr>
            <w:r w:rsidRPr="008B6927">
              <w:rPr>
                <w:rFonts w:ascii="Arial" w:hAnsi="Arial" w:cs="Arial"/>
                <w:sz w:val="24"/>
                <w:szCs w:val="24"/>
              </w:rPr>
              <w:t>1</w:t>
            </w:r>
          </w:p>
          <w:p w:rsidR="0060229A" w:rsidRPr="008B6927" w:rsidRDefault="0060229A" w:rsidP="0060229A">
            <w:pPr>
              <w:widowControl w:val="0"/>
              <w:autoSpaceDE w:val="0"/>
              <w:autoSpaceDN w:val="0"/>
              <w:adjustRightInd w:val="0"/>
              <w:spacing w:after="0" w:line="240" w:lineRule="auto"/>
              <w:ind w:firstLine="720"/>
              <w:jc w:val="both"/>
              <w:rPr>
                <w:rFonts w:ascii="Arial" w:hAnsi="Arial" w:cs="Arial"/>
                <w:sz w:val="24"/>
                <w:szCs w:val="24"/>
              </w:rPr>
            </w:pPr>
            <w:r w:rsidRPr="008B6927">
              <w:rPr>
                <w:rFonts w:ascii="Arial" w:hAnsi="Arial" w:cs="Arial"/>
                <w:sz w:val="24"/>
                <w:szCs w:val="24"/>
              </w:rPr>
              <w:t>11.</w:t>
            </w:r>
          </w:p>
        </w:tc>
        <w:tc>
          <w:tcPr>
            <w:tcW w:w="3498" w:type="dxa"/>
            <w:gridSpan w:val="3"/>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sz w:val="24"/>
                <w:szCs w:val="24"/>
              </w:rPr>
              <w:t>Наличие в бюджете средств на финансирование мероприятий программы «Развитие инфраструктуры и благосостояние территории Ясеновского се</w:t>
            </w:r>
            <w:r>
              <w:rPr>
                <w:rFonts w:ascii="Arial" w:hAnsi="Arial" w:cs="Arial"/>
                <w:sz w:val="24"/>
                <w:szCs w:val="24"/>
              </w:rPr>
              <w:t>льского поселения на 2020 – 2026</w:t>
            </w:r>
            <w:r w:rsidRPr="008B6927">
              <w:rPr>
                <w:rFonts w:ascii="Arial" w:hAnsi="Arial" w:cs="Arial"/>
                <w:sz w:val="24"/>
                <w:szCs w:val="24"/>
              </w:rPr>
              <w:t xml:space="preserve"> годы»</w:t>
            </w:r>
          </w:p>
        </w:tc>
        <w:tc>
          <w:tcPr>
            <w:tcW w:w="2121" w:type="dxa"/>
            <w:gridSpan w:val="2"/>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384" w:type="dxa"/>
            <w:gridSpan w:val="2"/>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да/нет</w:t>
            </w:r>
          </w:p>
        </w:tc>
        <w:tc>
          <w:tcPr>
            <w:tcW w:w="1244" w:type="dxa"/>
            <w:gridSpan w:val="3"/>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sz w:val="24"/>
                <w:szCs w:val="24"/>
              </w:rPr>
            </w:pPr>
            <w:r w:rsidRPr="008B6927">
              <w:rPr>
                <w:rFonts w:ascii="Arial" w:hAnsi="Arial" w:cs="Arial"/>
                <w:kern w:val="2"/>
                <w:sz w:val="24"/>
                <w:szCs w:val="24"/>
              </w:rPr>
              <w:t>да</w:t>
            </w:r>
          </w:p>
        </w:tc>
        <w:tc>
          <w:tcPr>
            <w:tcW w:w="963" w:type="dxa"/>
          </w:tcPr>
          <w:p w:rsidR="0060229A" w:rsidRPr="008B6927" w:rsidRDefault="0060229A"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kern w:val="2"/>
                <w:sz w:val="24"/>
                <w:szCs w:val="24"/>
              </w:rPr>
              <w:t>да</w:t>
            </w:r>
          </w:p>
        </w:tc>
        <w:tc>
          <w:tcPr>
            <w:tcW w:w="1099" w:type="dxa"/>
          </w:tcPr>
          <w:p w:rsidR="0060229A" w:rsidRPr="008B6927" w:rsidRDefault="0060229A" w:rsidP="0060229A">
            <w:pPr>
              <w:widowControl w:val="0"/>
              <w:autoSpaceDE w:val="0"/>
              <w:autoSpaceDN w:val="0"/>
              <w:adjustRightInd w:val="0"/>
              <w:spacing w:after="0" w:line="240" w:lineRule="auto"/>
              <w:ind w:firstLine="449"/>
              <w:jc w:val="center"/>
              <w:rPr>
                <w:rFonts w:ascii="Arial" w:hAnsi="Arial" w:cs="Arial"/>
                <w:sz w:val="24"/>
                <w:szCs w:val="24"/>
              </w:rPr>
            </w:pPr>
            <w:r w:rsidRPr="008B6927">
              <w:rPr>
                <w:rFonts w:ascii="Arial" w:hAnsi="Arial" w:cs="Arial"/>
                <w:kern w:val="2"/>
                <w:sz w:val="24"/>
                <w:szCs w:val="24"/>
              </w:rPr>
              <w:t>да</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kern w:val="2"/>
                <w:sz w:val="24"/>
                <w:szCs w:val="24"/>
              </w:rPr>
              <w:t>да</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kern w:val="2"/>
                <w:sz w:val="24"/>
                <w:szCs w:val="24"/>
              </w:rPr>
              <w:t>да</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kern w:val="2"/>
                <w:sz w:val="24"/>
                <w:szCs w:val="24"/>
              </w:rPr>
              <w:t>да</w:t>
            </w:r>
          </w:p>
        </w:tc>
        <w:tc>
          <w:tcPr>
            <w:tcW w:w="1063" w:type="dxa"/>
          </w:tcPr>
          <w:p w:rsidR="0060229A" w:rsidRPr="0060229A" w:rsidRDefault="0060229A" w:rsidP="0060229A">
            <w:pPr>
              <w:widowControl w:val="0"/>
              <w:autoSpaceDE w:val="0"/>
              <w:autoSpaceDN w:val="0"/>
              <w:adjustRightInd w:val="0"/>
              <w:spacing w:after="0" w:line="240" w:lineRule="auto"/>
              <w:ind w:left="-727" w:firstLine="720"/>
              <w:jc w:val="center"/>
              <w:rPr>
                <w:rFonts w:ascii="Arial" w:hAnsi="Arial" w:cs="Arial"/>
                <w:sz w:val="24"/>
                <w:szCs w:val="24"/>
              </w:rPr>
            </w:pPr>
            <w:r w:rsidRPr="008B6927">
              <w:rPr>
                <w:rFonts w:ascii="Arial" w:hAnsi="Arial" w:cs="Arial"/>
                <w:kern w:val="2"/>
                <w:sz w:val="24"/>
                <w:szCs w:val="24"/>
              </w:rPr>
              <w:t>да</w:t>
            </w:r>
          </w:p>
        </w:tc>
      </w:tr>
      <w:tr w:rsidR="0060229A" w:rsidRPr="008B6927" w:rsidTr="0050021F">
        <w:trPr>
          <w:jc w:val="center"/>
        </w:trPr>
        <w:tc>
          <w:tcPr>
            <w:tcW w:w="82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4258" w:type="dxa"/>
            <w:gridSpan w:val="16"/>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Основное мероприятие 1.</w:t>
            </w:r>
          </w:p>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«Содержание объектов внешнего благоустройства Ясеновского сельского поселения»</w:t>
            </w:r>
          </w:p>
        </w:tc>
      </w:tr>
      <w:tr w:rsidR="0060229A" w:rsidRPr="008B6927" w:rsidTr="0050021F">
        <w:trPr>
          <w:jc w:val="center"/>
        </w:trPr>
        <w:tc>
          <w:tcPr>
            <w:tcW w:w="82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11.1.</w:t>
            </w:r>
          </w:p>
        </w:tc>
        <w:tc>
          <w:tcPr>
            <w:tcW w:w="3498" w:type="dxa"/>
            <w:gridSpan w:val="3"/>
          </w:tcPr>
          <w:p w:rsidR="0060229A" w:rsidRPr="008B6927" w:rsidRDefault="0060229A"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sz w:val="24"/>
                <w:szCs w:val="24"/>
              </w:rPr>
              <w:t>Доля протяженности освещенных частей улиц, проездов к их общей протяженности на конец отчетного года</w:t>
            </w:r>
          </w:p>
        </w:tc>
        <w:tc>
          <w:tcPr>
            <w:tcW w:w="2121" w:type="dxa"/>
            <w:gridSpan w:val="2"/>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384" w:type="dxa"/>
            <w:gridSpan w:val="2"/>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w:t>
            </w:r>
          </w:p>
        </w:tc>
        <w:tc>
          <w:tcPr>
            <w:tcW w:w="1244" w:type="dxa"/>
            <w:gridSpan w:val="3"/>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14,8</w:t>
            </w:r>
          </w:p>
        </w:tc>
        <w:tc>
          <w:tcPr>
            <w:tcW w:w="963"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15,6</w:t>
            </w:r>
          </w:p>
        </w:tc>
        <w:tc>
          <w:tcPr>
            <w:tcW w:w="1099"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22,0</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36,0</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38,2</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38,2</w:t>
            </w:r>
          </w:p>
        </w:tc>
        <w:tc>
          <w:tcPr>
            <w:tcW w:w="1063"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38,2</w:t>
            </w:r>
          </w:p>
        </w:tc>
      </w:tr>
      <w:tr w:rsidR="0060229A" w:rsidRPr="008B6927" w:rsidTr="0050021F">
        <w:trPr>
          <w:jc w:val="center"/>
        </w:trPr>
        <w:tc>
          <w:tcPr>
            <w:tcW w:w="82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11.2.</w:t>
            </w:r>
          </w:p>
        </w:tc>
        <w:tc>
          <w:tcPr>
            <w:tcW w:w="3498" w:type="dxa"/>
            <w:gridSpan w:val="3"/>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sz w:val="24"/>
                <w:szCs w:val="24"/>
              </w:rPr>
              <w:t xml:space="preserve">Организация системного сбора и </w:t>
            </w:r>
            <w:r>
              <w:rPr>
                <w:rFonts w:ascii="Arial" w:hAnsi="Arial" w:cs="Arial"/>
                <w:sz w:val="24"/>
                <w:szCs w:val="24"/>
              </w:rPr>
              <w:t>вывоза твердых бытовых отходов</w:t>
            </w:r>
          </w:p>
        </w:tc>
        <w:tc>
          <w:tcPr>
            <w:tcW w:w="2121" w:type="dxa"/>
            <w:gridSpan w:val="2"/>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384" w:type="dxa"/>
            <w:gridSpan w:val="2"/>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да/нет</w:t>
            </w:r>
          </w:p>
        </w:tc>
        <w:tc>
          <w:tcPr>
            <w:tcW w:w="1244" w:type="dxa"/>
            <w:gridSpan w:val="3"/>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да</w:t>
            </w:r>
          </w:p>
        </w:tc>
        <w:tc>
          <w:tcPr>
            <w:tcW w:w="963"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да</w:t>
            </w:r>
          </w:p>
        </w:tc>
        <w:tc>
          <w:tcPr>
            <w:tcW w:w="1099" w:type="dxa"/>
          </w:tcPr>
          <w:p w:rsidR="0060229A" w:rsidRPr="008B6927" w:rsidRDefault="0060229A" w:rsidP="0060229A">
            <w:pPr>
              <w:widowControl w:val="0"/>
              <w:autoSpaceDE w:val="0"/>
              <w:autoSpaceDN w:val="0"/>
              <w:adjustRightInd w:val="0"/>
              <w:spacing w:after="0" w:line="240" w:lineRule="auto"/>
              <w:ind w:firstLine="307"/>
              <w:jc w:val="center"/>
              <w:rPr>
                <w:rFonts w:ascii="Arial" w:hAnsi="Arial" w:cs="Arial"/>
                <w:kern w:val="2"/>
                <w:sz w:val="24"/>
                <w:szCs w:val="24"/>
              </w:rPr>
            </w:pPr>
            <w:r w:rsidRPr="008B6927">
              <w:rPr>
                <w:rFonts w:ascii="Arial" w:hAnsi="Arial" w:cs="Arial"/>
                <w:kern w:val="2"/>
                <w:sz w:val="24"/>
                <w:szCs w:val="24"/>
              </w:rPr>
              <w:t>да</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да</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да</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да</w:t>
            </w:r>
          </w:p>
        </w:tc>
        <w:tc>
          <w:tcPr>
            <w:tcW w:w="1063" w:type="dxa"/>
          </w:tcPr>
          <w:p w:rsidR="0060229A" w:rsidRPr="008B6927" w:rsidRDefault="0060229A" w:rsidP="0060229A">
            <w:pPr>
              <w:widowControl w:val="0"/>
              <w:autoSpaceDE w:val="0"/>
              <w:autoSpaceDN w:val="0"/>
              <w:adjustRightInd w:val="0"/>
              <w:spacing w:after="0" w:line="240" w:lineRule="auto"/>
              <w:ind w:left="-788" w:firstLine="720"/>
              <w:jc w:val="center"/>
              <w:rPr>
                <w:rFonts w:ascii="Arial" w:hAnsi="Arial" w:cs="Arial"/>
                <w:kern w:val="2"/>
                <w:sz w:val="24"/>
                <w:szCs w:val="24"/>
              </w:rPr>
            </w:pPr>
            <w:r w:rsidRPr="008B6927">
              <w:rPr>
                <w:rFonts w:ascii="Arial" w:hAnsi="Arial" w:cs="Arial"/>
                <w:kern w:val="2"/>
                <w:sz w:val="24"/>
                <w:szCs w:val="24"/>
              </w:rPr>
              <w:t>да</w:t>
            </w:r>
          </w:p>
        </w:tc>
      </w:tr>
      <w:tr w:rsidR="0060229A" w:rsidRPr="008B6927" w:rsidTr="0050021F">
        <w:trPr>
          <w:jc w:val="center"/>
        </w:trPr>
        <w:tc>
          <w:tcPr>
            <w:tcW w:w="82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lastRenderedPageBreak/>
              <w:t>11.3.</w:t>
            </w:r>
          </w:p>
        </w:tc>
        <w:tc>
          <w:tcPr>
            <w:tcW w:w="3498" w:type="dxa"/>
            <w:gridSpan w:val="3"/>
          </w:tcPr>
          <w:p w:rsidR="0060229A" w:rsidRPr="008B6927" w:rsidRDefault="0060229A" w:rsidP="00AD1EA2">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sz w:val="24"/>
                <w:szCs w:val="24"/>
              </w:rPr>
              <w:t>Организация</w:t>
            </w:r>
            <w:r w:rsidR="00AD1EA2">
              <w:rPr>
                <w:rFonts w:ascii="Arial" w:hAnsi="Arial" w:cs="Arial"/>
                <w:sz w:val="24"/>
                <w:szCs w:val="24"/>
              </w:rPr>
              <w:t xml:space="preserve"> и </w:t>
            </w:r>
            <w:r w:rsidRPr="008B6927">
              <w:rPr>
                <w:rFonts w:ascii="Arial" w:hAnsi="Arial" w:cs="Arial"/>
                <w:sz w:val="24"/>
                <w:szCs w:val="24"/>
              </w:rPr>
              <w:t>содержание мест захоронения</w:t>
            </w:r>
          </w:p>
        </w:tc>
        <w:tc>
          <w:tcPr>
            <w:tcW w:w="2121" w:type="dxa"/>
            <w:gridSpan w:val="2"/>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384" w:type="dxa"/>
            <w:gridSpan w:val="2"/>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да/нет</w:t>
            </w:r>
          </w:p>
        </w:tc>
        <w:tc>
          <w:tcPr>
            <w:tcW w:w="1244" w:type="dxa"/>
            <w:gridSpan w:val="3"/>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sz w:val="24"/>
                <w:szCs w:val="24"/>
              </w:rPr>
            </w:pPr>
            <w:r w:rsidRPr="008B6927">
              <w:rPr>
                <w:rFonts w:ascii="Arial" w:hAnsi="Arial" w:cs="Arial"/>
                <w:sz w:val="24"/>
                <w:szCs w:val="24"/>
              </w:rPr>
              <w:t>да</w:t>
            </w:r>
          </w:p>
        </w:tc>
        <w:tc>
          <w:tcPr>
            <w:tcW w:w="963" w:type="dxa"/>
          </w:tcPr>
          <w:p w:rsidR="0060229A" w:rsidRPr="008B6927" w:rsidRDefault="0060229A"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sz w:val="24"/>
                <w:szCs w:val="24"/>
              </w:rPr>
              <w:t>да</w:t>
            </w:r>
          </w:p>
        </w:tc>
        <w:tc>
          <w:tcPr>
            <w:tcW w:w="1099" w:type="dxa"/>
          </w:tcPr>
          <w:p w:rsidR="0060229A" w:rsidRPr="008B6927" w:rsidRDefault="0060229A" w:rsidP="0060229A">
            <w:pPr>
              <w:widowControl w:val="0"/>
              <w:autoSpaceDE w:val="0"/>
              <w:autoSpaceDN w:val="0"/>
              <w:adjustRightInd w:val="0"/>
              <w:spacing w:after="0" w:line="240" w:lineRule="auto"/>
              <w:ind w:firstLine="449"/>
              <w:jc w:val="center"/>
              <w:rPr>
                <w:rFonts w:ascii="Arial" w:hAnsi="Arial" w:cs="Arial"/>
                <w:sz w:val="24"/>
                <w:szCs w:val="24"/>
              </w:rPr>
            </w:pPr>
            <w:r w:rsidRPr="008B6927">
              <w:rPr>
                <w:rFonts w:ascii="Arial" w:hAnsi="Arial" w:cs="Arial"/>
                <w:sz w:val="24"/>
                <w:szCs w:val="24"/>
              </w:rPr>
              <w:t>да</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sz w:val="24"/>
                <w:szCs w:val="24"/>
              </w:rPr>
              <w:t>да</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sz w:val="24"/>
                <w:szCs w:val="24"/>
              </w:rPr>
              <w:t>да</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sz w:val="24"/>
                <w:szCs w:val="24"/>
              </w:rPr>
              <w:t>да</w:t>
            </w:r>
          </w:p>
        </w:tc>
        <w:tc>
          <w:tcPr>
            <w:tcW w:w="1063" w:type="dxa"/>
          </w:tcPr>
          <w:p w:rsidR="0060229A" w:rsidRPr="008B6927" w:rsidRDefault="0060229A" w:rsidP="0060229A">
            <w:pPr>
              <w:widowControl w:val="0"/>
              <w:autoSpaceDE w:val="0"/>
              <w:autoSpaceDN w:val="0"/>
              <w:adjustRightInd w:val="0"/>
              <w:spacing w:after="0" w:line="240" w:lineRule="auto"/>
              <w:ind w:left="-646" w:firstLine="720"/>
              <w:jc w:val="center"/>
              <w:rPr>
                <w:rFonts w:ascii="Arial" w:hAnsi="Arial" w:cs="Arial"/>
                <w:sz w:val="24"/>
                <w:szCs w:val="24"/>
              </w:rPr>
            </w:pPr>
            <w:r w:rsidRPr="008B6927">
              <w:rPr>
                <w:rFonts w:ascii="Arial" w:hAnsi="Arial" w:cs="Arial"/>
                <w:sz w:val="24"/>
                <w:szCs w:val="24"/>
              </w:rPr>
              <w:t>да</w:t>
            </w:r>
          </w:p>
        </w:tc>
      </w:tr>
      <w:tr w:rsidR="0060229A" w:rsidRPr="008B6927" w:rsidTr="0050021F">
        <w:trPr>
          <w:jc w:val="center"/>
        </w:trPr>
        <w:tc>
          <w:tcPr>
            <w:tcW w:w="82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4258" w:type="dxa"/>
            <w:gridSpan w:val="16"/>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Подпрограмма 1. «</w:t>
            </w:r>
            <w:r w:rsidRPr="008B6927">
              <w:rPr>
                <w:rFonts w:ascii="Arial" w:hAnsi="Arial" w:cs="Arial"/>
                <w:sz w:val="24"/>
                <w:szCs w:val="24"/>
              </w:rPr>
              <w:t>Комплексное развитие систем коммунальной инфраструктуры Ясеновс</w:t>
            </w:r>
            <w:r>
              <w:rPr>
                <w:rFonts w:ascii="Arial" w:hAnsi="Arial" w:cs="Arial"/>
                <w:sz w:val="24"/>
                <w:szCs w:val="24"/>
              </w:rPr>
              <w:t>кого сельского поселения на 2020 – 2026</w:t>
            </w:r>
            <w:r w:rsidRPr="008B6927">
              <w:rPr>
                <w:rFonts w:ascii="Arial" w:hAnsi="Arial" w:cs="Arial"/>
                <w:sz w:val="24"/>
                <w:szCs w:val="24"/>
              </w:rPr>
              <w:t xml:space="preserve"> годы</w:t>
            </w:r>
            <w:r w:rsidRPr="008B6927">
              <w:rPr>
                <w:rFonts w:ascii="Arial" w:hAnsi="Arial" w:cs="Arial"/>
                <w:kern w:val="2"/>
                <w:sz w:val="24"/>
                <w:szCs w:val="24"/>
              </w:rPr>
              <w:t>»</w:t>
            </w:r>
          </w:p>
        </w:tc>
      </w:tr>
      <w:tr w:rsidR="0060229A" w:rsidRPr="008B6927" w:rsidTr="0050021F">
        <w:trPr>
          <w:jc w:val="center"/>
        </w:trPr>
        <w:tc>
          <w:tcPr>
            <w:tcW w:w="82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1</w:t>
            </w:r>
          </w:p>
          <w:p w:rsidR="0060229A" w:rsidRPr="008B6927" w:rsidRDefault="0060229A" w:rsidP="0060229A">
            <w:pPr>
              <w:widowControl w:val="0"/>
              <w:autoSpaceDE w:val="0"/>
              <w:autoSpaceDN w:val="0"/>
              <w:adjustRightInd w:val="0"/>
              <w:spacing w:after="0" w:line="240" w:lineRule="auto"/>
              <w:ind w:firstLine="720"/>
              <w:jc w:val="both"/>
              <w:rPr>
                <w:rFonts w:ascii="Arial" w:hAnsi="Arial" w:cs="Arial"/>
                <w:sz w:val="24"/>
                <w:szCs w:val="24"/>
              </w:rPr>
            </w:pPr>
            <w:r w:rsidRPr="008B6927">
              <w:rPr>
                <w:rFonts w:ascii="Arial" w:hAnsi="Arial" w:cs="Arial"/>
                <w:sz w:val="24"/>
                <w:szCs w:val="24"/>
              </w:rPr>
              <w:t>11.1.</w:t>
            </w:r>
          </w:p>
        </w:tc>
        <w:tc>
          <w:tcPr>
            <w:tcW w:w="3498" w:type="dxa"/>
            <w:gridSpan w:val="3"/>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sz w:val="24"/>
                <w:szCs w:val="24"/>
              </w:rPr>
              <w:t>Наличие средств в бюджете поселения на осуществление комплексного развития систем коммунальной инфраструктуры</w:t>
            </w:r>
          </w:p>
        </w:tc>
        <w:tc>
          <w:tcPr>
            <w:tcW w:w="2121" w:type="dxa"/>
            <w:gridSpan w:val="2"/>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384" w:type="dxa"/>
            <w:gridSpan w:val="2"/>
          </w:tcPr>
          <w:p w:rsidR="0060229A" w:rsidRPr="008B6927" w:rsidRDefault="0060229A"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kern w:val="2"/>
                <w:sz w:val="24"/>
                <w:szCs w:val="24"/>
              </w:rPr>
              <w:t>да/нет</w:t>
            </w:r>
          </w:p>
        </w:tc>
        <w:tc>
          <w:tcPr>
            <w:tcW w:w="1244" w:type="dxa"/>
            <w:gridSpan w:val="3"/>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sz w:val="24"/>
                <w:szCs w:val="24"/>
              </w:rPr>
            </w:pPr>
            <w:r w:rsidRPr="008B6927">
              <w:rPr>
                <w:rFonts w:ascii="Arial" w:hAnsi="Arial" w:cs="Arial"/>
                <w:sz w:val="24"/>
                <w:szCs w:val="24"/>
              </w:rPr>
              <w:t>да</w:t>
            </w:r>
          </w:p>
        </w:tc>
        <w:tc>
          <w:tcPr>
            <w:tcW w:w="963" w:type="dxa"/>
          </w:tcPr>
          <w:p w:rsidR="0060229A" w:rsidRPr="008B6927" w:rsidRDefault="0060229A"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sz w:val="24"/>
                <w:szCs w:val="24"/>
              </w:rPr>
              <w:t>да</w:t>
            </w:r>
          </w:p>
        </w:tc>
        <w:tc>
          <w:tcPr>
            <w:tcW w:w="1099" w:type="dxa"/>
          </w:tcPr>
          <w:p w:rsidR="0060229A" w:rsidRPr="008B6927" w:rsidRDefault="0060229A" w:rsidP="0060229A">
            <w:pPr>
              <w:widowControl w:val="0"/>
              <w:autoSpaceDE w:val="0"/>
              <w:autoSpaceDN w:val="0"/>
              <w:adjustRightInd w:val="0"/>
              <w:spacing w:after="0" w:line="240" w:lineRule="auto"/>
              <w:ind w:firstLine="449"/>
              <w:jc w:val="center"/>
              <w:rPr>
                <w:rFonts w:ascii="Arial" w:hAnsi="Arial" w:cs="Arial"/>
                <w:sz w:val="24"/>
                <w:szCs w:val="24"/>
              </w:rPr>
            </w:pPr>
            <w:r w:rsidRPr="008B6927">
              <w:rPr>
                <w:rFonts w:ascii="Arial" w:hAnsi="Arial" w:cs="Arial"/>
                <w:sz w:val="24"/>
                <w:szCs w:val="24"/>
              </w:rPr>
              <w:t>да</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sz w:val="24"/>
                <w:szCs w:val="24"/>
              </w:rPr>
              <w:t>да</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sz w:val="24"/>
                <w:szCs w:val="24"/>
              </w:rPr>
              <w:t>да</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sz w:val="24"/>
                <w:szCs w:val="24"/>
              </w:rPr>
              <w:t>да</w:t>
            </w:r>
          </w:p>
        </w:tc>
        <w:tc>
          <w:tcPr>
            <w:tcW w:w="1063" w:type="dxa"/>
          </w:tcPr>
          <w:p w:rsidR="0060229A" w:rsidRPr="008B6927" w:rsidRDefault="0060229A" w:rsidP="0060229A">
            <w:pPr>
              <w:widowControl w:val="0"/>
              <w:tabs>
                <w:tab w:val="left" w:pos="154"/>
              </w:tabs>
              <w:autoSpaceDE w:val="0"/>
              <w:autoSpaceDN w:val="0"/>
              <w:adjustRightInd w:val="0"/>
              <w:spacing w:after="0" w:line="240" w:lineRule="auto"/>
              <w:ind w:left="-788" w:firstLine="720"/>
              <w:jc w:val="center"/>
              <w:rPr>
                <w:rFonts w:ascii="Arial" w:hAnsi="Arial" w:cs="Arial"/>
                <w:sz w:val="24"/>
                <w:szCs w:val="24"/>
              </w:rPr>
            </w:pPr>
            <w:r w:rsidRPr="008B6927">
              <w:rPr>
                <w:rFonts w:ascii="Arial" w:hAnsi="Arial" w:cs="Arial"/>
                <w:sz w:val="24"/>
                <w:szCs w:val="24"/>
              </w:rPr>
              <w:t>да</w:t>
            </w:r>
          </w:p>
        </w:tc>
      </w:tr>
      <w:tr w:rsidR="0060229A" w:rsidRPr="008B6927" w:rsidTr="0050021F">
        <w:trPr>
          <w:jc w:val="center"/>
        </w:trPr>
        <w:tc>
          <w:tcPr>
            <w:tcW w:w="82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4258" w:type="dxa"/>
            <w:gridSpan w:val="16"/>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Основное мероприятие 1.</w:t>
            </w:r>
          </w:p>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w:t>
            </w:r>
            <w:r w:rsidRPr="008B6927">
              <w:rPr>
                <w:rFonts w:ascii="Arial" w:hAnsi="Arial" w:cs="Arial"/>
                <w:sz w:val="24"/>
                <w:szCs w:val="24"/>
              </w:rPr>
              <w:t>Организация водоснабжения в границах Ясеновского сельского поселения»</w:t>
            </w:r>
          </w:p>
        </w:tc>
      </w:tr>
      <w:tr w:rsidR="0060229A" w:rsidRPr="008B6927" w:rsidTr="0050021F">
        <w:trPr>
          <w:trHeight w:val="2250"/>
          <w:jc w:val="center"/>
        </w:trPr>
        <w:tc>
          <w:tcPr>
            <w:tcW w:w="82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11.1.1</w:t>
            </w:r>
          </w:p>
        </w:tc>
        <w:tc>
          <w:tcPr>
            <w:tcW w:w="3498" w:type="dxa"/>
            <w:gridSpan w:val="3"/>
          </w:tcPr>
          <w:p w:rsidR="0060229A" w:rsidRPr="008B6927" w:rsidRDefault="0060229A"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kern w:val="2"/>
                <w:sz w:val="24"/>
                <w:szCs w:val="24"/>
              </w:rPr>
              <w:t>Доля жилых домов (</w:t>
            </w:r>
            <w:proofErr w:type="spellStart"/>
            <w:r w:rsidRPr="008B6927">
              <w:rPr>
                <w:rFonts w:ascii="Arial" w:hAnsi="Arial" w:cs="Arial"/>
                <w:kern w:val="2"/>
                <w:sz w:val="24"/>
                <w:szCs w:val="24"/>
              </w:rPr>
              <w:t>хол.вод</w:t>
            </w:r>
            <w:proofErr w:type="spellEnd"/>
            <w:r w:rsidRPr="008B6927">
              <w:rPr>
                <w:rFonts w:ascii="Arial" w:hAnsi="Arial" w:cs="Arial"/>
                <w:kern w:val="2"/>
                <w:sz w:val="24"/>
                <w:szCs w:val="24"/>
              </w:rPr>
              <w:t>.)</w:t>
            </w:r>
          </w:p>
        </w:tc>
        <w:tc>
          <w:tcPr>
            <w:tcW w:w="2121" w:type="dxa"/>
            <w:gridSpan w:val="2"/>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384" w:type="dxa"/>
            <w:gridSpan w:val="2"/>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w:t>
            </w:r>
          </w:p>
        </w:tc>
        <w:tc>
          <w:tcPr>
            <w:tcW w:w="1244" w:type="dxa"/>
            <w:gridSpan w:val="3"/>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8</w:t>
            </w:r>
          </w:p>
        </w:tc>
        <w:tc>
          <w:tcPr>
            <w:tcW w:w="963"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8</w:t>
            </w:r>
          </w:p>
        </w:tc>
        <w:tc>
          <w:tcPr>
            <w:tcW w:w="1099"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8</w:t>
            </w:r>
          </w:p>
        </w:tc>
        <w:tc>
          <w:tcPr>
            <w:tcW w:w="962" w:type="dxa"/>
          </w:tcPr>
          <w:p w:rsidR="0060229A" w:rsidRPr="008B6927" w:rsidRDefault="0060229A" w:rsidP="0060229A">
            <w:pPr>
              <w:widowControl w:val="0"/>
              <w:autoSpaceDE w:val="0"/>
              <w:autoSpaceDN w:val="0"/>
              <w:adjustRightInd w:val="0"/>
              <w:spacing w:after="0" w:line="240" w:lineRule="auto"/>
              <w:ind w:firstLine="720"/>
              <w:jc w:val="both"/>
              <w:rPr>
                <w:rFonts w:ascii="Arial" w:hAnsi="Arial" w:cs="Arial"/>
                <w:kern w:val="2"/>
                <w:sz w:val="24"/>
                <w:szCs w:val="24"/>
              </w:rPr>
            </w:pPr>
            <w:r w:rsidRPr="008B6927">
              <w:rPr>
                <w:rFonts w:ascii="Arial" w:hAnsi="Arial" w:cs="Arial"/>
                <w:kern w:val="2"/>
                <w:sz w:val="24"/>
                <w:szCs w:val="24"/>
              </w:rPr>
              <w:t>8</w:t>
            </w:r>
          </w:p>
        </w:tc>
        <w:tc>
          <w:tcPr>
            <w:tcW w:w="96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8</w:t>
            </w:r>
          </w:p>
        </w:tc>
        <w:tc>
          <w:tcPr>
            <w:tcW w:w="962" w:type="dxa"/>
          </w:tcPr>
          <w:p w:rsidR="0060229A" w:rsidRPr="008B6927" w:rsidRDefault="0060229A" w:rsidP="0060229A">
            <w:pPr>
              <w:widowControl w:val="0"/>
              <w:autoSpaceDE w:val="0"/>
              <w:autoSpaceDN w:val="0"/>
              <w:adjustRightInd w:val="0"/>
              <w:spacing w:after="0" w:line="240" w:lineRule="auto"/>
              <w:ind w:firstLine="720"/>
              <w:jc w:val="right"/>
              <w:rPr>
                <w:rFonts w:ascii="Arial" w:hAnsi="Arial" w:cs="Arial"/>
                <w:kern w:val="2"/>
                <w:sz w:val="24"/>
                <w:szCs w:val="24"/>
              </w:rPr>
            </w:pPr>
            <w:r w:rsidRPr="008B6927">
              <w:rPr>
                <w:rFonts w:ascii="Arial" w:hAnsi="Arial" w:cs="Arial"/>
                <w:kern w:val="2"/>
                <w:sz w:val="24"/>
                <w:szCs w:val="24"/>
              </w:rPr>
              <w:t>9</w:t>
            </w:r>
          </w:p>
        </w:tc>
        <w:tc>
          <w:tcPr>
            <w:tcW w:w="1063" w:type="dxa"/>
          </w:tcPr>
          <w:p w:rsidR="0060229A" w:rsidRPr="008B6927" w:rsidRDefault="0060229A" w:rsidP="0060229A">
            <w:pPr>
              <w:widowControl w:val="0"/>
              <w:autoSpaceDE w:val="0"/>
              <w:autoSpaceDN w:val="0"/>
              <w:adjustRightInd w:val="0"/>
              <w:spacing w:after="0" w:line="240" w:lineRule="auto"/>
              <w:ind w:left="-727" w:firstLine="720"/>
              <w:jc w:val="center"/>
              <w:rPr>
                <w:rFonts w:ascii="Arial" w:hAnsi="Arial" w:cs="Arial"/>
                <w:kern w:val="2"/>
                <w:sz w:val="24"/>
                <w:szCs w:val="24"/>
              </w:rPr>
            </w:pPr>
            <w:r w:rsidRPr="008B6927">
              <w:rPr>
                <w:rFonts w:ascii="Arial" w:hAnsi="Arial" w:cs="Arial"/>
                <w:kern w:val="2"/>
                <w:sz w:val="24"/>
                <w:szCs w:val="24"/>
              </w:rPr>
              <w:t>10</w:t>
            </w:r>
          </w:p>
        </w:tc>
      </w:tr>
      <w:tr w:rsidR="0060229A" w:rsidRPr="008B6927" w:rsidTr="0050021F">
        <w:trPr>
          <w:jc w:val="center"/>
        </w:trPr>
        <w:tc>
          <w:tcPr>
            <w:tcW w:w="82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11.1.2</w:t>
            </w:r>
          </w:p>
        </w:tc>
        <w:tc>
          <w:tcPr>
            <w:tcW w:w="3498" w:type="dxa"/>
            <w:gridSpan w:val="3"/>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Протяженность водопроводных сетей, в отношении которых произведена модернизация (реконструкция)</w:t>
            </w:r>
          </w:p>
        </w:tc>
        <w:tc>
          <w:tcPr>
            <w:tcW w:w="2121" w:type="dxa"/>
            <w:gridSpan w:val="2"/>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384" w:type="dxa"/>
            <w:gridSpan w:val="2"/>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км</w:t>
            </w:r>
          </w:p>
        </w:tc>
        <w:tc>
          <w:tcPr>
            <w:tcW w:w="1244" w:type="dxa"/>
            <w:gridSpan w:val="3"/>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0</w:t>
            </w:r>
          </w:p>
        </w:tc>
        <w:tc>
          <w:tcPr>
            <w:tcW w:w="963"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0</w:t>
            </w:r>
          </w:p>
        </w:tc>
        <w:tc>
          <w:tcPr>
            <w:tcW w:w="1099"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0</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0,3</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0,6</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0,9</w:t>
            </w:r>
          </w:p>
        </w:tc>
        <w:tc>
          <w:tcPr>
            <w:tcW w:w="1063"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0,2</w:t>
            </w:r>
          </w:p>
        </w:tc>
      </w:tr>
      <w:tr w:rsidR="0060229A" w:rsidRPr="008B6927" w:rsidTr="0050021F">
        <w:trPr>
          <w:jc w:val="center"/>
        </w:trPr>
        <w:tc>
          <w:tcPr>
            <w:tcW w:w="82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4258" w:type="dxa"/>
            <w:gridSpan w:val="16"/>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Основное мероприятие 2.</w:t>
            </w:r>
          </w:p>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w:t>
            </w:r>
            <w:r w:rsidRPr="008B6927">
              <w:rPr>
                <w:rFonts w:ascii="Arial" w:hAnsi="Arial" w:cs="Arial"/>
                <w:sz w:val="24"/>
                <w:szCs w:val="24"/>
              </w:rPr>
              <w:t>Организация электроснабжения в границах Ясеновского сельского поселения»</w:t>
            </w:r>
          </w:p>
        </w:tc>
      </w:tr>
      <w:tr w:rsidR="0060229A" w:rsidRPr="008B6927" w:rsidTr="0050021F">
        <w:trPr>
          <w:jc w:val="center"/>
        </w:trPr>
        <w:tc>
          <w:tcPr>
            <w:tcW w:w="82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31.2.1</w:t>
            </w:r>
          </w:p>
        </w:tc>
        <w:tc>
          <w:tcPr>
            <w:tcW w:w="3498" w:type="dxa"/>
            <w:gridSpan w:val="3"/>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Объем расходов местного бюджета на проведение мероприятий по энергосбережению в расчете на 1 жителя поселения</w:t>
            </w:r>
          </w:p>
        </w:tc>
        <w:tc>
          <w:tcPr>
            <w:tcW w:w="2121" w:type="dxa"/>
            <w:gridSpan w:val="2"/>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384" w:type="dxa"/>
            <w:gridSpan w:val="2"/>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sz w:val="24"/>
                <w:szCs w:val="24"/>
              </w:rPr>
              <w:t>руб.</w:t>
            </w:r>
          </w:p>
        </w:tc>
        <w:tc>
          <w:tcPr>
            <w:tcW w:w="1244" w:type="dxa"/>
            <w:gridSpan w:val="3"/>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10</w:t>
            </w:r>
          </w:p>
        </w:tc>
        <w:tc>
          <w:tcPr>
            <w:tcW w:w="963"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10</w:t>
            </w:r>
          </w:p>
        </w:tc>
        <w:tc>
          <w:tcPr>
            <w:tcW w:w="1099" w:type="dxa"/>
          </w:tcPr>
          <w:p w:rsidR="0060229A" w:rsidRPr="008B6927" w:rsidRDefault="0060229A" w:rsidP="0060229A">
            <w:pPr>
              <w:widowControl w:val="0"/>
              <w:autoSpaceDE w:val="0"/>
              <w:autoSpaceDN w:val="0"/>
              <w:adjustRightInd w:val="0"/>
              <w:spacing w:after="0" w:line="240" w:lineRule="auto"/>
              <w:ind w:firstLine="449"/>
              <w:jc w:val="center"/>
              <w:rPr>
                <w:rFonts w:ascii="Arial" w:hAnsi="Arial" w:cs="Arial"/>
                <w:kern w:val="2"/>
                <w:sz w:val="24"/>
                <w:szCs w:val="24"/>
              </w:rPr>
            </w:pPr>
            <w:r w:rsidRPr="008B6927">
              <w:rPr>
                <w:rFonts w:ascii="Arial" w:hAnsi="Arial" w:cs="Arial"/>
                <w:kern w:val="2"/>
                <w:sz w:val="24"/>
                <w:szCs w:val="24"/>
              </w:rPr>
              <w:t>12</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12</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15</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15</w:t>
            </w:r>
          </w:p>
        </w:tc>
        <w:tc>
          <w:tcPr>
            <w:tcW w:w="1063" w:type="dxa"/>
          </w:tcPr>
          <w:p w:rsidR="0060229A" w:rsidRPr="008B6927" w:rsidRDefault="0060229A" w:rsidP="0060229A">
            <w:pPr>
              <w:widowControl w:val="0"/>
              <w:autoSpaceDE w:val="0"/>
              <w:autoSpaceDN w:val="0"/>
              <w:adjustRightInd w:val="0"/>
              <w:spacing w:after="0" w:line="240" w:lineRule="auto"/>
              <w:ind w:left="-788" w:firstLine="720"/>
              <w:jc w:val="center"/>
              <w:rPr>
                <w:rFonts w:ascii="Arial" w:hAnsi="Arial" w:cs="Arial"/>
                <w:kern w:val="2"/>
                <w:sz w:val="24"/>
                <w:szCs w:val="24"/>
              </w:rPr>
            </w:pPr>
            <w:r w:rsidRPr="008B6927">
              <w:rPr>
                <w:rFonts w:ascii="Arial" w:hAnsi="Arial" w:cs="Arial"/>
                <w:kern w:val="2"/>
                <w:sz w:val="24"/>
                <w:szCs w:val="24"/>
              </w:rPr>
              <w:t>15</w:t>
            </w:r>
          </w:p>
        </w:tc>
      </w:tr>
      <w:tr w:rsidR="0060229A" w:rsidRPr="008B6927" w:rsidTr="0050021F">
        <w:trPr>
          <w:jc w:val="center"/>
        </w:trPr>
        <w:tc>
          <w:tcPr>
            <w:tcW w:w="82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3</w:t>
            </w:r>
            <w:r w:rsidRPr="008B6927">
              <w:rPr>
                <w:rFonts w:ascii="Arial" w:hAnsi="Arial" w:cs="Arial"/>
                <w:kern w:val="2"/>
                <w:sz w:val="24"/>
                <w:szCs w:val="24"/>
              </w:rPr>
              <w:lastRenderedPageBreak/>
              <w:t>1.2.2</w:t>
            </w:r>
          </w:p>
        </w:tc>
        <w:tc>
          <w:tcPr>
            <w:tcW w:w="3498" w:type="dxa"/>
            <w:gridSpan w:val="3"/>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lastRenderedPageBreak/>
              <w:t xml:space="preserve">Модернизация систем </w:t>
            </w:r>
            <w:r w:rsidRPr="008B6927">
              <w:rPr>
                <w:rFonts w:ascii="Arial" w:hAnsi="Arial" w:cs="Arial"/>
                <w:kern w:val="2"/>
                <w:sz w:val="24"/>
                <w:szCs w:val="24"/>
              </w:rPr>
              <w:lastRenderedPageBreak/>
              <w:t>освещения в объектах бюджетной сферы и наружного (уличного) освещения с применением энергосберегающих светильников</w:t>
            </w:r>
          </w:p>
        </w:tc>
        <w:tc>
          <w:tcPr>
            <w:tcW w:w="2121" w:type="dxa"/>
            <w:gridSpan w:val="2"/>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384" w:type="dxa"/>
            <w:gridSpan w:val="2"/>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roofErr w:type="spellStart"/>
            <w:r w:rsidRPr="008B6927">
              <w:rPr>
                <w:rFonts w:ascii="Arial" w:hAnsi="Arial" w:cs="Arial"/>
                <w:kern w:val="2"/>
                <w:sz w:val="24"/>
                <w:szCs w:val="24"/>
              </w:rPr>
              <w:t>шт</w:t>
            </w:r>
            <w:proofErr w:type="spellEnd"/>
          </w:p>
        </w:tc>
        <w:tc>
          <w:tcPr>
            <w:tcW w:w="1244" w:type="dxa"/>
            <w:gridSpan w:val="3"/>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5</w:t>
            </w:r>
          </w:p>
        </w:tc>
        <w:tc>
          <w:tcPr>
            <w:tcW w:w="963"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5</w:t>
            </w:r>
          </w:p>
        </w:tc>
        <w:tc>
          <w:tcPr>
            <w:tcW w:w="1099"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5</w:t>
            </w:r>
          </w:p>
        </w:tc>
        <w:tc>
          <w:tcPr>
            <w:tcW w:w="96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5</w:t>
            </w:r>
          </w:p>
        </w:tc>
        <w:tc>
          <w:tcPr>
            <w:tcW w:w="96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2</w:t>
            </w:r>
          </w:p>
        </w:tc>
        <w:tc>
          <w:tcPr>
            <w:tcW w:w="96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2</w:t>
            </w:r>
          </w:p>
        </w:tc>
        <w:tc>
          <w:tcPr>
            <w:tcW w:w="1063" w:type="dxa"/>
          </w:tcPr>
          <w:p w:rsidR="0060229A" w:rsidRPr="008B6927" w:rsidRDefault="0060229A" w:rsidP="0060229A">
            <w:pPr>
              <w:widowControl w:val="0"/>
              <w:autoSpaceDE w:val="0"/>
              <w:autoSpaceDN w:val="0"/>
              <w:adjustRightInd w:val="0"/>
              <w:spacing w:after="0" w:line="240" w:lineRule="auto"/>
              <w:ind w:left="-686" w:firstLine="720"/>
              <w:jc w:val="center"/>
              <w:rPr>
                <w:rFonts w:ascii="Arial" w:hAnsi="Arial" w:cs="Arial"/>
                <w:kern w:val="2"/>
                <w:sz w:val="24"/>
                <w:szCs w:val="24"/>
              </w:rPr>
            </w:pPr>
            <w:r w:rsidRPr="008B6927">
              <w:rPr>
                <w:rFonts w:ascii="Arial" w:hAnsi="Arial" w:cs="Arial"/>
                <w:kern w:val="2"/>
                <w:sz w:val="24"/>
                <w:szCs w:val="24"/>
              </w:rPr>
              <w:t>2</w:t>
            </w:r>
          </w:p>
        </w:tc>
      </w:tr>
      <w:tr w:rsidR="0060229A" w:rsidRPr="008B6927" w:rsidTr="0050021F">
        <w:trPr>
          <w:jc w:val="center"/>
        </w:trPr>
        <w:tc>
          <w:tcPr>
            <w:tcW w:w="82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4258" w:type="dxa"/>
            <w:gridSpan w:val="16"/>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Подпрограмма 2. «</w:t>
            </w:r>
            <w:r w:rsidRPr="008B6927">
              <w:rPr>
                <w:rFonts w:ascii="Arial" w:hAnsi="Arial" w:cs="Arial"/>
                <w:sz w:val="24"/>
                <w:szCs w:val="24"/>
              </w:rPr>
              <w:t>Благоустройство парков и скверов Ясеновс</w:t>
            </w:r>
            <w:r>
              <w:rPr>
                <w:rFonts w:ascii="Arial" w:hAnsi="Arial" w:cs="Arial"/>
                <w:sz w:val="24"/>
                <w:szCs w:val="24"/>
              </w:rPr>
              <w:t>кого сельского поселения на 2020 – 2026</w:t>
            </w:r>
            <w:r w:rsidRPr="008B6927">
              <w:rPr>
                <w:rFonts w:ascii="Arial" w:hAnsi="Arial" w:cs="Arial"/>
                <w:sz w:val="24"/>
                <w:szCs w:val="24"/>
              </w:rPr>
              <w:t xml:space="preserve"> годы</w:t>
            </w:r>
            <w:r w:rsidRPr="008B6927">
              <w:rPr>
                <w:rFonts w:ascii="Arial" w:hAnsi="Arial" w:cs="Arial"/>
                <w:kern w:val="2"/>
                <w:sz w:val="24"/>
                <w:szCs w:val="24"/>
              </w:rPr>
              <w:t>»</w:t>
            </w:r>
          </w:p>
        </w:tc>
      </w:tr>
      <w:tr w:rsidR="0060229A" w:rsidRPr="008B6927" w:rsidTr="0050021F">
        <w:trPr>
          <w:jc w:val="center"/>
        </w:trPr>
        <w:tc>
          <w:tcPr>
            <w:tcW w:w="822"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22.</w:t>
            </w:r>
          </w:p>
        </w:tc>
        <w:tc>
          <w:tcPr>
            <w:tcW w:w="3430" w:type="dxa"/>
          </w:tcPr>
          <w:p w:rsidR="0060229A" w:rsidRPr="008B6927" w:rsidRDefault="0060229A" w:rsidP="0060229A">
            <w:pPr>
              <w:widowControl w:val="0"/>
              <w:suppressAutoHyphens/>
              <w:autoSpaceDE w:val="0"/>
              <w:autoSpaceDN w:val="0"/>
              <w:adjustRightInd w:val="0"/>
              <w:spacing w:after="0" w:line="228" w:lineRule="auto"/>
              <w:ind w:left="85"/>
              <w:jc w:val="both"/>
              <w:rPr>
                <w:rFonts w:ascii="Arial" w:hAnsi="Arial" w:cs="Arial"/>
                <w:kern w:val="2"/>
                <w:sz w:val="24"/>
                <w:szCs w:val="24"/>
              </w:rPr>
            </w:pPr>
            <w:r w:rsidRPr="008B6927">
              <w:rPr>
                <w:rFonts w:ascii="Arial" w:hAnsi="Arial" w:cs="Arial"/>
                <w:kern w:val="2"/>
                <w:sz w:val="24"/>
                <w:szCs w:val="24"/>
              </w:rPr>
              <w:t>Количество обус</w:t>
            </w:r>
            <w:r>
              <w:rPr>
                <w:rFonts w:ascii="Arial" w:hAnsi="Arial" w:cs="Arial"/>
                <w:kern w:val="2"/>
                <w:sz w:val="24"/>
                <w:szCs w:val="24"/>
              </w:rPr>
              <w:t xml:space="preserve">троенных мест массового отдыха </w:t>
            </w:r>
            <w:r w:rsidRPr="008B6927">
              <w:rPr>
                <w:rFonts w:ascii="Arial" w:hAnsi="Arial" w:cs="Arial"/>
                <w:kern w:val="2"/>
                <w:sz w:val="24"/>
                <w:szCs w:val="24"/>
              </w:rPr>
              <w:t>населения</w:t>
            </w:r>
          </w:p>
        </w:tc>
        <w:tc>
          <w:tcPr>
            <w:tcW w:w="2229" w:type="dxa"/>
            <w:gridSpan w:val="5"/>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360" w:type="dxa"/>
            <w:gridSpan w:val="2"/>
          </w:tcPr>
          <w:p w:rsidR="0060229A" w:rsidRPr="008B6927" w:rsidRDefault="00AD1EA2" w:rsidP="00AD1EA2">
            <w:pPr>
              <w:widowControl w:val="0"/>
              <w:autoSpaceDE w:val="0"/>
              <w:autoSpaceDN w:val="0"/>
              <w:adjustRightInd w:val="0"/>
              <w:spacing w:after="0" w:line="240" w:lineRule="auto"/>
              <w:ind w:left="-88" w:hanging="142"/>
              <w:jc w:val="center"/>
              <w:rPr>
                <w:rFonts w:ascii="Arial" w:hAnsi="Arial" w:cs="Arial"/>
                <w:kern w:val="2"/>
                <w:sz w:val="24"/>
                <w:szCs w:val="24"/>
              </w:rPr>
            </w:pPr>
            <w:r>
              <w:rPr>
                <w:rFonts w:ascii="Arial" w:hAnsi="Arial" w:cs="Arial"/>
                <w:kern w:val="2"/>
                <w:sz w:val="24"/>
                <w:szCs w:val="24"/>
              </w:rPr>
              <w:t>Е</w:t>
            </w:r>
            <w:r w:rsidR="0060229A">
              <w:rPr>
                <w:rFonts w:ascii="Arial" w:hAnsi="Arial" w:cs="Arial"/>
                <w:kern w:val="2"/>
                <w:sz w:val="24"/>
                <w:szCs w:val="24"/>
              </w:rPr>
              <w:t>диниц</w:t>
            </w:r>
            <w:r>
              <w:rPr>
                <w:rFonts w:ascii="Arial" w:hAnsi="Arial" w:cs="Arial"/>
                <w:kern w:val="2"/>
                <w:sz w:val="24"/>
                <w:szCs w:val="24"/>
              </w:rPr>
              <w:t xml:space="preserve"> </w:t>
            </w:r>
            <w:r w:rsidR="0060229A" w:rsidRPr="008B6927">
              <w:rPr>
                <w:rFonts w:ascii="Arial" w:hAnsi="Arial" w:cs="Arial"/>
                <w:kern w:val="2"/>
                <w:sz w:val="24"/>
                <w:szCs w:val="24"/>
              </w:rPr>
              <w:t>на 1000 чел. населения</w:t>
            </w:r>
          </w:p>
        </w:tc>
        <w:tc>
          <w:tcPr>
            <w:tcW w:w="1228" w:type="dxa"/>
            <w:gridSpan w:val="2"/>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1</w:t>
            </w:r>
          </w:p>
        </w:tc>
        <w:tc>
          <w:tcPr>
            <w:tcW w:w="963" w:type="dxa"/>
          </w:tcPr>
          <w:p w:rsidR="0060229A" w:rsidRPr="008B6927" w:rsidRDefault="0060229A"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1</w:t>
            </w:r>
          </w:p>
        </w:tc>
        <w:tc>
          <w:tcPr>
            <w:tcW w:w="1099"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1,5</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2,0</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2,0</w:t>
            </w:r>
          </w:p>
        </w:tc>
        <w:tc>
          <w:tcPr>
            <w:tcW w:w="962"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2,0</w:t>
            </w:r>
          </w:p>
        </w:tc>
        <w:tc>
          <w:tcPr>
            <w:tcW w:w="1063" w:type="dxa"/>
          </w:tcPr>
          <w:p w:rsidR="0060229A" w:rsidRPr="008B6927" w:rsidRDefault="0060229A"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2,0</w:t>
            </w:r>
          </w:p>
        </w:tc>
      </w:tr>
      <w:tr w:rsidR="00AD1EA2" w:rsidRPr="008B6927" w:rsidTr="0050021F">
        <w:trPr>
          <w:jc w:val="center"/>
        </w:trPr>
        <w:tc>
          <w:tcPr>
            <w:tcW w:w="822"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4258" w:type="dxa"/>
            <w:gridSpan w:val="16"/>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Основное мероприятие 1.</w:t>
            </w:r>
          </w:p>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w:t>
            </w:r>
            <w:r w:rsidRPr="008B6927">
              <w:rPr>
                <w:rFonts w:ascii="Arial" w:hAnsi="Arial" w:cs="Arial"/>
                <w:sz w:val="24"/>
                <w:szCs w:val="24"/>
              </w:rPr>
              <w:t>Обустройство сквера на территории села Ясеновка»</w:t>
            </w:r>
          </w:p>
        </w:tc>
      </w:tr>
      <w:tr w:rsidR="00AD1EA2" w:rsidRPr="008B6927" w:rsidTr="0050021F">
        <w:trPr>
          <w:jc w:val="center"/>
        </w:trPr>
        <w:tc>
          <w:tcPr>
            <w:tcW w:w="822"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22.1.</w:t>
            </w:r>
          </w:p>
        </w:tc>
        <w:tc>
          <w:tcPr>
            <w:tcW w:w="3430" w:type="dxa"/>
          </w:tcPr>
          <w:p w:rsidR="00AD1EA2" w:rsidRPr="008B6927" w:rsidRDefault="00AD1EA2" w:rsidP="0060229A">
            <w:pPr>
              <w:widowControl w:val="0"/>
              <w:autoSpaceDE w:val="0"/>
              <w:autoSpaceDN w:val="0"/>
              <w:adjustRightInd w:val="0"/>
              <w:spacing w:after="0" w:line="228" w:lineRule="auto"/>
              <w:jc w:val="both"/>
              <w:rPr>
                <w:rFonts w:ascii="Arial" w:hAnsi="Arial" w:cs="Arial"/>
                <w:kern w:val="2"/>
                <w:sz w:val="24"/>
                <w:szCs w:val="24"/>
              </w:rPr>
            </w:pPr>
            <w:r w:rsidRPr="008B6927">
              <w:rPr>
                <w:rFonts w:ascii="Arial" w:hAnsi="Arial" w:cs="Arial"/>
                <w:kern w:val="2"/>
                <w:sz w:val="24"/>
                <w:szCs w:val="24"/>
              </w:rPr>
              <w:t xml:space="preserve">Обустройство </w:t>
            </w:r>
            <w:r w:rsidRPr="008B6927">
              <w:rPr>
                <w:rFonts w:ascii="Arial" w:hAnsi="Arial" w:cs="Arial"/>
                <w:sz w:val="24"/>
                <w:szCs w:val="24"/>
              </w:rPr>
              <w:t>сквера на территории</w:t>
            </w:r>
            <w:r w:rsidRPr="008B6927">
              <w:rPr>
                <w:rFonts w:ascii="Arial" w:hAnsi="Arial" w:cs="Arial"/>
                <w:kern w:val="2"/>
                <w:sz w:val="24"/>
                <w:szCs w:val="24"/>
              </w:rPr>
              <w:t xml:space="preserve"> с. Ясеновка</w:t>
            </w:r>
          </w:p>
        </w:tc>
        <w:tc>
          <w:tcPr>
            <w:tcW w:w="2229" w:type="dxa"/>
            <w:gridSpan w:val="5"/>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403" w:type="dxa"/>
            <w:gridSpan w:val="3"/>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Ед.</w:t>
            </w:r>
          </w:p>
        </w:tc>
        <w:tc>
          <w:tcPr>
            <w:tcW w:w="1185"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0</w:t>
            </w:r>
          </w:p>
        </w:tc>
        <w:tc>
          <w:tcPr>
            <w:tcW w:w="963"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0</w:t>
            </w:r>
          </w:p>
        </w:tc>
        <w:tc>
          <w:tcPr>
            <w:tcW w:w="1099"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0</w:t>
            </w:r>
          </w:p>
        </w:tc>
        <w:tc>
          <w:tcPr>
            <w:tcW w:w="962"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0</w:t>
            </w:r>
          </w:p>
        </w:tc>
        <w:tc>
          <w:tcPr>
            <w:tcW w:w="962"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0</w:t>
            </w:r>
          </w:p>
        </w:tc>
        <w:tc>
          <w:tcPr>
            <w:tcW w:w="962"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0</w:t>
            </w:r>
          </w:p>
        </w:tc>
        <w:tc>
          <w:tcPr>
            <w:tcW w:w="1063" w:type="dxa"/>
          </w:tcPr>
          <w:p w:rsidR="00AD1EA2" w:rsidRPr="008B6927" w:rsidRDefault="00AD1EA2" w:rsidP="00AD1EA2">
            <w:pPr>
              <w:widowControl w:val="0"/>
              <w:autoSpaceDE w:val="0"/>
              <w:autoSpaceDN w:val="0"/>
              <w:adjustRightInd w:val="0"/>
              <w:spacing w:after="0" w:line="240" w:lineRule="auto"/>
              <w:ind w:left="-839" w:firstLine="720"/>
              <w:jc w:val="center"/>
              <w:rPr>
                <w:rFonts w:ascii="Arial" w:hAnsi="Arial" w:cs="Arial"/>
                <w:kern w:val="2"/>
                <w:sz w:val="24"/>
                <w:szCs w:val="24"/>
              </w:rPr>
            </w:pPr>
            <w:r w:rsidRPr="008B6927">
              <w:rPr>
                <w:rFonts w:ascii="Arial" w:hAnsi="Arial" w:cs="Arial"/>
                <w:kern w:val="2"/>
                <w:sz w:val="24"/>
                <w:szCs w:val="24"/>
              </w:rPr>
              <w:t>0</w:t>
            </w:r>
          </w:p>
        </w:tc>
      </w:tr>
      <w:tr w:rsidR="00AD1EA2" w:rsidRPr="008B6927" w:rsidTr="0050021F">
        <w:trPr>
          <w:jc w:val="center"/>
        </w:trPr>
        <w:tc>
          <w:tcPr>
            <w:tcW w:w="822"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4258" w:type="dxa"/>
            <w:gridSpan w:val="16"/>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sz w:val="24"/>
                <w:szCs w:val="24"/>
              </w:rPr>
            </w:pPr>
            <w:r w:rsidRPr="008B6927">
              <w:rPr>
                <w:rFonts w:ascii="Arial" w:hAnsi="Arial" w:cs="Arial"/>
                <w:kern w:val="2"/>
                <w:sz w:val="24"/>
                <w:szCs w:val="24"/>
              </w:rPr>
              <w:t>Подпрограмма 3. «</w:t>
            </w:r>
            <w:r w:rsidRPr="008B6927">
              <w:rPr>
                <w:rFonts w:ascii="Arial" w:hAnsi="Arial" w:cs="Arial"/>
                <w:sz w:val="24"/>
                <w:szCs w:val="24"/>
              </w:rPr>
              <w:t xml:space="preserve">Осуществление дорожной деятельности в части содержания и ремонта автомобильных дорог местного значения </w:t>
            </w:r>
          </w:p>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sz w:val="24"/>
                <w:szCs w:val="24"/>
              </w:rPr>
              <w:t>в границах Ясеновского сельского поселения н</w:t>
            </w:r>
            <w:r>
              <w:rPr>
                <w:rFonts w:ascii="Arial" w:hAnsi="Arial" w:cs="Arial"/>
                <w:sz w:val="24"/>
                <w:szCs w:val="24"/>
              </w:rPr>
              <w:t>а 2020 – 2026</w:t>
            </w:r>
            <w:r w:rsidRPr="008B6927">
              <w:rPr>
                <w:rFonts w:ascii="Arial" w:hAnsi="Arial" w:cs="Arial"/>
                <w:sz w:val="24"/>
                <w:szCs w:val="24"/>
              </w:rPr>
              <w:t xml:space="preserve"> годы</w:t>
            </w:r>
            <w:r w:rsidRPr="008B6927">
              <w:rPr>
                <w:rFonts w:ascii="Arial" w:hAnsi="Arial" w:cs="Arial"/>
                <w:kern w:val="2"/>
                <w:sz w:val="24"/>
                <w:szCs w:val="24"/>
              </w:rPr>
              <w:t>»</w:t>
            </w:r>
          </w:p>
        </w:tc>
      </w:tr>
      <w:tr w:rsidR="00AD1EA2" w:rsidRPr="008B6927" w:rsidTr="0050021F">
        <w:trPr>
          <w:jc w:val="center"/>
        </w:trPr>
        <w:tc>
          <w:tcPr>
            <w:tcW w:w="822"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33.</w:t>
            </w:r>
          </w:p>
        </w:tc>
        <w:tc>
          <w:tcPr>
            <w:tcW w:w="3430" w:type="dxa"/>
          </w:tcPr>
          <w:p w:rsidR="00AD1EA2" w:rsidRPr="008B6927" w:rsidRDefault="00AD1EA2"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Наличие средств в бюджете поселения на осуществление дорожной деятельности</w:t>
            </w:r>
          </w:p>
        </w:tc>
        <w:tc>
          <w:tcPr>
            <w:tcW w:w="2229" w:type="dxa"/>
            <w:gridSpan w:val="5"/>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403" w:type="dxa"/>
            <w:gridSpan w:val="3"/>
          </w:tcPr>
          <w:p w:rsidR="00AD1EA2" w:rsidRPr="008B6927" w:rsidRDefault="00AD1EA2"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да/нет</w:t>
            </w:r>
          </w:p>
        </w:tc>
        <w:tc>
          <w:tcPr>
            <w:tcW w:w="1185"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sz w:val="24"/>
                <w:szCs w:val="24"/>
              </w:rPr>
            </w:pPr>
            <w:r w:rsidRPr="008B6927">
              <w:rPr>
                <w:rFonts w:ascii="Arial" w:hAnsi="Arial" w:cs="Arial"/>
                <w:sz w:val="24"/>
                <w:szCs w:val="24"/>
              </w:rPr>
              <w:t>да</w:t>
            </w:r>
          </w:p>
        </w:tc>
        <w:tc>
          <w:tcPr>
            <w:tcW w:w="963" w:type="dxa"/>
          </w:tcPr>
          <w:p w:rsidR="00AD1EA2" w:rsidRPr="008B6927" w:rsidRDefault="00AD1EA2"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sz w:val="24"/>
                <w:szCs w:val="24"/>
              </w:rPr>
              <w:t>да</w:t>
            </w:r>
          </w:p>
        </w:tc>
        <w:tc>
          <w:tcPr>
            <w:tcW w:w="1099" w:type="dxa"/>
          </w:tcPr>
          <w:p w:rsidR="00AD1EA2" w:rsidRPr="008B6927" w:rsidRDefault="00AD1EA2" w:rsidP="0060229A">
            <w:pPr>
              <w:widowControl w:val="0"/>
              <w:autoSpaceDE w:val="0"/>
              <w:autoSpaceDN w:val="0"/>
              <w:adjustRightInd w:val="0"/>
              <w:spacing w:after="0" w:line="240" w:lineRule="auto"/>
              <w:ind w:firstLine="449"/>
              <w:jc w:val="center"/>
              <w:rPr>
                <w:rFonts w:ascii="Arial" w:hAnsi="Arial" w:cs="Arial"/>
                <w:sz w:val="24"/>
                <w:szCs w:val="24"/>
              </w:rPr>
            </w:pPr>
            <w:r w:rsidRPr="008B6927">
              <w:rPr>
                <w:rFonts w:ascii="Arial" w:hAnsi="Arial" w:cs="Arial"/>
                <w:sz w:val="24"/>
                <w:szCs w:val="24"/>
              </w:rPr>
              <w:t>да</w:t>
            </w:r>
          </w:p>
        </w:tc>
        <w:tc>
          <w:tcPr>
            <w:tcW w:w="962" w:type="dxa"/>
          </w:tcPr>
          <w:p w:rsidR="00AD1EA2" w:rsidRPr="008B6927" w:rsidRDefault="00AD1EA2"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sz w:val="24"/>
                <w:szCs w:val="24"/>
              </w:rPr>
              <w:t>да</w:t>
            </w:r>
          </w:p>
        </w:tc>
        <w:tc>
          <w:tcPr>
            <w:tcW w:w="962" w:type="dxa"/>
          </w:tcPr>
          <w:p w:rsidR="00AD1EA2" w:rsidRPr="008B6927" w:rsidRDefault="00AD1EA2"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sz w:val="24"/>
                <w:szCs w:val="24"/>
              </w:rPr>
              <w:t>да</w:t>
            </w:r>
          </w:p>
        </w:tc>
        <w:tc>
          <w:tcPr>
            <w:tcW w:w="962" w:type="dxa"/>
          </w:tcPr>
          <w:p w:rsidR="00AD1EA2" w:rsidRPr="008B6927" w:rsidRDefault="00AD1EA2"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sz w:val="24"/>
                <w:szCs w:val="24"/>
              </w:rPr>
              <w:t>да</w:t>
            </w:r>
          </w:p>
        </w:tc>
        <w:tc>
          <w:tcPr>
            <w:tcW w:w="1063" w:type="dxa"/>
          </w:tcPr>
          <w:p w:rsidR="00AD1EA2" w:rsidRPr="008B6927" w:rsidRDefault="00AD1EA2" w:rsidP="0060229A">
            <w:pPr>
              <w:widowControl w:val="0"/>
              <w:autoSpaceDE w:val="0"/>
              <w:autoSpaceDN w:val="0"/>
              <w:adjustRightInd w:val="0"/>
              <w:spacing w:after="0" w:line="240" w:lineRule="auto"/>
              <w:ind w:left="-788" w:firstLine="720"/>
              <w:jc w:val="center"/>
              <w:rPr>
                <w:rFonts w:ascii="Arial" w:hAnsi="Arial" w:cs="Arial"/>
                <w:sz w:val="24"/>
                <w:szCs w:val="24"/>
              </w:rPr>
            </w:pPr>
            <w:r w:rsidRPr="008B6927">
              <w:rPr>
                <w:rFonts w:ascii="Arial" w:hAnsi="Arial" w:cs="Arial"/>
                <w:sz w:val="24"/>
                <w:szCs w:val="24"/>
              </w:rPr>
              <w:t>да</w:t>
            </w:r>
          </w:p>
        </w:tc>
      </w:tr>
      <w:tr w:rsidR="00AD1EA2" w:rsidRPr="008B6927" w:rsidTr="0050021F">
        <w:trPr>
          <w:jc w:val="center"/>
        </w:trPr>
        <w:tc>
          <w:tcPr>
            <w:tcW w:w="822"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3430" w:type="dxa"/>
          </w:tcPr>
          <w:p w:rsidR="00AD1EA2" w:rsidRPr="008B6927" w:rsidRDefault="00AD1EA2" w:rsidP="0060229A">
            <w:pPr>
              <w:widowControl w:val="0"/>
              <w:autoSpaceDE w:val="0"/>
              <w:autoSpaceDN w:val="0"/>
              <w:adjustRightInd w:val="0"/>
              <w:spacing w:after="0" w:line="240" w:lineRule="auto"/>
              <w:ind w:firstLine="720"/>
              <w:jc w:val="both"/>
              <w:rPr>
                <w:rFonts w:ascii="Arial" w:hAnsi="Arial" w:cs="Arial"/>
                <w:kern w:val="2"/>
                <w:sz w:val="24"/>
                <w:szCs w:val="24"/>
              </w:rPr>
            </w:pPr>
          </w:p>
        </w:tc>
        <w:tc>
          <w:tcPr>
            <w:tcW w:w="2229" w:type="dxa"/>
            <w:gridSpan w:val="5"/>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403" w:type="dxa"/>
            <w:gridSpan w:val="3"/>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185"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963"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099"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962"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962"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962"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063"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p>
        </w:tc>
      </w:tr>
      <w:tr w:rsidR="00AD1EA2" w:rsidRPr="008B6927" w:rsidTr="0050021F">
        <w:trPr>
          <w:jc w:val="center"/>
        </w:trPr>
        <w:tc>
          <w:tcPr>
            <w:tcW w:w="15080" w:type="dxa"/>
            <w:gridSpan w:val="17"/>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Основное мероприятие 1.</w:t>
            </w:r>
          </w:p>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sz w:val="24"/>
                <w:szCs w:val="24"/>
              </w:rPr>
              <w:t>Содержание автомобильных дорог общего пользования местного значения и сооружений на них</w:t>
            </w:r>
          </w:p>
        </w:tc>
      </w:tr>
      <w:tr w:rsidR="00AD1EA2" w:rsidRPr="008B6927" w:rsidTr="0050021F">
        <w:trPr>
          <w:jc w:val="center"/>
        </w:trPr>
        <w:tc>
          <w:tcPr>
            <w:tcW w:w="15080" w:type="dxa"/>
            <w:gridSpan w:val="17"/>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Основное мероприятие 2.</w:t>
            </w:r>
          </w:p>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sz w:val="24"/>
                <w:szCs w:val="24"/>
              </w:rPr>
              <w:t>Ремонт автомобильных дорог общего пользования местного значения и сооружений на них</w:t>
            </w:r>
          </w:p>
        </w:tc>
      </w:tr>
      <w:tr w:rsidR="00AD1EA2" w:rsidRPr="008B6927" w:rsidTr="0050021F">
        <w:trPr>
          <w:jc w:val="center"/>
        </w:trPr>
        <w:tc>
          <w:tcPr>
            <w:tcW w:w="822"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p>
          <w:p w:rsidR="00AD1EA2" w:rsidRPr="008B6927" w:rsidRDefault="00AD1EA2" w:rsidP="0060229A">
            <w:pPr>
              <w:widowControl w:val="0"/>
              <w:autoSpaceDE w:val="0"/>
              <w:autoSpaceDN w:val="0"/>
              <w:adjustRightInd w:val="0"/>
              <w:spacing w:after="0" w:line="240" w:lineRule="auto"/>
              <w:ind w:firstLine="720"/>
              <w:jc w:val="both"/>
              <w:rPr>
                <w:rFonts w:ascii="Arial" w:hAnsi="Arial" w:cs="Arial"/>
                <w:sz w:val="24"/>
                <w:szCs w:val="24"/>
              </w:rPr>
            </w:pPr>
            <w:r w:rsidRPr="008B6927">
              <w:rPr>
                <w:rFonts w:ascii="Arial" w:hAnsi="Arial" w:cs="Arial"/>
                <w:sz w:val="24"/>
                <w:szCs w:val="24"/>
              </w:rPr>
              <w:t>33.1.</w:t>
            </w:r>
          </w:p>
        </w:tc>
        <w:tc>
          <w:tcPr>
            <w:tcW w:w="3430" w:type="dxa"/>
          </w:tcPr>
          <w:p w:rsidR="00AD1EA2" w:rsidRPr="008B6927" w:rsidRDefault="00AD1EA2" w:rsidP="0060229A">
            <w:pPr>
              <w:widowControl w:val="0"/>
              <w:autoSpaceDE w:val="0"/>
              <w:autoSpaceDN w:val="0"/>
              <w:adjustRightInd w:val="0"/>
              <w:spacing w:after="0" w:line="240" w:lineRule="auto"/>
              <w:jc w:val="both"/>
              <w:rPr>
                <w:rFonts w:ascii="Arial" w:hAnsi="Arial" w:cs="Arial"/>
                <w:sz w:val="24"/>
                <w:szCs w:val="24"/>
              </w:rPr>
            </w:pPr>
            <w:r w:rsidRPr="008B6927">
              <w:rPr>
                <w:rFonts w:ascii="Arial" w:hAnsi="Arial" w:cs="Arial"/>
                <w:sz w:val="24"/>
                <w:szCs w:val="24"/>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2229" w:type="dxa"/>
            <w:gridSpan w:val="5"/>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p>
        </w:tc>
        <w:tc>
          <w:tcPr>
            <w:tcW w:w="1403" w:type="dxa"/>
            <w:gridSpan w:val="3"/>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w:t>
            </w:r>
          </w:p>
        </w:tc>
        <w:tc>
          <w:tcPr>
            <w:tcW w:w="1185" w:type="dxa"/>
          </w:tcPr>
          <w:p w:rsidR="00AD1EA2" w:rsidRPr="008B6927" w:rsidRDefault="00AD1EA2" w:rsidP="0060229A">
            <w:pPr>
              <w:widowControl w:val="0"/>
              <w:autoSpaceDE w:val="0"/>
              <w:autoSpaceDN w:val="0"/>
              <w:adjustRightInd w:val="0"/>
              <w:spacing w:after="0" w:line="240" w:lineRule="auto"/>
              <w:ind w:firstLine="720"/>
              <w:jc w:val="center"/>
              <w:rPr>
                <w:rFonts w:ascii="Arial" w:hAnsi="Arial" w:cs="Arial"/>
                <w:kern w:val="2"/>
                <w:sz w:val="24"/>
                <w:szCs w:val="24"/>
              </w:rPr>
            </w:pPr>
            <w:r w:rsidRPr="008B6927">
              <w:rPr>
                <w:rFonts w:ascii="Arial" w:hAnsi="Arial" w:cs="Arial"/>
                <w:kern w:val="2"/>
                <w:sz w:val="24"/>
                <w:szCs w:val="24"/>
              </w:rPr>
              <w:t>1,2</w:t>
            </w:r>
          </w:p>
        </w:tc>
        <w:tc>
          <w:tcPr>
            <w:tcW w:w="963" w:type="dxa"/>
          </w:tcPr>
          <w:p w:rsidR="00AD1EA2" w:rsidRPr="008B6927" w:rsidRDefault="00AD1EA2"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1,4</w:t>
            </w:r>
          </w:p>
        </w:tc>
        <w:tc>
          <w:tcPr>
            <w:tcW w:w="1099" w:type="dxa"/>
          </w:tcPr>
          <w:p w:rsidR="00AD1EA2" w:rsidRPr="008B6927" w:rsidRDefault="00AD1EA2"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2,0</w:t>
            </w:r>
          </w:p>
        </w:tc>
        <w:tc>
          <w:tcPr>
            <w:tcW w:w="962" w:type="dxa"/>
          </w:tcPr>
          <w:p w:rsidR="00AD1EA2" w:rsidRPr="008B6927" w:rsidRDefault="00AD1EA2"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2,4</w:t>
            </w:r>
          </w:p>
        </w:tc>
        <w:tc>
          <w:tcPr>
            <w:tcW w:w="962" w:type="dxa"/>
          </w:tcPr>
          <w:p w:rsidR="00AD1EA2" w:rsidRPr="008B6927" w:rsidRDefault="00AD1EA2"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2,8</w:t>
            </w:r>
          </w:p>
        </w:tc>
        <w:tc>
          <w:tcPr>
            <w:tcW w:w="962" w:type="dxa"/>
          </w:tcPr>
          <w:p w:rsidR="00AD1EA2" w:rsidRPr="008B6927" w:rsidRDefault="00AD1EA2"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1,0</w:t>
            </w:r>
          </w:p>
        </w:tc>
        <w:tc>
          <w:tcPr>
            <w:tcW w:w="1063" w:type="dxa"/>
          </w:tcPr>
          <w:p w:rsidR="00AD1EA2" w:rsidRPr="008B6927" w:rsidRDefault="00AD1EA2" w:rsidP="0060229A">
            <w:pPr>
              <w:widowControl w:val="0"/>
              <w:autoSpaceDE w:val="0"/>
              <w:autoSpaceDN w:val="0"/>
              <w:adjustRightInd w:val="0"/>
              <w:spacing w:after="0" w:line="240" w:lineRule="auto"/>
              <w:jc w:val="both"/>
              <w:rPr>
                <w:rFonts w:ascii="Arial" w:hAnsi="Arial" w:cs="Arial"/>
                <w:kern w:val="2"/>
                <w:sz w:val="24"/>
                <w:szCs w:val="24"/>
              </w:rPr>
            </w:pPr>
            <w:r w:rsidRPr="008B6927">
              <w:rPr>
                <w:rFonts w:ascii="Arial" w:hAnsi="Arial" w:cs="Arial"/>
                <w:kern w:val="2"/>
                <w:sz w:val="24"/>
                <w:szCs w:val="24"/>
              </w:rPr>
              <w:t>1,0</w:t>
            </w:r>
          </w:p>
        </w:tc>
      </w:tr>
    </w:tbl>
    <w:p w:rsidR="0060229A" w:rsidRDefault="0060229A" w:rsidP="0050021F">
      <w:pPr>
        <w:tabs>
          <w:tab w:val="left" w:pos="5910"/>
        </w:tabs>
        <w:spacing w:after="0" w:line="254" w:lineRule="auto"/>
        <w:rPr>
          <w:rFonts w:ascii="Arial" w:hAnsi="Arial" w:cs="Arial"/>
          <w:sz w:val="24"/>
          <w:szCs w:val="24"/>
        </w:rPr>
      </w:pPr>
    </w:p>
    <w:p w:rsidR="00BD0AD1" w:rsidRPr="00D40B4E" w:rsidRDefault="008D5641" w:rsidP="008D5641">
      <w:pPr>
        <w:tabs>
          <w:tab w:val="left" w:pos="5910"/>
        </w:tabs>
        <w:spacing w:after="0" w:line="254" w:lineRule="auto"/>
        <w:jc w:val="right"/>
        <w:rPr>
          <w:rFonts w:ascii="Arial" w:hAnsi="Arial" w:cs="Arial"/>
          <w:sz w:val="24"/>
          <w:szCs w:val="24"/>
        </w:rPr>
      </w:pPr>
      <w:r w:rsidRPr="00D40B4E">
        <w:rPr>
          <w:rFonts w:ascii="Arial" w:hAnsi="Arial" w:cs="Arial"/>
          <w:sz w:val="24"/>
          <w:szCs w:val="24"/>
        </w:rPr>
        <w:t>П</w:t>
      </w:r>
      <w:r w:rsidR="00BD0AD1" w:rsidRPr="00D40B4E">
        <w:rPr>
          <w:rFonts w:ascii="Arial" w:hAnsi="Arial" w:cs="Arial"/>
          <w:sz w:val="24"/>
          <w:szCs w:val="24"/>
        </w:rPr>
        <w:t xml:space="preserve">риложение </w:t>
      </w:r>
      <w:r w:rsidR="00AD1EA2">
        <w:rPr>
          <w:rFonts w:ascii="Arial" w:hAnsi="Arial" w:cs="Arial"/>
          <w:sz w:val="24"/>
          <w:szCs w:val="24"/>
        </w:rPr>
        <w:t>2</w:t>
      </w:r>
    </w:p>
    <w:p w:rsidR="00BD0AD1" w:rsidRPr="00D40B4E" w:rsidRDefault="0050021F" w:rsidP="0050021F">
      <w:pPr>
        <w:widowControl w:val="0"/>
        <w:autoSpaceDE w:val="0"/>
        <w:autoSpaceDN w:val="0"/>
        <w:adjustRightInd w:val="0"/>
        <w:spacing w:after="0" w:line="240" w:lineRule="auto"/>
        <w:ind w:right="-31"/>
        <w:jc w:val="right"/>
        <w:rPr>
          <w:rFonts w:ascii="Arial" w:hAnsi="Arial" w:cs="Arial"/>
          <w:sz w:val="24"/>
          <w:szCs w:val="24"/>
        </w:rPr>
      </w:pPr>
      <w:r>
        <w:rPr>
          <w:rFonts w:ascii="Arial" w:hAnsi="Arial" w:cs="Arial"/>
          <w:sz w:val="24"/>
          <w:szCs w:val="24"/>
        </w:rPr>
        <w:t>к муниципальной программе</w:t>
      </w:r>
    </w:p>
    <w:p w:rsidR="00BD0AD1" w:rsidRPr="00D40B4E" w:rsidRDefault="00BD0AD1" w:rsidP="00A81D4F">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РАСХОДЫ</w:t>
      </w:r>
    </w:p>
    <w:p w:rsidR="00BD0AD1" w:rsidRPr="00D40B4E" w:rsidRDefault="00BD0AD1" w:rsidP="00A81D4F">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 xml:space="preserve">местного бюджета на реализацию муниципальной программы </w:t>
      </w:r>
      <w:r w:rsidR="00E830F9">
        <w:rPr>
          <w:rFonts w:ascii="Arial" w:hAnsi="Arial" w:cs="Arial"/>
          <w:kern w:val="2"/>
          <w:sz w:val="24"/>
          <w:szCs w:val="24"/>
        </w:rPr>
        <w:t>Ясеновского сельского поселения</w:t>
      </w:r>
    </w:p>
    <w:p w:rsidR="00BD0AD1" w:rsidRPr="00D40B4E" w:rsidRDefault="00BD0AD1" w:rsidP="0050021F">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«Развитие инфраструктуры и благосостояние территории Ясеновс</w:t>
      </w:r>
      <w:r w:rsidR="005B5DC0" w:rsidRPr="00D40B4E">
        <w:rPr>
          <w:rFonts w:ascii="Arial" w:hAnsi="Arial" w:cs="Arial"/>
          <w:kern w:val="2"/>
          <w:sz w:val="24"/>
          <w:szCs w:val="24"/>
        </w:rPr>
        <w:t>кого сельского поселения на 2020</w:t>
      </w:r>
      <w:r w:rsidRPr="00D40B4E">
        <w:rPr>
          <w:rFonts w:ascii="Arial" w:hAnsi="Arial" w:cs="Arial"/>
          <w:kern w:val="2"/>
          <w:sz w:val="24"/>
          <w:szCs w:val="24"/>
        </w:rPr>
        <w:t xml:space="preserve"> – 202</w:t>
      </w:r>
      <w:r w:rsidR="005B5DC0" w:rsidRPr="00D40B4E">
        <w:rPr>
          <w:rFonts w:ascii="Arial" w:hAnsi="Arial" w:cs="Arial"/>
          <w:kern w:val="2"/>
          <w:sz w:val="24"/>
          <w:szCs w:val="24"/>
        </w:rPr>
        <w:t>6</w:t>
      </w:r>
      <w:r w:rsidR="0050021F">
        <w:rPr>
          <w:rFonts w:ascii="Arial" w:hAnsi="Arial" w:cs="Arial"/>
          <w:kern w:val="2"/>
          <w:sz w:val="24"/>
          <w:szCs w:val="24"/>
        </w:rPr>
        <w:t xml:space="preserve"> годы»</w:t>
      </w:r>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34"/>
        <w:gridCol w:w="3888"/>
        <w:gridCol w:w="3686"/>
        <w:gridCol w:w="878"/>
        <w:gridCol w:w="1003"/>
        <w:gridCol w:w="854"/>
        <w:gridCol w:w="801"/>
        <w:gridCol w:w="905"/>
        <w:gridCol w:w="994"/>
        <w:gridCol w:w="1173"/>
      </w:tblGrid>
      <w:tr w:rsidR="00D56A06" w:rsidRPr="00D40B4E" w:rsidTr="00BF2684">
        <w:trPr>
          <w:jc w:val="center"/>
        </w:trPr>
        <w:tc>
          <w:tcPr>
            <w:tcW w:w="969" w:type="dxa"/>
            <w:vMerge w:val="restart"/>
          </w:tcPr>
          <w:p w:rsidR="00D56A06" w:rsidRPr="00D40B4E" w:rsidRDefault="00D56A06" w:rsidP="00D56A06">
            <w:pPr>
              <w:widowControl w:val="0"/>
              <w:autoSpaceDE w:val="0"/>
              <w:autoSpaceDN w:val="0"/>
              <w:adjustRightInd w:val="0"/>
              <w:spacing w:after="0" w:line="240" w:lineRule="auto"/>
              <w:ind w:hanging="2"/>
              <w:rPr>
                <w:rFonts w:ascii="Arial" w:hAnsi="Arial" w:cs="Arial"/>
                <w:kern w:val="2"/>
                <w:sz w:val="24"/>
                <w:szCs w:val="24"/>
              </w:rPr>
            </w:pPr>
            <w:r w:rsidRPr="00D40B4E">
              <w:rPr>
                <w:rFonts w:ascii="Arial" w:hAnsi="Arial" w:cs="Arial"/>
                <w:kern w:val="2"/>
                <w:sz w:val="24"/>
                <w:szCs w:val="24"/>
              </w:rPr>
              <w:t>Статус</w:t>
            </w:r>
          </w:p>
        </w:tc>
        <w:tc>
          <w:tcPr>
            <w:tcW w:w="4047" w:type="dxa"/>
            <w:vMerge w:val="restart"/>
          </w:tcPr>
          <w:p w:rsidR="00D56A06" w:rsidRPr="00D40B4E" w:rsidRDefault="00D56A06" w:rsidP="00D56A06">
            <w:pPr>
              <w:widowControl w:val="0"/>
              <w:autoSpaceDE w:val="0"/>
              <w:autoSpaceDN w:val="0"/>
              <w:adjustRightInd w:val="0"/>
              <w:spacing w:after="0" w:line="240" w:lineRule="auto"/>
              <w:ind w:firstLine="18"/>
              <w:jc w:val="center"/>
              <w:rPr>
                <w:rFonts w:ascii="Arial" w:hAnsi="Arial" w:cs="Arial"/>
                <w:kern w:val="2"/>
                <w:sz w:val="24"/>
                <w:szCs w:val="24"/>
              </w:rPr>
            </w:pPr>
            <w:r w:rsidRPr="00D40B4E">
              <w:rPr>
                <w:rFonts w:ascii="Arial" w:hAnsi="Arial" w:cs="Arial"/>
                <w:kern w:val="2"/>
                <w:sz w:val="24"/>
                <w:szCs w:val="24"/>
              </w:rPr>
              <w:t>Наименование муниципальной программы, подпрограммы, основного мероприятия</w:t>
            </w:r>
          </w:p>
        </w:tc>
        <w:tc>
          <w:tcPr>
            <w:tcW w:w="3836" w:type="dxa"/>
            <w:vMerge w:val="restart"/>
          </w:tcPr>
          <w:p w:rsidR="00D56A06" w:rsidRPr="00D40B4E" w:rsidRDefault="00D56A06" w:rsidP="00D56A06">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Наименование ответственного исполнителя, исполнителя – главного распорядителя средств местного бюджета (далее - ГРБС)</w:t>
            </w:r>
          </w:p>
        </w:tc>
        <w:tc>
          <w:tcPr>
            <w:tcW w:w="6847" w:type="dxa"/>
            <w:gridSpan w:val="7"/>
          </w:tcPr>
          <w:p w:rsidR="00D56A06" w:rsidRPr="00D40B4E" w:rsidRDefault="00D56A06" w:rsidP="00D56A06">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Расходы местного бюджета по годам реализации муниципальной программы , тыс. руб.</w:t>
            </w:r>
          </w:p>
        </w:tc>
      </w:tr>
      <w:tr w:rsidR="00CA286A" w:rsidRPr="00D40B4E" w:rsidTr="00BF2684">
        <w:trPr>
          <w:jc w:val="center"/>
        </w:trPr>
        <w:tc>
          <w:tcPr>
            <w:tcW w:w="969" w:type="dxa"/>
            <w:vMerge/>
            <w:vAlign w:val="center"/>
          </w:tcPr>
          <w:p w:rsidR="00CA286A" w:rsidRPr="00D40B4E" w:rsidRDefault="00CA286A" w:rsidP="00D56A06">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CA286A" w:rsidRPr="00D40B4E" w:rsidRDefault="00CA286A" w:rsidP="00D56A06">
            <w:pPr>
              <w:widowControl w:val="0"/>
              <w:autoSpaceDE w:val="0"/>
              <w:autoSpaceDN w:val="0"/>
              <w:adjustRightInd w:val="0"/>
              <w:spacing w:after="0" w:line="240" w:lineRule="auto"/>
              <w:ind w:firstLine="720"/>
              <w:jc w:val="both"/>
              <w:rPr>
                <w:rFonts w:ascii="Arial" w:hAnsi="Arial" w:cs="Arial"/>
                <w:kern w:val="2"/>
                <w:sz w:val="24"/>
                <w:szCs w:val="24"/>
              </w:rPr>
            </w:pPr>
          </w:p>
        </w:tc>
        <w:tc>
          <w:tcPr>
            <w:tcW w:w="3836" w:type="dxa"/>
            <w:vMerge/>
            <w:vAlign w:val="center"/>
          </w:tcPr>
          <w:p w:rsidR="00CA286A" w:rsidRPr="00D40B4E" w:rsidRDefault="00CA286A" w:rsidP="00D56A06">
            <w:pPr>
              <w:widowControl w:val="0"/>
              <w:autoSpaceDE w:val="0"/>
              <w:autoSpaceDN w:val="0"/>
              <w:adjustRightInd w:val="0"/>
              <w:spacing w:after="0" w:line="240" w:lineRule="auto"/>
              <w:ind w:firstLine="720"/>
              <w:jc w:val="both"/>
              <w:rPr>
                <w:rFonts w:ascii="Arial" w:hAnsi="Arial" w:cs="Arial"/>
                <w:kern w:val="2"/>
                <w:sz w:val="24"/>
                <w:szCs w:val="24"/>
              </w:rPr>
            </w:pPr>
          </w:p>
        </w:tc>
        <w:tc>
          <w:tcPr>
            <w:tcW w:w="909" w:type="dxa"/>
          </w:tcPr>
          <w:p w:rsidR="00E830F9" w:rsidRDefault="00E830F9" w:rsidP="00D56A06">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2020</w:t>
            </w:r>
          </w:p>
          <w:p w:rsidR="00CA286A" w:rsidRPr="00D40B4E" w:rsidRDefault="00CA286A"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год</w:t>
            </w:r>
          </w:p>
        </w:tc>
        <w:tc>
          <w:tcPr>
            <w:tcW w:w="1040" w:type="dxa"/>
          </w:tcPr>
          <w:p w:rsidR="00E830F9" w:rsidRDefault="00E830F9" w:rsidP="00D56A06">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2021</w:t>
            </w:r>
          </w:p>
          <w:p w:rsidR="00CA286A" w:rsidRPr="00D40B4E" w:rsidRDefault="00CA286A"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год</w:t>
            </w:r>
          </w:p>
        </w:tc>
        <w:tc>
          <w:tcPr>
            <w:tcW w:w="884" w:type="dxa"/>
          </w:tcPr>
          <w:p w:rsidR="00E830F9" w:rsidRDefault="00E830F9" w:rsidP="00D56A06">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2022</w:t>
            </w:r>
          </w:p>
          <w:p w:rsidR="00CA286A" w:rsidRPr="00D40B4E" w:rsidRDefault="00CA286A"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год</w:t>
            </w:r>
          </w:p>
        </w:tc>
        <w:tc>
          <w:tcPr>
            <w:tcW w:w="829" w:type="dxa"/>
          </w:tcPr>
          <w:p w:rsidR="00E830F9" w:rsidRDefault="00E830F9" w:rsidP="00CA286A">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2023</w:t>
            </w:r>
          </w:p>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год</w:t>
            </w:r>
          </w:p>
        </w:tc>
        <w:tc>
          <w:tcPr>
            <w:tcW w:w="938" w:type="dxa"/>
          </w:tcPr>
          <w:p w:rsidR="00E830F9" w:rsidRDefault="00CA286A"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2024</w:t>
            </w:r>
          </w:p>
          <w:p w:rsidR="00CA286A" w:rsidRPr="00D40B4E" w:rsidRDefault="00CA286A"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год</w:t>
            </w:r>
          </w:p>
        </w:tc>
        <w:tc>
          <w:tcPr>
            <w:tcW w:w="1030" w:type="dxa"/>
          </w:tcPr>
          <w:p w:rsidR="00CA286A" w:rsidRPr="00D40B4E" w:rsidRDefault="00E830F9" w:rsidP="00D56A06">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2025</w:t>
            </w:r>
          </w:p>
          <w:p w:rsidR="00CA286A" w:rsidRPr="00D40B4E" w:rsidRDefault="00CA286A"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год</w:t>
            </w:r>
          </w:p>
        </w:tc>
        <w:tc>
          <w:tcPr>
            <w:tcW w:w="1217" w:type="dxa"/>
          </w:tcPr>
          <w:p w:rsidR="00CA286A" w:rsidRPr="00D40B4E" w:rsidRDefault="00E830F9" w:rsidP="00D56A06">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2026</w:t>
            </w:r>
          </w:p>
          <w:p w:rsidR="00CA286A" w:rsidRPr="00D40B4E" w:rsidRDefault="00CA286A"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год</w:t>
            </w:r>
          </w:p>
        </w:tc>
      </w:tr>
      <w:tr w:rsidR="00CA286A" w:rsidRPr="00D40B4E" w:rsidTr="00BF2684">
        <w:trPr>
          <w:trHeight w:val="353"/>
          <w:tblHeader/>
          <w:jc w:val="center"/>
        </w:trPr>
        <w:tc>
          <w:tcPr>
            <w:tcW w:w="969" w:type="dxa"/>
          </w:tcPr>
          <w:p w:rsidR="00CA286A" w:rsidRPr="00D40B4E" w:rsidRDefault="00CA286A" w:rsidP="00D56A06">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1</w:t>
            </w:r>
          </w:p>
        </w:tc>
        <w:tc>
          <w:tcPr>
            <w:tcW w:w="4047" w:type="dxa"/>
          </w:tcPr>
          <w:p w:rsidR="00CA286A" w:rsidRPr="00D40B4E" w:rsidRDefault="00CA286A" w:rsidP="00D56A06">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2</w:t>
            </w:r>
          </w:p>
        </w:tc>
        <w:tc>
          <w:tcPr>
            <w:tcW w:w="3836" w:type="dxa"/>
          </w:tcPr>
          <w:p w:rsidR="00CA286A" w:rsidRPr="00D40B4E" w:rsidRDefault="00CA286A" w:rsidP="00D56A06">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3</w:t>
            </w:r>
          </w:p>
        </w:tc>
        <w:tc>
          <w:tcPr>
            <w:tcW w:w="909" w:type="dxa"/>
          </w:tcPr>
          <w:p w:rsidR="00CA286A" w:rsidRPr="00D40B4E" w:rsidRDefault="00CA286A" w:rsidP="00D56A06">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4</w:t>
            </w:r>
          </w:p>
        </w:tc>
        <w:tc>
          <w:tcPr>
            <w:tcW w:w="1040" w:type="dxa"/>
          </w:tcPr>
          <w:p w:rsidR="00CA286A" w:rsidRPr="00D40B4E" w:rsidRDefault="00CA286A" w:rsidP="00D56A06">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5</w:t>
            </w:r>
          </w:p>
        </w:tc>
        <w:tc>
          <w:tcPr>
            <w:tcW w:w="884" w:type="dxa"/>
          </w:tcPr>
          <w:p w:rsidR="00CA286A" w:rsidRPr="00D40B4E" w:rsidRDefault="00CA286A" w:rsidP="00D56A06">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6</w:t>
            </w:r>
          </w:p>
        </w:tc>
        <w:tc>
          <w:tcPr>
            <w:tcW w:w="829" w:type="dxa"/>
          </w:tcPr>
          <w:p w:rsidR="00CA286A" w:rsidRPr="00D40B4E" w:rsidRDefault="00CA286A" w:rsidP="00D56A06">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7</w:t>
            </w:r>
          </w:p>
        </w:tc>
        <w:tc>
          <w:tcPr>
            <w:tcW w:w="938" w:type="dxa"/>
          </w:tcPr>
          <w:p w:rsidR="00CA286A" w:rsidRPr="00D40B4E" w:rsidRDefault="00CA286A" w:rsidP="00D56A06">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8</w:t>
            </w:r>
          </w:p>
        </w:tc>
        <w:tc>
          <w:tcPr>
            <w:tcW w:w="1030" w:type="dxa"/>
          </w:tcPr>
          <w:p w:rsidR="00CA286A" w:rsidRPr="00D40B4E" w:rsidRDefault="00CA286A" w:rsidP="00D56A06">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9</w:t>
            </w:r>
          </w:p>
        </w:tc>
        <w:tc>
          <w:tcPr>
            <w:tcW w:w="1217" w:type="dxa"/>
          </w:tcPr>
          <w:p w:rsidR="00CA286A" w:rsidRPr="00D40B4E" w:rsidRDefault="00CA286A" w:rsidP="00D56A06">
            <w:pPr>
              <w:widowControl w:val="0"/>
              <w:autoSpaceDE w:val="0"/>
              <w:autoSpaceDN w:val="0"/>
              <w:adjustRightInd w:val="0"/>
              <w:spacing w:after="0" w:line="240" w:lineRule="auto"/>
              <w:ind w:left="-752" w:firstLine="720"/>
              <w:rPr>
                <w:rFonts w:ascii="Arial" w:hAnsi="Arial" w:cs="Arial"/>
                <w:kern w:val="2"/>
                <w:sz w:val="24"/>
                <w:szCs w:val="24"/>
              </w:rPr>
            </w:pPr>
            <w:r w:rsidRPr="00D40B4E">
              <w:rPr>
                <w:rFonts w:ascii="Arial" w:hAnsi="Arial" w:cs="Arial"/>
                <w:kern w:val="2"/>
                <w:sz w:val="24"/>
                <w:szCs w:val="24"/>
              </w:rPr>
              <w:t>10</w:t>
            </w:r>
          </w:p>
        </w:tc>
      </w:tr>
      <w:tr w:rsidR="00CA286A" w:rsidRPr="00D40B4E" w:rsidTr="00BF2684">
        <w:trPr>
          <w:trHeight w:val="245"/>
          <w:jc w:val="center"/>
        </w:trPr>
        <w:tc>
          <w:tcPr>
            <w:tcW w:w="969" w:type="dxa"/>
            <w:vMerge w:val="restart"/>
          </w:tcPr>
          <w:p w:rsidR="00CA286A" w:rsidRPr="00D40B4E" w:rsidRDefault="00CA286A"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Подпро</w:t>
            </w:r>
            <w:r w:rsidRPr="00D40B4E">
              <w:rPr>
                <w:rFonts w:ascii="Arial" w:hAnsi="Arial" w:cs="Arial"/>
                <w:kern w:val="2"/>
                <w:sz w:val="24"/>
                <w:szCs w:val="24"/>
              </w:rPr>
              <w:softHyphen/>
              <w:t>грамма 1.</w:t>
            </w:r>
          </w:p>
        </w:tc>
        <w:tc>
          <w:tcPr>
            <w:tcW w:w="4047" w:type="dxa"/>
            <w:vMerge w:val="restart"/>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Комплексное развитие систем коммунальной инфраструктуры Ясеновского сельского поселения на 2020 – 2026 годы</w:t>
            </w:r>
          </w:p>
        </w:tc>
        <w:tc>
          <w:tcPr>
            <w:tcW w:w="3836" w:type="dxa"/>
          </w:tcPr>
          <w:p w:rsidR="00CA286A" w:rsidRPr="00D40B4E" w:rsidRDefault="00CA286A" w:rsidP="00E830F9">
            <w:pPr>
              <w:widowControl w:val="0"/>
              <w:autoSpaceDE w:val="0"/>
              <w:autoSpaceDN w:val="0"/>
              <w:adjustRightInd w:val="0"/>
              <w:spacing w:after="0" w:line="240" w:lineRule="auto"/>
              <w:ind w:firstLine="720"/>
              <w:jc w:val="both"/>
              <w:rPr>
                <w:rFonts w:ascii="Arial" w:hAnsi="Arial" w:cs="Arial"/>
                <w:kern w:val="2"/>
                <w:sz w:val="24"/>
                <w:szCs w:val="24"/>
              </w:rPr>
            </w:pPr>
            <w:r w:rsidRPr="00D40B4E">
              <w:rPr>
                <w:rFonts w:ascii="Arial" w:hAnsi="Arial" w:cs="Arial"/>
                <w:kern w:val="2"/>
                <w:sz w:val="24"/>
                <w:szCs w:val="24"/>
              </w:rPr>
              <w:t>В</w:t>
            </w:r>
            <w:r w:rsidR="00E830F9">
              <w:rPr>
                <w:rFonts w:ascii="Arial" w:hAnsi="Arial" w:cs="Arial"/>
                <w:kern w:val="2"/>
                <w:sz w:val="24"/>
                <w:szCs w:val="24"/>
              </w:rPr>
              <w:t xml:space="preserve">сего </w:t>
            </w:r>
          </w:p>
        </w:tc>
        <w:tc>
          <w:tcPr>
            <w:tcW w:w="909" w:type="dxa"/>
          </w:tcPr>
          <w:p w:rsidR="00CA286A" w:rsidRPr="00D40B4E" w:rsidRDefault="00567F4A"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4,0</w:t>
            </w:r>
          </w:p>
        </w:tc>
        <w:tc>
          <w:tcPr>
            <w:tcW w:w="1040" w:type="dxa"/>
          </w:tcPr>
          <w:p w:rsidR="00CA286A" w:rsidRPr="00D40B4E" w:rsidRDefault="00567F4A"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4,0</w:t>
            </w:r>
          </w:p>
        </w:tc>
        <w:tc>
          <w:tcPr>
            <w:tcW w:w="884" w:type="dxa"/>
          </w:tcPr>
          <w:p w:rsidR="00CA286A" w:rsidRPr="00D40B4E" w:rsidRDefault="00E830F9"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4,0</w:t>
            </w:r>
          </w:p>
        </w:tc>
        <w:tc>
          <w:tcPr>
            <w:tcW w:w="829" w:type="dxa"/>
          </w:tcPr>
          <w:p w:rsidR="00CA286A" w:rsidRPr="00D40B4E" w:rsidRDefault="00E830F9"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4,0</w:t>
            </w:r>
          </w:p>
        </w:tc>
        <w:tc>
          <w:tcPr>
            <w:tcW w:w="938" w:type="dxa"/>
          </w:tcPr>
          <w:p w:rsidR="00CA286A" w:rsidRPr="00D40B4E" w:rsidRDefault="00E830F9"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4,0</w:t>
            </w:r>
          </w:p>
        </w:tc>
        <w:tc>
          <w:tcPr>
            <w:tcW w:w="1030" w:type="dxa"/>
          </w:tcPr>
          <w:p w:rsidR="00CA286A" w:rsidRPr="00D40B4E" w:rsidRDefault="00E830F9"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4,0</w:t>
            </w:r>
          </w:p>
        </w:tc>
        <w:tc>
          <w:tcPr>
            <w:tcW w:w="1217" w:type="dxa"/>
          </w:tcPr>
          <w:p w:rsidR="00CA286A" w:rsidRPr="00D40B4E" w:rsidRDefault="00E830F9"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4,0</w:t>
            </w:r>
          </w:p>
        </w:tc>
      </w:tr>
      <w:tr w:rsidR="00CA286A" w:rsidRPr="00D40B4E" w:rsidTr="00BF2684">
        <w:trPr>
          <w:trHeight w:val="257"/>
          <w:jc w:val="center"/>
        </w:trPr>
        <w:tc>
          <w:tcPr>
            <w:tcW w:w="969" w:type="dxa"/>
            <w:vMerge/>
            <w:vAlign w:val="center"/>
          </w:tcPr>
          <w:p w:rsidR="00CA286A" w:rsidRPr="00D40B4E" w:rsidRDefault="00CA286A" w:rsidP="00D56A06">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CA286A" w:rsidRPr="00D40B4E" w:rsidRDefault="00CA286A" w:rsidP="00D56A06">
            <w:pPr>
              <w:widowControl w:val="0"/>
              <w:autoSpaceDE w:val="0"/>
              <w:autoSpaceDN w:val="0"/>
              <w:adjustRightInd w:val="0"/>
              <w:spacing w:after="0" w:line="240" w:lineRule="auto"/>
              <w:ind w:firstLine="720"/>
              <w:jc w:val="both"/>
              <w:rPr>
                <w:rFonts w:ascii="Arial" w:hAnsi="Arial" w:cs="Arial"/>
                <w:kern w:val="2"/>
                <w:sz w:val="24"/>
                <w:szCs w:val="24"/>
              </w:rPr>
            </w:pPr>
          </w:p>
        </w:tc>
        <w:tc>
          <w:tcPr>
            <w:tcW w:w="3836" w:type="dxa"/>
          </w:tcPr>
          <w:p w:rsidR="00CA286A" w:rsidRPr="00D40B4E" w:rsidRDefault="00CA286A" w:rsidP="00D56A06">
            <w:pPr>
              <w:widowControl w:val="0"/>
              <w:autoSpaceDE w:val="0"/>
              <w:autoSpaceDN w:val="0"/>
              <w:adjustRightInd w:val="0"/>
              <w:spacing w:after="0" w:line="240" w:lineRule="auto"/>
              <w:ind w:firstLine="720"/>
              <w:jc w:val="both"/>
              <w:rPr>
                <w:rFonts w:ascii="Arial" w:hAnsi="Arial" w:cs="Arial"/>
                <w:kern w:val="2"/>
                <w:sz w:val="24"/>
                <w:szCs w:val="24"/>
              </w:rPr>
            </w:pPr>
            <w:r w:rsidRPr="00D40B4E">
              <w:rPr>
                <w:rFonts w:ascii="Arial" w:hAnsi="Arial" w:cs="Arial"/>
                <w:kern w:val="2"/>
                <w:sz w:val="24"/>
                <w:szCs w:val="24"/>
              </w:rPr>
              <w:t>в том числе по ГРБС:</w:t>
            </w:r>
          </w:p>
        </w:tc>
        <w:tc>
          <w:tcPr>
            <w:tcW w:w="909" w:type="dxa"/>
          </w:tcPr>
          <w:p w:rsidR="00CA286A" w:rsidRPr="00D40B4E" w:rsidRDefault="00CA286A" w:rsidP="00D56A06">
            <w:pPr>
              <w:widowControl w:val="0"/>
              <w:autoSpaceDE w:val="0"/>
              <w:autoSpaceDN w:val="0"/>
              <w:adjustRightInd w:val="0"/>
              <w:spacing w:after="0" w:line="240" w:lineRule="auto"/>
              <w:ind w:firstLine="720"/>
              <w:jc w:val="center"/>
              <w:rPr>
                <w:rFonts w:ascii="Arial" w:hAnsi="Arial" w:cs="Arial"/>
                <w:kern w:val="2"/>
                <w:sz w:val="24"/>
                <w:szCs w:val="24"/>
              </w:rPr>
            </w:pPr>
          </w:p>
        </w:tc>
        <w:tc>
          <w:tcPr>
            <w:tcW w:w="1040" w:type="dxa"/>
          </w:tcPr>
          <w:p w:rsidR="00CA286A" w:rsidRPr="00D40B4E" w:rsidRDefault="00CA286A" w:rsidP="00D56A06">
            <w:pPr>
              <w:widowControl w:val="0"/>
              <w:autoSpaceDE w:val="0"/>
              <w:autoSpaceDN w:val="0"/>
              <w:adjustRightInd w:val="0"/>
              <w:spacing w:after="0" w:line="240" w:lineRule="auto"/>
              <w:ind w:firstLine="720"/>
              <w:jc w:val="center"/>
              <w:rPr>
                <w:rFonts w:ascii="Arial" w:hAnsi="Arial" w:cs="Arial"/>
                <w:kern w:val="2"/>
                <w:sz w:val="24"/>
                <w:szCs w:val="24"/>
              </w:rPr>
            </w:pPr>
          </w:p>
        </w:tc>
        <w:tc>
          <w:tcPr>
            <w:tcW w:w="884" w:type="dxa"/>
          </w:tcPr>
          <w:p w:rsidR="00CA286A" w:rsidRPr="00D40B4E" w:rsidRDefault="00CA286A" w:rsidP="00D56A06">
            <w:pPr>
              <w:widowControl w:val="0"/>
              <w:autoSpaceDE w:val="0"/>
              <w:autoSpaceDN w:val="0"/>
              <w:adjustRightInd w:val="0"/>
              <w:spacing w:after="0" w:line="240" w:lineRule="auto"/>
              <w:ind w:firstLine="720"/>
              <w:jc w:val="center"/>
              <w:rPr>
                <w:rFonts w:ascii="Arial" w:hAnsi="Arial" w:cs="Arial"/>
                <w:kern w:val="2"/>
                <w:sz w:val="24"/>
                <w:szCs w:val="24"/>
              </w:rPr>
            </w:pPr>
          </w:p>
        </w:tc>
        <w:tc>
          <w:tcPr>
            <w:tcW w:w="829" w:type="dxa"/>
          </w:tcPr>
          <w:p w:rsidR="00CA286A" w:rsidRPr="00D40B4E" w:rsidRDefault="00CA286A" w:rsidP="00D56A06">
            <w:pPr>
              <w:widowControl w:val="0"/>
              <w:autoSpaceDE w:val="0"/>
              <w:autoSpaceDN w:val="0"/>
              <w:adjustRightInd w:val="0"/>
              <w:spacing w:after="0" w:line="240" w:lineRule="auto"/>
              <w:ind w:firstLine="720"/>
              <w:jc w:val="center"/>
              <w:rPr>
                <w:rFonts w:ascii="Arial" w:hAnsi="Arial" w:cs="Arial"/>
                <w:kern w:val="2"/>
                <w:sz w:val="24"/>
                <w:szCs w:val="24"/>
              </w:rPr>
            </w:pPr>
          </w:p>
        </w:tc>
        <w:tc>
          <w:tcPr>
            <w:tcW w:w="938" w:type="dxa"/>
          </w:tcPr>
          <w:p w:rsidR="00CA286A" w:rsidRPr="00D40B4E" w:rsidRDefault="00CA286A" w:rsidP="00D56A06">
            <w:pPr>
              <w:widowControl w:val="0"/>
              <w:autoSpaceDE w:val="0"/>
              <w:autoSpaceDN w:val="0"/>
              <w:adjustRightInd w:val="0"/>
              <w:spacing w:after="0" w:line="240" w:lineRule="auto"/>
              <w:ind w:firstLine="720"/>
              <w:jc w:val="center"/>
              <w:rPr>
                <w:rFonts w:ascii="Arial" w:hAnsi="Arial" w:cs="Arial"/>
                <w:kern w:val="2"/>
                <w:sz w:val="24"/>
                <w:szCs w:val="24"/>
              </w:rPr>
            </w:pPr>
          </w:p>
        </w:tc>
        <w:tc>
          <w:tcPr>
            <w:tcW w:w="1030" w:type="dxa"/>
          </w:tcPr>
          <w:p w:rsidR="00CA286A" w:rsidRPr="00D40B4E" w:rsidRDefault="00CA286A" w:rsidP="00D56A06">
            <w:pPr>
              <w:widowControl w:val="0"/>
              <w:autoSpaceDE w:val="0"/>
              <w:autoSpaceDN w:val="0"/>
              <w:adjustRightInd w:val="0"/>
              <w:spacing w:after="0" w:line="240" w:lineRule="auto"/>
              <w:ind w:firstLine="720"/>
              <w:jc w:val="center"/>
              <w:rPr>
                <w:rFonts w:ascii="Arial" w:hAnsi="Arial" w:cs="Arial"/>
                <w:kern w:val="2"/>
                <w:sz w:val="24"/>
                <w:szCs w:val="24"/>
              </w:rPr>
            </w:pPr>
          </w:p>
        </w:tc>
        <w:tc>
          <w:tcPr>
            <w:tcW w:w="1217" w:type="dxa"/>
          </w:tcPr>
          <w:p w:rsidR="00CA286A" w:rsidRPr="00D40B4E" w:rsidRDefault="00CA286A" w:rsidP="00D56A06">
            <w:pPr>
              <w:widowControl w:val="0"/>
              <w:autoSpaceDE w:val="0"/>
              <w:autoSpaceDN w:val="0"/>
              <w:adjustRightInd w:val="0"/>
              <w:spacing w:after="0" w:line="240" w:lineRule="auto"/>
              <w:ind w:firstLine="720"/>
              <w:jc w:val="center"/>
              <w:rPr>
                <w:rFonts w:ascii="Arial" w:hAnsi="Arial" w:cs="Arial"/>
                <w:kern w:val="2"/>
                <w:sz w:val="24"/>
                <w:szCs w:val="24"/>
              </w:rPr>
            </w:pPr>
          </w:p>
        </w:tc>
      </w:tr>
      <w:tr w:rsidR="00CA286A" w:rsidRPr="00D40B4E" w:rsidTr="00BF2684">
        <w:trPr>
          <w:trHeight w:val="460"/>
          <w:jc w:val="center"/>
        </w:trPr>
        <w:tc>
          <w:tcPr>
            <w:tcW w:w="969" w:type="dxa"/>
            <w:vMerge/>
            <w:vAlign w:val="center"/>
          </w:tcPr>
          <w:p w:rsidR="00CA286A" w:rsidRPr="00D40B4E" w:rsidRDefault="00CA286A" w:rsidP="00D56A06">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CA286A" w:rsidRPr="00D40B4E" w:rsidRDefault="00CA286A" w:rsidP="00D56A06">
            <w:pPr>
              <w:widowControl w:val="0"/>
              <w:autoSpaceDE w:val="0"/>
              <w:autoSpaceDN w:val="0"/>
              <w:adjustRightInd w:val="0"/>
              <w:spacing w:after="0" w:line="240" w:lineRule="auto"/>
              <w:ind w:firstLine="720"/>
              <w:jc w:val="both"/>
              <w:rPr>
                <w:rFonts w:ascii="Arial" w:hAnsi="Arial" w:cs="Arial"/>
                <w:kern w:val="2"/>
                <w:sz w:val="24"/>
                <w:szCs w:val="24"/>
              </w:rPr>
            </w:pPr>
          </w:p>
        </w:tc>
        <w:tc>
          <w:tcPr>
            <w:tcW w:w="3836" w:type="dxa"/>
          </w:tcPr>
          <w:p w:rsidR="00CA286A" w:rsidRPr="00D40B4E" w:rsidRDefault="00CA286A"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Ответственный исполнитель Администрация Ясеновского сельского поселения</w:t>
            </w:r>
          </w:p>
        </w:tc>
        <w:tc>
          <w:tcPr>
            <w:tcW w:w="909" w:type="dxa"/>
          </w:tcPr>
          <w:p w:rsidR="00CA286A" w:rsidRPr="00D40B4E" w:rsidRDefault="00567F4A"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4,0</w:t>
            </w:r>
          </w:p>
        </w:tc>
        <w:tc>
          <w:tcPr>
            <w:tcW w:w="1040" w:type="dxa"/>
          </w:tcPr>
          <w:p w:rsidR="00CA286A" w:rsidRPr="00D40B4E" w:rsidRDefault="00567F4A"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4,0</w:t>
            </w:r>
          </w:p>
        </w:tc>
        <w:tc>
          <w:tcPr>
            <w:tcW w:w="884" w:type="dxa"/>
          </w:tcPr>
          <w:p w:rsidR="00CA286A" w:rsidRPr="00D40B4E" w:rsidRDefault="00E830F9"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4,0</w:t>
            </w:r>
          </w:p>
        </w:tc>
        <w:tc>
          <w:tcPr>
            <w:tcW w:w="829" w:type="dxa"/>
          </w:tcPr>
          <w:p w:rsidR="00CA286A" w:rsidRPr="00D40B4E" w:rsidRDefault="00E830F9"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4,0</w:t>
            </w:r>
          </w:p>
        </w:tc>
        <w:tc>
          <w:tcPr>
            <w:tcW w:w="938" w:type="dxa"/>
          </w:tcPr>
          <w:p w:rsidR="00CA286A" w:rsidRPr="00D40B4E" w:rsidRDefault="00E830F9"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4,0</w:t>
            </w:r>
          </w:p>
        </w:tc>
        <w:tc>
          <w:tcPr>
            <w:tcW w:w="1030" w:type="dxa"/>
          </w:tcPr>
          <w:p w:rsidR="00CA286A" w:rsidRPr="00D40B4E" w:rsidRDefault="00E830F9"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4,0</w:t>
            </w:r>
          </w:p>
        </w:tc>
        <w:tc>
          <w:tcPr>
            <w:tcW w:w="1217" w:type="dxa"/>
          </w:tcPr>
          <w:p w:rsidR="00CA286A" w:rsidRPr="00D40B4E" w:rsidRDefault="00E830F9"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4,0</w:t>
            </w:r>
          </w:p>
        </w:tc>
      </w:tr>
      <w:tr w:rsidR="00E830F9" w:rsidRPr="00D40B4E" w:rsidTr="00BF2684">
        <w:trPr>
          <w:trHeight w:val="420"/>
          <w:jc w:val="center"/>
        </w:trPr>
        <w:tc>
          <w:tcPr>
            <w:tcW w:w="969" w:type="dxa"/>
            <w:vMerge w:val="restart"/>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Основное мероприятие 1.1.</w:t>
            </w:r>
          </w:p>
        </w:tc>
        <w:tc>
          <w:tcPr>
            <w:tcW w:w="4047" w:type="dxa"/>
            <w:vMerge w:val="restart"/>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sz w:val="24"/>
                <w:szCs w:val="24"/>
              </w:rPr>
              <w:t>Реализация проектов поддержки местных инициатив на территории Ясеновского сельского поселения Воронежской области в рамках развития инициативного бюджетирования</w:t>
            </w:r>
          </w:p>
        </w:tc>
        <w:tc>
          <w:tcPr>
            <w:tcW w:w="3836" w:type="dxa"/>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Pr>
                <w:rFonts w:ascii="Arial" w:hAnsi="Arial" w:cs="Arial"/>
                <w:kern w:val="2"/>
                <w:sz w:val="24"/>
                <w:szCs w:val="24"/>
              </w:rPr>
              <w:t xml:space="preserve">Всего </w:t>
            </w:r>
          </w:p>
        </w:tc>
        <w:tc>
          <w:tcPr>
            <w:tcW w:w="90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04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884"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82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938"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03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217"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r>
      <w:tr w:rsidR="00E830F9" w:rsidRPr="00D40B4E" w:rsidTr="00BF2684">
        <w:trPr>
          <w:trHeight w:val="550"/>
          <w:jc w:val="center"/>
        </w:trPr>
        <w:tc>
          <w:tcPr>
            <w:tcW w:w="969"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3836" w:type="dxa"/>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sidRPr="00D40B4E">
              <w:rPr>
                <w:rFonts w:ascii="Arial" w:hAnsi="Arial" w:cs="Arial"/>
                <w:kern w:val="2"/>
                <w:sz w:val="24"/>
                <w:szCs w:val="24"/>
              </w:rPr>
              <w:t>в том числе по ГРБС:</w:t>
            </w:r>
          </w:p>
        </w:tc>
        <w:tc>
          <w:tcPr>
            <w:tcW w:w="909"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1040"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884"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829"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938"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1030"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1217"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r>
      <w:tr w:rsidR="00E830F9" w:rsidRPr="00D40B4E" w:rsidTr="00BF2684">
        <w:trPr>
          <w:trHeight w:val="550"/>
          <w:jc w:val="center"/>
        </w:trPr>
        <w:tc>
          <w:tcPr>
            <w:tcW w:w="969"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3836"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Ответственный исполнитель Администрация Ясеновского сельского поселения</w:t>
            </w:r>
          </w:p>
        </w:tc>
        <w:tc>
          <w:tcPr>
            <w:tcW w:w="90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04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884"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82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938"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03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217"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r>
      <w:tr w:rsidR="00E830F9" w:rsidRPr="00D40B4E" w:rsidTr="00BF2684">
        <w:trPr>
          <w:trHeight w:val="184"/>
          <w:jc w:val="center"/>
        </w:trPr>
        <w:tc>
          <w:tcPr>
            <w:tcW w:w="969" w:type="dxa"/>
            <w:vMerge w:val="restart"/>
            <w:vAlign w:val="center"/>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Основное мероприятие 1.2.</w:t>
            </w:r>
          </w:p>
        </w:tc>
        <w:tc>
          <w:tcPr>
            <w:tcW w:w="4047" w:type="dxa"/>
            <w:vMerge w:val="restart"/>
            <w:vAlign w:val="center"/>
          </w:tcPr>
          <w:p w:rsidR="00E830F9" w:rsidRPr="00D40B4E" w:rsidRDefault="00E830F9" w:rsidP="00E830F9">
            <w:pPr>
              <w:widowControl w:val="0"/>
              <w:autoSpaceDE w:val="0"/>
              <w:autoSpaceDN w:val="0"/>
              <w:adjustRightInd w:val="0"/>
              <w:spacing w:after="0" w:line="240" w:lineRule="auto"/>
              <w:ind w:firstLine="49"/>
              <w:jc w:val="both"/>
              <w:rPr>
                <w:rFonts w:ascii="Arial" w:hAnsi="Arial" w:cs="Arial"/>
                <w:kern w:val="2"/>
                <w:sz w:val="24"/>
                <w:szCs w:val="24"/>
              </w:rPr>
            </w:pPr>
            <w:r w:rsidRPr="00D40B4E">
              <w:rPr>
                <w:rFonts w:ascii="Arial" w:hAnsi="Arial" w:cs="Arial"/>
                <w:kern w:val="2"/>
                <w:sz w:val="24"/>
                <w:szCs w:val="24"/>
              </w:rPr>
              <w:t>Содержание объектов</w:t>
            </w:r>
            <w:r>
              <w:rPr>
                <w:rFonts w:ascii="Arial" w:hAnsi="Arial" w:cs="Arial"/>
                <w:kern w:val="2"/>
                <w:sz w:val="24"/>
                <w:szCs w:val="24"/>
              </w:rPr>
              <w:t>,</w:t>
            </w:r>
            <w:r w:rsidRPr="00D40B4E">
              <w:rPr>
                <w:rFonts w:ascii="Arial" w:hAnsi="Arial" w:cs="Arial"/>
                <w:kern w:val="2"/>
                <w:sz w:val="24"/>
                <w:szCs w:val="24"/>
              </w:rPr>
              <w:t xml:space="preserve"> находящихся в муниципальной собственности Ясеновского сельского поселения Калачеевского муниципального района Воронежской области</w:t>
            </w:r>
          </w:p>
        </w:tc>
        <w:tc>
          <w:tcPr>
            <w:tcW w:w="3836" w:type="dxa"/>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Pr>
                <w:rFonts w:ascii="Arial" w:hAnsi="Arial" w:cs="Arial"/>
                <w:kern w:val="2"/>
                <w:sz w:val="24"/>
                <w:szCs w:val="24"/>
              </w:rPr>
              <w:t xml:space="preserve">Всего </w:t>
            </w:r>
          </w:p>
        </w:tc>
        <w:tc>
          <w:tcPr>
            <w:tcW w:w="90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12,0</w:t>
            </w:r>
          </w:p>
        </w:tc>
        <w:tc>
          <w:tcPr>
            <w:tcW w:w="104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884"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82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938"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103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1217"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r>
      <w:tr w:rsidR="00E830F9" w:rsidRPr="00D40B4E" w:rsidTr="00BF2684">
        <w:trPr>
          <w:trHeight w:val="182"/>
          <w:jc w:val="center"/>
        </w:trPr>
        <w:tc>
          <w:tcPr>
            <w:tcW w:w="969"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3836" w:type="dxa"/>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sidRPr="00D40B4E">
              <w:rPr>
                <w:rFonts w:ascii="Arial" w:hAnsi="Arial" w:cs="Arial"/>
                <w:kern w:val="2"/>
                <w:sz w:val="24"/>
                <w:szCs w:val="24"/>
              </w:rPr>
              <w:t>в том числе по ГРБС:</w:t>
            </w:r>
          </w:p>
        </w:tc>
        <w:tc>
          <w:tcPr>
            <w:tcW w:w="909"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1040"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884"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829"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938"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1030"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1217"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r>
      <w:tr w:rsidR="00E830F9" w:rsidRPr="00D40B4E" w:rsidTr="00BF2684">
        <w:trPr>
          <w:trHeight w:val="182"/>
          <w:jc w:val="center"/>
        </w:trPr>
        <w:tc>
          <w:tcPr>
            <w:tcW w:w="969"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3836"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Ответственный исполнитель Администрация Ясеновского сельского поселения</w:t>
            </w:r>
          </w:p>
        </w:tc>
        <w:tc>
          <w:tcPr>
            <w:tcW w:w="90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12,0</w:t>
            </w:r>
          </w:p>
        </w:tc>
        <w:tc>
          <w:tcPr>
            <w:tcW w:w="104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884"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82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938"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103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1217"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r>
      <w:tr w:rsidR="00E830F9" w:rsidRPr="00D40B4E" w:rsidTr="00BF2684">
        <w:trPr>
          <w:trHeight w:val="550"/>
          <w:jc w:val="center"/>
        </w:trPr>
        <w:tc>
          <w:tcPr>
            <w:tcW w:w="969" w:type="dxa"/>
            <w:vMerge w:val="restart"/>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lastRenderedPageBreak/>
              <w:t>Основное мероприятие 1.3.</w:t>
            </w:r>
          </w:p>
        </w:tc>
        <w:tc>
          <w:tcPr>
            <w:tcW w:w="4047" w:type="dxa"/>
            <w:vMerge w:val="restart"/>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sz w:val="24"/>
                <w:szCs w:val="24"/>
              </w:rPr>
              <w:t>Организация электроснабжения в границах Ясеновского сельского поселения</w:t>
            </w:r>
          </w:p>
        </w:tc>
        <w:tc>
          <w:tcPr>
            <w:tcW w:w="3836" w:type="dxa"/>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Pr>
                <w:rFonts w:ascii="Arial" w:hAnsi="Arial" w:cs="Arial"/>
                <w:kern w:val="2"/>
                <w:sz w:val="24"/>
                <w:szCs w:val="24"/>
              </w:rPr>
              <w:t xml:space="preserve">Всего </w:t>
            </w:r>
          </w:p>
        </w:tc>
        <w:tc>
          <w:tcPr>
            <w:tcW w:w="90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104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884"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82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938"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103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1217"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r>
      <w:tr w:rsidR="00E830F9" w:rsidRPr="00D40B4E" w:rsidTr="0060229A">
        <w:trPr>
          <w:trHeight w:val="248"/>
          <w:jc w:val="center"/>
        </w:trPr>
        <w:tc>
          <w:tcPr>
            <w:tcW w:w="969"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3836" w:type="dxa"/>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sidRPr="00D40B4E">
              <w:rPr>
                <w:rFonts w:ascii="Arial" w:hAnsi="Arial" w:cs="Arial"/>
                <w:kern w:val="2"/>
                <w:sz w:val="24"/>
                <w:szCs w:val="24"/>
              </w:rPr>
              <w:t>в том числе по ГРБС:</w:t>
            </w:r>
          </w:p>
        </w:tc>
        <w:tc>
          <w:tcPr>
            <w:tcW w:w="909"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1040"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884"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829"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938"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1030"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1217"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r>
      <w:tr w:rsidR="00E830F9" w:rsidRPr="00D40B4E" w:rsidTr="00BF2684">
        <w:trPr>
          <w:trHeight w:val="550"/>
          <w:jc w:val="center"/>
        </w:trPr>
        <w:tc>
          <w:tcPr>
            <w:tcW w:w="969"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3836"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Ответственный исполнитель Администрация Ясеновского сельского поселения</w:t>
            </w:r>
          </w:p>
        </w:tc>
        <w:tc>
          <w:tcPr>
            <w:tcW w:w="90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104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884"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82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938"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103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c>
          <w:tcPr>
            <w:tcW w:w="1217"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2,0</w:t>
            </w:r>
          </w:p>
        </w:tc>
      </w:tr>
      <w:tr w:rsidR="00BF2684" w:rsidRPr="00D40B4E" w:rsidTr="00BF2684">
        <w:trPr>
          <w:jc w:val="center"/>
        </w:trPr>
        <w:tc>
          <w:tcPr>
            <w:tcW w:w="969" w:type="dxa"/>
            <w:vMerge w:val="restart"/>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Подпро</w:t>
            </w:r>
            <w:r w:rsidRPr="00D40B4E">
              <w:rPr>
                <w:rFonts w:ascii="Arial" w:hAnsi="Arial" w:cs="Arial"/>
                <w:kern w:val="2"/>
                <w:sz w:val="24"/>
                <w:szCs w:val="24"/>
              </w:rPr>
              <w:softHyphen/>
              <w:t xml:space="preserve">грамма 2 </w:t>
            </w:r>
          </w:p>
        </w:tc>
        <w:tc>
          <w:tcPr>
            <w:tcW w:w="4047" w:type="dxa"/>
            <w:vMerge w:val="restart"/>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Благоустройство территории Ясеновского сельского поселения   Калачеевского муниципального района Воронежской области на 2020 – 2026 годы</w:t>
            </w:r>
          </w:p>
        </w:tc>
        <w:tc>
          <w:tcPr>
            <w:tcW w:w="3836" w:type="dxa"/>
          </w:tcPr>
          <w:p w:rsidR="00BF2684"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Pr>
                <w:rFonts w:ascii="Arial" w:hAnsi="Arial" w:cs="Arial"/>
                <w:kern w:val="2"/>
                <w:sz w:val="24"/>
                <w:szCs w:val="24"/>
              </w:rPr>
              <w:t xml:space="preserve">Всего </w:t>
            </w:r>
          </w:p>
        </w:tc>
        <w:tc>
          <w:tcPr>
            <w:tcW w:w="909"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040" w:type="dxa"/>
          </w:tcPr>
          <w:p w:rsidR="00BF2684" w:rsidRPr="00D40B4E" w:rsidRDefault="00BF2684" w:rsidP="00BF2684">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884" w:type="dxa"/>
          </w:tcPr>
          <w:p w:rsidR="00BF2684" w:rsidRPr="00D40B4E" w:rsidRDefault="00BF2684" w:rsidP="00BF2684">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829" w:type="dxa"/>
          </w:tcPr>
          <w:p w:rsidR="00BF2684" w:rsidRPr="00D40B4E" w:rsidRDefault="00BF2684" w:rsidP="00BF2684">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938" w:type="dxa"/>
          </w:tcPr>
          <w:p w:rsidR="00BF2684" w:rsidRPr="00D40B4E" w:rsidRDefault="00BF2684" w:rsidP="00BF2684">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1030" w:type="dxa"/>
          </w:tcPr>
          <w:p w:rsidR="00BF2684" w:rsidRPr="00D40B4E" w:rsidRDefault="00BF2684" w:rsidP="00BF2684">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1217" w:type="dxa"/>
          </w:tcPr>
          <w:p w:rsidR="00BF2684" w:rsidRPr="00D40B4E" w:rsidRDefault="00BF2684" w:rsidP="00BF2684">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r>
      <w:tr w:rsidR="00BF2684" w:rsidRPr="00D40B4E" w:rsidTr="00BF2684">
        <w:trPr>
          <w:jc w:val="center"/>
        </w:trPr>
        <w:tc>
          <w:tcPr>
            <w:tcW w:w="969" w:type="dxa"/>
            <w:vMerge/>
            <w:vAlign w:val="center"/>
          </w:tcPr>
          <w:p w:rsidR="00BF2684" w:rsidRPr="00D40B4E" w:rsidRDefault="00BF2684" w:rsidP="00BF2684">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BF2684" w:rsidRPr="00D40B4E" w:rsidRDefault="00BF2684" w:rsidP="00BF2684">
            <w:pPr>
              <w:widowControl w:val="0"/>
              <w:autoSpaceDE w:val="0"/>
              <w:autoSpaceDN w:val="0"/>
              <w:adjustRightInd w:val="0"/>
              <w:spacing w:after="0" w:line="240" w:lineRule="auto"/>
              <w:ind w:firstLine="720"/>
              <w:jc w:val="both"/>
              <w:rPr>
                <w:rFonts w:ascii="Arial" w:hAnsi="Arial" w:cs="Arial"/>
                <w:kern w:val="2"/>
                <w:sz w:val="24"/>
                <w:szCs w:val="24"/>
              </w:rPr>
            </w:pPr>
          </w:p>
        </w:tc>
        <w:tc>
          <w:tcPr>
            <w:tcW w:w="3836" w:type="dxa"/>
          </w:tcPr>
          <w:p w:rsidR="00BF2684" w:rsidRPr="00D40B4E" w:rsidRDefault="00BF2684" w:rsidP="00BF2684">
            <w:pPr>
              <w:widowControl w:val="0"/>
              <w:autoSpaceDE w:val="0"/>
              <w:autoSpaceDN w:val="0"/>
              <w:adjustRightInd w:val="0"/>
              <w:spacing w:after="0" w:line="240" w:lineRule="auto"/>
              <w:ind w:firstLine="720"/>
              <w:jc w:val="both"/>
              <w:rPr>
                <w:rFonts w:ascii="Arial" w:hAnsi="Arial" w:cs="Arial"/>
                <w:kern w:val="2"/>
                <w:sz w:val="24"/>
                <w:szCs w:val="24"/>
              </w:rPr>
            </w:pPr>
            <w:r w:rsidRPr="00D40B4E">
              <w:rPr>
                <w:rFonts w:ascii="Arial" w:hAnsi="Arial" w:cs="Arial"/>
                <w:kern w:val="2"/>
                <w:sz w:val="24"/>
                <w:szCs w:val="24"/>
              </w:rPr>
              <w:t>в том числе по ГРБС:</w:t>
            </w:r>
          </w:p>
        </w:tc>
        <w:tc>
          <w:tcPr>
            <w:tcW w:w="909" w:type="dxa"/>
          </w:tcPr>
          <w:p w:rsidR="00BF2684" w:rsidRPr="00D40B4E" w:rsidRDefault="00BF2684" w:rsidP="00BF2684">
            <w:pPr>
              <w:widowControl w:val="0"/>
              <w:autoSpaceDE w:val="0"/>
              <w:autoSpaceDN w:val="0"/>
              <w:adjustRightInd w:val="0"/>
              <w:spacing w:after="0" w:line="240" w:lineRule="auto"/>
              <w:ind w:firstLine="720"/>
              <w:jc w:val="center"/>
              <w:rPr>
                <w:rFonts w:ascii="Arial" w:hAnsi="Arial" w:cs="Arial"/>
                <w:kern w:val="2"/>
                <w:sz w:val="24"/>
                <w:szCs w:val="24"/>
              </w:rPr>
            </w:pPr>
          </w:p>
        </w:tc>
        <w:tc>
          <w:tcPr>
            <w:tcW w:w="1040" w:type="dxa"/>
          </w:tcPr>
          <w:p w:rsidR="00BF2684" w:rsidRPr="00D40B4E" w:rsidRDefault="00BF2684" w:rsidP="00BF2684">
            <w:pPr>
              <w:widowControl w:val="0"/>
              <w:autoSpaceDE w:val="0"/>
              <w:autoSpaceDN w:val="0"/>
              <w:adjustRightInd w:val="0"/>
              <w:spacing w:after="0" w:line="240" w:lineRule="auto"/>
              <w:ind w:firstLine="36"/>
              <w:jc w:val="center"/>
              <w:rPr>
                <w:rFonts w:ascii="Arial" w:hAnsi="Arial" w:cs="Arial"/>
                <w:kern w:val="2"/>
                <w:sz w:val="24"/>
                <w:szCs w:val="24"/>
              </w:rPr>
            </w:pPr>
          </w:p>
        </w:tc>
        <w:tc>
          <w:tcPr>
            <w:tcW w:w="884" w:type="dxa"/>
          </w:tcPr>
          <w:p w:rsidR="00BF2684" w:rsidRPr="00D40B4E" w:rsidRDefault="00BF2684" w:rsidP="00BF2684">
            <w:pPr>
              <w:widowControl w:val="0"/>
              <w:autoSpaceDE w:val="0"/>
              <w:autoSpaceDN w:val="0"/>
              <w:adjustRightInd w:val="0"/>
              <w:spacing w:after="0" w:line="240" w:lineRule="auto"/>
              <w:ind w:firstLine="36"/>
              <w:jc w:val="center"/>
              <w:rPr>
                <w:rFonts w:ascii="Arial" w:hAnsi="Arial" w:cs="Arial"/>
                <w:kern w:val="2"/>
                <w:sz w:val="24"/>
                <w:szCs w:val="24"/>
              </w:rPr>
            </w:pPr>
          </w:p>
        </w:tc>
        <w:tc>
          <w:tcPr>
            <w:tcW w:w="829" w:type="dxa"/>
          </w:tcPr>
          <w:p w:rsidR="00BF2684" w:rsidRPr="00D40B4E" w:rsidRDefault="00BF2684" w:rsidP="00BF2684">
            <w:pPr>
              <w:widowControl w:val="0"/>
              <w:autoSpaceDE w:val="0"/>
              <w:autoSpaceDN w:val="0"/>
              <w:adjustRightInd w:val="0"/>
              <w:spacing w:after="0" w:line="240" w:lineRule="auto"/>
              <w:ind w:firstLine="36"/>
              <w:jc w:val="center"/>
              <w:rPr>
                <w:rFonts w:ascii="Arial" w:hAnsi="Arial" w:cs="Arial"/>
                <w:kern w:val="2"/>
                <w:sz w:val="24"/>
                <w:szCs w:val="24"/>
              </w:rPr>
            </w:pPr>
          </w:p>
        </w:tc>
        <w:tc>
          <w:tcPr>
            <w:tcW w:w="938" w:type="dxa"/>
          </w:tcPr>
          <w:p w:rsidR="00BF2684" w:rsidRPr="00D40B4E" w:rsidRDefault="00BF2684" w:rsidP="00BF2684">
            <w:pPr>
              <w:widowControl w:val="0"/>
              <w:autoSpaceDE w:val="0"/>
              <w:autoSpaceDN w:val="0"/>
              <w:adjustRightInd w:val="0"/>
              <w:spacing w:after="0" w:line="240" w:lineRule="auto"/>
              <w:ind w:firstLine="36"/>
              <w:jc w:val="center"/>
              <w:rPr>
                <w:rFonts w:ascii="Arial" w:hAnsi="Arial" w:cs="Arial"/>
                <w:kern w:val="2"/>
                <w:sz w:val="24"/>
                <w:szCs w:val="24"/>
              </w:rPr>
            </w:pPr>
          </w:p>
        </w:tc>
        <w:tc>
          <w:tcPr>
            <w:tcW w:w="1030" w:type="dxa"/>
          </w:tcPr>
          <w:p w:rsidR="00BF2684" w:rsidRPr="00D40B4E" w:rsidRDefault="00BF2684" w:rsidP="00BF2684">
            <w:pPr>
              <w:widowControl w:val="0"/>
              <w:autoSpaceDE w:val="0"/>
              <w:autoSpaceDN w:val="0"/>
              <w:adjustRightInd w:val="0"/>
              <w:spacing w:after="0" w:line="240" w:lineRule="auto"/>
              <w:ind w:firstLine="36"/>
              <w:jc w:val="center"/>
              <w:rPr>
                <w:rFonts w:ascii="Arial" w:hAnsi="Arial" w:cs="Arial"/>
                <w:kern w:val="2"/>
                <w:sz w:val="24"/>
                <w:szCs w:val="24"/>
              </w:rPr>
            </w:pPr>
          </w:p>
        </w:tc>
        <w:tc>
          <w:tcPr>
            <w:tcW w:w="1217" w:type="dxa"/>
          </w:tcPr>
          <w:p w:rsidR="00BF2684" w:rsidRPr="00D40B4E" w:rsidRDefault="00BF2684" w:rsidP="00BF2684">
            <w:pPr>
              <w:widowControl w:val="0"/>
              <w:autoSpaceDE w:val="0"/>
              <w:autoSpaceDN w:val="0"/>
              <w:adjustRightInd w:val="0"/>
              <w:spacing w:after="0" w:line="240" w:lineRule="auto"/>
              <w:ind w:firstLine="36"/>
              <w:jc w:val="center"/>
              <w:rPr>
                <w:rFonts w:ascii="Arial" w:hAnsi="Arial" w:cs="Arial"/>
                <w:kern w:val="2"/>
                <w:sz w:val="24"/>
                <w:szCs w:val="24"/>
              </w:rPr>
            </w:pPr>
          </w:p>
        </w:tc>
      </w:tr>
      <w:tr w:rsidR="00BF2684" w:rsidRPr="00D40B4E" w:rsidTr="00BF2684">
        <w:trPr>
          <w:jc w:val="center"/>
        </w:trPr>
        <w:tc>
          <w:tcPr>
            <w:tcW w:w="969" w:type="dxa"/>
            <w:vMerge/>
            <w:vAlign w:val="center"/>
          </w:tcPr>
          <w:p w:rsidR="00BF2684" w:rsidRPr="00D40B4E" w:rsidRDefault="00BF2684" w:rsidP="00BF2684">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BF2684" w:rsidRPr="00D40B4E" w:rsidRDefault="00BF2684" w:rsidP="00BF2684">
            <w:pPr>
              <w:widowControl w:val="0"/>
              <w:autoSpaceDE w:val="0"/>
              <w:autoSpaceDN w:val="0"/>
              <w:adjustRightInd w:val="0"/>
              <w:spacing w:after="0" w:line="240" w:lineRule="auto"/>
              <w:ind w:firstLine="720"/>
              <w:jc w:val="both"/>
              <w:rPr>
                <w:rFonts w:ascii="Arial" w:hAnsi="Arial" w:cs="Arial"/>
                <w:kern w:val="2"/>
                <w:sz w:val="24"/>
                <w:szCs w:val="24"/>
              </w:rPr>
            </w:pPr>
          </w:p>
        </w:tc>
        <w:tc>
          <w:tcPr>
            <w:tcW w:w="3836"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Ответственный исполнитель Администрация Ясеновского сельского поселения</w:t>
            </w:r>
          </w:p>
        </w:tc>
        <w:tc>
          <w:tcPr>
            <w:tcW w:w="909"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040" w:type="dxa"/>
          </w:tcPr>
          <w:p w:rsidR="00BF2684" w:rsidRPr="00D40B4E" w:rsidRDefault="00BF2684" w:rsidP="00BF2684">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884" w:type="dxa"/>
          </w:tcPr>
          <w:p w:rsidR="00BF2684" w:rsidRPr="00D40B4E" w:rsidRDefault="00BF2684" w:rsidP="00BF2684">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829" w:type="dxa"/>
          </w:tcPr>
          <w:p w:rsidR="00BF2684" w:rsidRPr="00D40B4E" w:rsidRDefault="00BF2684" w:rsidP="00BF2684">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938" w:type="dxa"/>
          </w:tcPr>
          <w:p w:rsidR="00BF2684" w:rsidRPr="00D40B4E" w:rsidRDefault="00BF2684" w:rsidP="00BF2684">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1030" w:type="dxa"/>
          </w:tcPr>
          <w:p w:rsidR="00BF2684" w:rsidRPr="00D40B4E" w:rsidRDefault="00BF2684" w:rsidP="00BF2684">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1217" w:type="dxa"/>
          </w:tcPr>
          <w:p w:rsidR="00BF2684" w:rsidRPr="00D40B4E" w:rsidRDefault="00BF2684" w:rsidP="00BF2684">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r>
      <w:tr w:rsidR="00E830F9" w:rsidRPr="00D40B4E" w:rsidTr="00BF2684">
        <w:trPr>
          <w:jc w:val="center"/>
        </w:trPr>
        <w:tc>
          <w:tcPr>
            <w:tcW w:w="969" w:type="dxa"/>
            <w:vMerge w:val="restart"/>
          </w:tcPr>
          <w:p w:rsidR="00E830F9" w:rsidRPr="00D40B4E" w:rsidRDefault="00E830F9" w:rsidP="00E830F9">
            <w:pPr>
              <w:widowControl w:val="0"/>
              <w:autoSpaceDE w:val="0"/>
              <w:autoSpaceDN w:val="0"/>
              <w:adjustRightInd w:val="0"/>
              <w:spacing w:after="0" w:line="240" w:lineRule="auto"/>
              <w:ind w:right="-59"/>
              <w:jc w:val="both"/>
              <w:rPr>
                <w:rFonts w:ascii="Arial" w:hAnsi="Arial" w:cs="Arial"/>
                <w:kern w:val="2"/>
                <w:sz w:val="24"/>
                <w:szCs w:val="24"/>
              </w:rPr>
            </w:pPr>
            <w:r>
              <w:rPr>
                <w:rFonts w:ascii="Arial" w:hAnsi="Arial" w:cs="Arial"/>
                <w:kern w:val="2"/>
                <w:sz w:val="24"/>
                <w:szCs w:val="24"/>
              </w:rPr>
              <w:t>Основное</w:t>
            </w:r>
          </w:p>
          <w:p w:rsidR="00E830F9" w:rsidRPr="00D40B4E" w:rsidRDefault="00E830F9" w:rsidP="00E830F9">
            <w:pPr>
              <w:widowControl w:val="0"/>
              <w:autoSpaceDE w:val="0"/>
              <w:autoSpaceDN w:val="0"/>
              <w:adjustRightInd w:val="0"/>
              <w:spacing w:after="0" w:line="240" w:lineRule="auto"/>
              <w:ind w:hanging="2"/>
              <w:jc w:val="both"/>
              <w:rPr>
                <w:rFonts w:ascii="Arial" w:hAnsi="Arial" w:cs="Arial"/>
                <w:kern w:val="2"/>
                <w:sz w:val="24"/>
                <w:szCs w:val="24"/>
              </w:rPr>
            </w:pPr>
            <w:r w:rsidRPr="00D40B4E">
              <w:rPr>
                <w:rFonts w:ascii="Arial" w:hAnsi="Arial" w:cs="Arial"/>
                <w:kern w:val="2"/>
                <w:sz w:val="24"/>
                <w:szCs w:val="24"/>
              </w:rPr>
              <w:t>мероприятие 2.1.</w:t>
            </w:r>
          </w:p>
        </w:tc>
        <w:tc>
          <w:tcPr>
            <w:tcW w:w="4047" w:type="dxa"/>
            <w:vMerge w:val="restart"/>
          </w:tcPr>
          <w:p w:rsidR="00E830F9" w:rsidRPr="00D40B4E" w:rsidRDefault="00E830F9" w:rsidP="00E830F9">
            <w:pPr>
              <w:widowControl w:val="0"/>
              <w:autoSpaceDE w:val="0"/>
              <w:autoSpaceDN w:val="0"/>
              <w:adjustRightInd w:val="0"/>
              <w:spacing w:after="0" w:line="240" w:lineRule="auto"/>
              <w:jc w:val="both"/>
              <w:rPr>
                <w:rFonts w:ascii="Arial" w:hAnsi="Arial" w:cs="Arial"/>
                <w:sz w:val="24"/>
                <w:szCs w:val="24"/>
              </w:rPr>
            </w:pPr>
            <w:r w:rsidRPr="00D40B4E">
              <w:rPr>
                <w:rFonts w:ascii="Arial" w:hAnsi="Arial" w:cs="Arial"/>
                <w:sz w:val="24"/>
                <w:szCs w:val="24"/>
              </w:rPr>
              <w:t>Реализация проектов поддержки местных инициатив на территории Ясеновского сельского поселения Калачеевского муниципального района Воронежской области в рамках развития инициативного бюджетирования</w:t>
            </w:r>
          </w:p>
        </w:tc>
        <w:tc>
          <w:tcPr>
            <w:tcW w:w="3836" w:type="dxa"/>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Pr>
                <w:rFonts w:ascii="Arial" w:hAnsi="Arial" w:cs="Arial"/>
                <w:kern w:val="2"/>
                <w:sz w:val="24"/>
                <w:szCs w:val="24"/>
              </w:rPr>
              <w:t xml:space="preserve">Всего </w:t>
            </w:r>
          </w:p>
        </w:tc>
        <w:tc>
          <w:tcPr>
            <w:tcW w:w="90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w:t>
            </w:r>
          </w:p>
        </w:tc>
        <w:tc>
          <w:tcPr>
            <w:tcW w:w="1040"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884"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829"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938"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1030"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1217"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r>
      <w:tr w:rsidR="00E830F9" w:rsidRPr="00D40B4E" w:rsidTr="00BF2684">
        <w:trPr>
          <w:jc w:val="center"/>
        </w:trPr>
        <w:tc>
          <w:tcPr>
            <w:tcW w:w="969"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sz w:val="24"/>
                <w:szCs w:val="24"/>
              </w:rPr>
            </w:pPr>
          </w:p>
        </w:tc>
        <w:tc>
          <w:tcPr>
            <w:tcW w:w="3836" w:type="dxa"/>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sidRPr="00D40B4E">
              <w:rPr>
                <w:rFonts w:ascii="Arial" w:hAnsi="Arial" w:cs="Arial"/>
                <w:kern w:val="2"/>
                <w:sz w:val="24"/>
                <w:szCs w:val="24"/>
              </w:rPr>
              <w:t>в том числе по ГРБС:</w:t>
            </w:r>
          </w:p>
        </w:tc>
        <w:tc>
          <w:tcPr>
            <w:tcW w:w="909"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1040" w:type="dxa"/>
          </w:tcPr>
          <w:p w:rsidR="00E830F9" w:rsidRPr="00D40B4E" w:rsidRDefault="00E830F9" w:rsidP="00E830F9">
            <w:pPr>
              <w:widowControl w:val="0"/>
              <w:autoSpaceDE w:val="0"/>
              <w:autoSpaceDN w:val="0"/>
              <w:adjustRightInd w:val="0"/>
              <w:spacing w:after="0" w:line="240" w:lineRule="auto"/>
              <w:ind w:firstLine="36"/>
              <w:jc w:val="center"/>
              <w:rPr>
                <w:rFonts w:ascii="Arial" w:hAnsi="Arial" w:cs="Arial"/>
                <w:kern w:val="2"/>
                <w:sz w:val="24"/>
                <w:szCs w:val="24"/>
              </w:rPr>
            </w:pPr>
          </w:p>
        </w:tc>
        <w:tc>
          <w:tcPr>
            <w:tcW w:w="884" w:type="dxa"/>
          </w:tcPr>
          <w:p w:rsidR="00E830F9" w:rsidRPr="00D40B4E" w:rsidRDefault="00E830F9" w:rsidP="00E830F9">
            <w:pPr>
              <w:widowControl w:val="0"/>
              <w:autoSpaceDE w:val="0"/>
              <w:autoSpaceDN w:val="0"/>
              <w:adjustRightInd w:val="0"/>
              <w:spacing w:after="0" w:line="240" w:lineRule="auto"/>
              <w:ind w:firstLine="36"/>
              <w:jc w:val="center"/>
              <w:rPr>
                <w:rFonts w:ascii="Arial" w:hAnsi="Arial" w:cs="Arial"/>
                <w:kern w:val="2"/>
                <w:sz w:val="24"/>
                <w:szCs w:val="24"/>
              </w:rPr>
            </w:pPr>
          </w:p>
        </w:tc>
        <w:tc>
          <w:tcPr>
            <w:tcW w:w="829" w:type="dxa"/>
          </w:tcPr>
          <w:p w:rsidR="00E830F9" w:rsidRPr="00D40B4E" w:rsidRDefault="00E830F9" w:rsidP="00E830F9">
            <w:pPr>
              <w:widowControl w:val="0"/>
              <w:autoSpaceDE w:val="0"/>
              <w:autoSpaceDN w:val="0"/>
              <w:adjustRightInd w:val="0"/>
              <w:spacing w:after="0" w:line="240" w:lineRule="auto"/>
              <w:ind w:firstLine="36"/>
              <w:jc w:val="center"/>
              <w:rPr>
                <w:rFonts w:ascii="Arial" w:hAnsi="Arial" w:cs="Arial"/>
                <w:kern w:val="2"/>
                <w:sz w:val="24"/>
                <w:szCs w:val="24"/>
              </w:rPr>
            </w:pPr>
          </w:p>
        </w:tc>
        <w:tc>
          <w:tcPr>
            <w:tcW w:w="938" w:type="dxa"/>
          </w:tcPr>
          <w:p w:rsidR="00E830F9" w:rsidRPr="00D40B4E" w:rsidRDefault="00E830F9" w:rsidP="00E830F9">
            <w:pPr>
              <w:widowControl w:val="0"/>
              <w:autoSpaceDE w:val="0"/>
              <w:autoSpaceDN w:val="0"/>
              <w:adjustRightInd w:val="0"/>
              <w:spacing w:after="0" w:line="240" w:lineRule="auto"/>
              <w:ind w:firstLine="36"/>
              <w:jc w:val="center"/>
              <w:rPr>
                <w:rFonts w:ascii="Arial" w:hAnsi="Arial" w:cs="Arial"/>
                <w:kern w:val="2"/>
                <w:sz w:val="24"/>
                <w:szCs w:val="24"/>
              </w:rPr>
            </w:pPr>
          </w:p>
        </w:tc>
        <w:tc>
          <w:tcPr>
            <w:tcW w:w="1030" w:type="dxa"/>
          </w:tcPr>
          <w:p w:rsidR="00E830F9" w:rsidRPr="00D40B4E" w:rsidRDefault="00E830F9" w:rsidP="00E830F9">
            <w:pPr>
              <w:widowControl w:val="0"/>
              <w:autoSpaceDE w:val="0"/>
              <w:autoSpaceDN w:val="0"/>
              <w:adjustRightInd w:val="0"/>
              <w:spacing w:after="0" w:line="240" w:lineRule="auto"/>
              <w:ind w:firstLine="36"/>
              <w:jc w:val="center"/>
              <w:rPr>
                <w:rFonts w:ascii="Arial" w:hAnsi="Arial" w:cs="Arial"/>
                <w:kern w:val="2"/>
                <w:sz w:val="24"/>
                <w:szCs w:val="24"/>
              </w:rPr>
            </w:pPr>
          </w:p>
        </w:tc>
        <w:tc>
          <w:tcPr>
            <w:tcW w:w="1217" w:type="dxa"/>
          </w:tcPr>
          <w:p w:rsidR="00E830F9" w:rsidRPr="00D40B4E" w:rsidRDefault="00E830F9" w:rsidP="00E830F9">
            <w:pPr>
              <w:widowControl w:val="0"/>
              <w:autoSpaceDE w:val="0"/>
              <w:autoSpaceDN w:val="0"/>
              <w:adjustRightInd w:val="0"/>
              <w:spacing w:after="0" w:line="240" w:lineRule="auto"/>
              <w:ind w:firstLine="36"/>
              <w:jc w:val="center"/>
              <w:rPr>
                <w:rFonts w:ascii="Arial" w:hAnsi="Arial" w:cs="Arial"/>
                <w:kern w:val="2"/>
                <w:sz w:val="24"/>
                <w:szCs w:val="24"/>
              </w:rPr>
            </w:pPr>
          </w:p>
        </w:tc>
      </w:tr>
      <w:tr w:rsidR="00E830F9" w:rsidRPr="00D40B4E" w:rsidTr="00BF2684">
        <w:trPr>
          <w:trHeight w:val="801"/>
          <w:jc w:val="center"/>
        </w:trPr>
        <w:tc>
          <w:tcPr>
            <w:tcW w:w="969"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sz w:val="24"/>
                <w:szCs w:val="24"/>
              </w:rPr>
            </w:pPr>
          </w:p>
        </w:tc>
        <w:tc>
          <w:tcPr>
            <w:tcW w:w="3836"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Ответственный исполнитель Администрация Ясеновского сельского поселения</w:t>
            </w:r>
          </w:p>
        </w:tc>
        <w:tc>
          <w:tcPr>
            <w:tcW w:w="90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040"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884"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829"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938"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1030"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1217"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r>
      <w:tr w:rsidR="00E830F9" w:rsidRPr="00D40B4E" w:rsidTr="00BF2684">
        <w:trPr>
          <w:jc w:val="center"/>
        </w:trPr>
        <w:tc>
          <w:tcPr>
            <w:tcW w:w="969" w:type="dxa"/>
            <w:vMerge w:val="restart"/>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Основное мероприятие 2.2.</w:t>
            </w:r>
          </w:p>
        </w:tc>
        <w:tc>
          <w:tcPr>
            <w:tcW w:w="4047" w:type="dxa"/>
            <w:vMerge w:val="restart"/>
          </w:tcPr>
          <w:p w:rsidR="00E830F9" w:rsidRPr="00D40B4E" w:rsidRDefault="00E830F9" w:rsidP="00E830F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Содержание объ</w:t>
            </w:r>
            <w:r w:rsidRPr="00D40B4E">
              <w:rPr>
                <w:rFonts w:ascii="Arial" w:hAnsi="Arial" w:cs="Arial"/>
                <w:sz w:val="24"/>
                <w:szCs w:val="24"/>
              </w:rPr>
              <w:t>ектов</w:t>
            </w:r>
            <w:r>
              <w:rPr>
                <w:rFonts w:ascii="Arial" w:hAnsi="Arial" w:cs="Arial"/>
                <w:sz w:val="24"/>
                <w:szCs w:val="24"/>
              </w:rPr>
              <w:t>,</w:t>
            </w:r>
            <w:r w:rsidRPr="00D40B4E">
              <w:rPr>
                <w:rFonts w:ascii="Arial" w:hAnsi="Arial" w:cs="Arial"/>
                <w:sz w:val="24"/>
                <w:szCs w:val="24"/>
              </w:rPr>
              <w:t xml:space="preserve"> находящихся в муниципальной собственности Ясеновского сельского поселения Калачеевского муниципального района Воронежской области</w:t>
            </w:r>
          </w:p>
        </w:tc>
        <w:tc>
          <w:tcPr>
            <w:tcW w:w="3836" w:type="dxa"/>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Pr>
                <w:rFonts w:ascii="Arial" w:hAnsi="Arial" w:cs="Arial"/>
                <w:kern w:val="2"/>
                <w:sz w:val="24"/>
                <w:szCs w:val="24"/>
              </w:rPr>
              <w:t xml:space="preserve">Всего </w:t>
            </w:r>
          </w:p>
        </w:tc>
        <w:tc>
          <w:tcPr>
            <w:tcW w:w="90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040"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884"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829"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938"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1030"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1217"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r>
      <w:tr w:rsidR="00E830F9" w:rsidRPr="00D40B4E" w:rsidTr="00BF2684">
        <w:trPr>
          <w:jc w:val="center"/>
        </w:trPr>
        <w:tc>
          <w:tcPr>
            <w:tcW w:w="969"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sz w:val="24"/>
                <w:szCs w:val="24"/>
              </w:rPr>
            </w:pPr>
          </w:p>
        </w:tc>
        <w:tc>
          <w:tcPr>
            <w:tcW w:w="3836" w:type="dxa"/>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sidRPr="00D40B4E">
              <w:rPr>
                <w:rFonts w:ascii="Arial" w:hAnsi="Arial" w:cs="Arial"/>
                <w:kern w:val="2"/>
                <w:sz w:val="24"/>
                <w:szCs w:val="24"/>
              </w:rPr>
              <w:t>в том числе по ГРБС:</w:t>
            </w:r>
          </w:p>
        </w:tc>
        <w:tc>
          <w:tcPr>
            <w:tcW w:w="909"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1040" w:type="dxa"/>
          </w:tcPr>
          <w:p w:rsidR="00E830F9" w:rsidRPr="00D40B4E" w:rsidRDefault="00E830F9" w:rsidP="00E830F9">
            <w:pPr>
              <w:widowControl w:val="0"/>
              <w:autoSpaceDE w:val="0"/>
              <w:autoSpaceDN w:val="0"/>
              <w:adjustRightInd w:val="0"/>
              <w:spacing w:after="0" w:line="240" w:lineRule="auto"/>
              <w:ind w:firstLine="36"/>
              <w:jc w:val="center"/>
              <w:rPr>
                <w:rFonts w:ascii="Arial" w:hAnsi="Arial" w:cs="Arial"/>
                <w:kern w:val="2"/>
                <w:sz w:val="24"/>
                <w:szCs w:val="24"/>
              </w:rPr>
            </w:pPr>
          </w:p>
        </w:tc>
        <w:tc>
          <w:tcPr>
            <w:tcW w:w="884" w:type="dxa"/>
          </w:tcPr>
          <w:p w:rsidR="00E830F9" w:rsidRPr="00D40B4E" w:rsidRDefault="00E830F9" w:rsidP="00E830F9">
            <w:pPr>
              <w:widowControl w:val="0"/>
              <w:autoSpaceDE w:val="0"/>
              <w:autoSpaceDN w:val="0"/>
              <w:adjustRightInd w:val="0"/>
              <w:spacing w:after="0" w:line="240" w:lineRule="auto"/>
              <w:ind w:firstLine="36"/>
              <w:jc w:val="center"/>
              <w:rPr>
                <w:rFonts w:ascii="Arial" w:hAnsi="Arial" w:cs="Arial"/>
                <w:kern w:val="2"/>
                <w:sz w:val="24"/>
                <w:szCs w:val="24"/>
              </w:rPr>
            </w:pPr>
          </w:p>
        </w:tc>
        <w:tc>
          <w:tcPr>
            <w:tcW w:w="829" w:type="dxa"/>
          </w:tcPr>
          <w:p w:rsidR="00E830F9" w:rsidRPr="00D40B4E" w:rsidRDefault="00E830F9" w:rsidP="00E830F9">
            <w:pPr>
              <w:widowControl w:val="0"/>
              <w:autoSpaceDE w:val="0"/>
              <w:autoSpaceDN w:val="0"/>
              <w:adjustRightInd w:val="0"/>
              <w:spacing w:after="0" w:line="240" w:lineRule="auto"/>
              <w:ind w:firstLine="36"/>
              <w:jc w:val="center"/>
              <w:rPr>
                <w:rFonts w:ascii="Arial" w:hAnsi="Arial" w:cs="Arial"/>
                <w:kern w:val="2"/>
                <w:sz w:val="24"/>
                <w:szCs w:val="24"/>
              </w:rPr>
            </w:pPr>
          </w:p>
        </w:tc>
        <w:tc>
          <w:tcPr>
            <w:tcW w:w="938" w:type="dxa"/>
          </w:tcPr>
          <w:p w:rsidR="00E830F9" w:rsidRPr="00D40B4E" w:rsidRDefault="00E830F9" w:rsidP="00E830F9">
            <w:pPr>
              <w:widowControl w:val="0"/>
              <w:autoSpaceDE w:val="0"/>
              <w:autoSpaceDN w:val="0"/>
              <w:adjustRightInd w:val="0"/>
              <w:spacing w:after="0" w:line="240" w:lineRule="auto"/>
              <w:ind w:firstLine="36"/>
              <w:jc w:val="center"/>
              <w:rPr>
                <w:rFonts w:ascii="Arial" w:hAnsi="Arial" w:cs="Arial"/>
                <w:kern w:val="2"/>
                <w:sz w:val="24"/>
                <w:szCs w:val="24"/>
              </w:rPr>
            </w:pPr>
          </w:p>
        </w:tc>
        <w:tc>
          <w:tcPr>
            <w:tcW w:w="1030" w:type="dxa"/>
          </w:tcPr>
          <w:p w:rsidR="00E830F9" w:rsidRPr="00D40B4E" w:rsidRDefault="00E830F9" w:rsidP="00E830F9">
            <w:pPr>
              <w:widowControl w:val="0"/>
              <w:autoSpaceDE w:val="0"/>
              <w:autoSpaceDN w:val="0"/>
              <w:adjustRightInd w:val="0"/>
              <w:spacing w:after="0" w:line="240" w:lineRule="auto"/>
              <w:ind w:firstLine="36"/>
              <w:jc w:val="center"/>
              <w:rPr>
                <w:rFonts w:ascii="Arial" w:hAnsi="Arial" w:cs="Arial"/>
                <w:kern w:val="2"/>
                <w:sz w:val="24"/>
                <w:szCs w:val="24"/>
              </w:rPr>
            </w:pPr>
          </w:p>
        </w:tc>
        <w:tc>
          <w:tcPr>
            <w:tcW w:w="1217" w:type="dxa"/>
          </w:tcPr>
          <w:p w:rsidR="00E830F9" w:rsidRPr="00D40B4E" w:rsidRDefault="00E830F9" w:rsidP="00E830F9">
            <w:pPr>
              <w:widowControl w:val="0"/>
              <w:autoSpaceDE w:val="0"/>
              <w:autoSpaceDN w:val="0"/>
              <w:adjustRightInd w:val="0"/>
              <w:spacing w:after="0" w:line="240" w:lineRule="auto"/>
              <w:ind w:firstLine="36"/>
              <w:jc w:val="center"/>
              <w:rPr>
                <w:rFonts w:ascii="Arial" w:hAnsi="Arial" w:cs="Arial"/>
                <w:kern w:val="2"/>
                <w:sz w:val="24"/>
                <w:szCs w:val="24"/>
              </w:rPr>
            </w:pPr>
          </w:p>
        </w:tc>
      </w:tr>
      <w:tr w:rsidR="00E830F9" w:rsidRPr="00D40B4E" w:rsidTr="00BF2684">
        <w:trPr>
          <w:jc w:val="center"/>
        </w:trPr>
        <w:tc>
          <w:tcPr>
            <w:tcW w:w="969"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sz w:val="24"/>
                <w:szCs w:val="24"/>
              </w:rPr>
            </w:pPr>
          </w:p>
        </w:tc>
        <w:tc>
          <w:tcPr>
            <w:tcW w:w="3836"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Ответственный исполнитель Администрация Ясеновского сельского поселения</w:t>
            </w:r>
          </w:p>
        </w:tc>
        <w:tc>
          <w:tcPr>
            <w:tcW w:w="90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040"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884"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829"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938"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1030"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c>
          <w:tcPr>
            <w:tcW w:w="1217" w:type="dxa"/>
          </w:tcPr>
          <w:p w:rsidR="00E830F9" w:rsidRPr="00D40B4E" w:rsidRDefault="00E830F9" w:rsidP="00E830F9">
            <w:pPr>
              <w:widowControl w:val="0"/>
              <w:autoSpaceDE w:val="0"/>
              <w:autoSpaceDN w:val="0"/>
              <w:adjustRightInd w:val="0"/>
              <w:spacing w:after="0" w:line="240" w:lineRule="auto"/>
              <w:ind w:firstLine="36"/>
              <w:jc w:val="both"/>
              <w:rPr>
                <w:rFonts w:ascii="Arial" w:hAnsi="Arial" w:cs="Arial"/>
                <w:kern w:val="2"/>
                <w:sz w:val="24"/>
                <w:szCs w:val="24"/>
              </w:rPr>
            </w:pPr>
            <w:r w:rsidRPr="00D40B4E">
              <w:rPr>
                <w:rFonts w:ascii="Arial" w:hAnsi="Arial" w:cs="Arial"/>
                <w:kern w:val="2"/>
                <w:sz w:val="24"/>
                <w:szCs w:val="24"/>
              </w:rPr>
              <w:t>0,0</w:t>
            </w:r>
          </w:p>
        </w:tc>
      </w:tr>
      <w:tr w:rsidR="00E830F9" w:rsidRPr="00D40B4E" w:rsidTr="00BF2684">
        <w:trPr>
          <w:trHeight w:val="95"/>
          <w:jc w:val="center"/>
        </w:trPr>
        <w:tc>
          <w:tcPr>
            <w:tcW w:w="969" w:type="dxa"/>
            <w:vMerge w:val="restart"/>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Основное мероприятие 2.3.</w:t>
            </w:r>
          </w:p>
        </w:tc>
        <w:tc>
          <w:tcPr>
            <w:tcW w:w="4047" w:type="dxa"/>
            <w:vMerge w:val="restart"/>
          </w:tcPr>
          <w:p w:rsidR="00E830F9" w:rsidRPr="00D40B4E" w:rsidRDefault="00E830F9" w:rsidP="00E830F9">
            <w:pPr>
              <w:widowControl w:val="0"/>
              <w:autoSpaceDE w:val="0"/>
              <w:autoSpaceDN w:val="0"/>
              <w:adjustRightInd w:val="0"/>
              <w:spacing w:after="0" w:line="240" w:lineRule="auto"/>
              <w:jc w:val="both"/>
              <w:rPr>
                <w:rFonts w:ascii="Arial" w:hAnsi="Arial" w:cs="Arial"/>
                <w:sz w:val="24"/>
                <w:szCs w:val="24"/>
              </w:rPr>
            </w:pPr>
            <w:r w:rsidRPr="00D40B4E">
              <w:rPr>
                <w:rFonts w:ascii="Arial" w:hAnsi="Arial" w:cs="Arial"/>
                <w:sz w:val="24"/>
                <w:szCs w:val="24"/>
              </w:rPr>
              <w:t>Благоустройство парков и скверов</w:t>
            </w:r>
          </w:p>
        </w:tc>
        <w:tc>
          <w:tcPr>
            <w:tcW w:w="3836" w:type="dxa"/>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Pr>
                <w:rFonts w:ascii="Arial" w:hAnsi="Arial" w:cs="Arial"/>
                <w:kern w:val="2"/>
                <w:sz w:val="24"/>
                <w:szCs w:val="24"/>
              </w:rPr>
              <w:t xml:space="preserve">Всего </w:t>
            </w:r>
          </w:p>
        </w:tc>
        <w:tc>
          <w:tcPr>
            <w:tcW w:w="90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04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884"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82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938"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03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217"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r>
      <w:tr w:rsidR="00E830F9" w:rsidRPr="00D40B4E" w:rsidTr="00BF2684">
        <w:trPr>
          <w:trHeight w:val="95"/>
          <w:jc w:val="center"/>
        </w:trPr>
        <w:tc>
          <w:tcPr>
            <w:tcW w:w="969" w:type="dxa"/>
            <w:vMerge/>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p>
        </w:tc>
        <w:tc>
          <w:tcPr>
            <w:tcW w:w="4047" w:type="dxa"/>
            <w:vMerge/>
          </w:tcPr>
          <w:p w:rsidR="00E830F9" w:rsidRPr="00D40B4E" w:rsidRDefault="00E830F9" w:rsidP="00E830F9">
            <w:pPr>
              <w:widowControl w:val="0"/>
              <w:autoSpaceDE w:val="0"/>
              <w:autoSpaceDN w:val="0"/>
              <w:adjustRightInd w:val="0"/>
              <w:spacing w:after="0" w:line="240" w:lineRule="auto"/>
              <w:jc w:val="both"/>
              <w:rPr>
                <w:rFonts w:ascii="Arial" w:hAnsi="Arial" w:cs="Arial"/>
                <w:sz w:val="24"/>
                <w:szCs w:val="24"/>
              </w:rPr>
            </w:pPr>
          </w:p>
        </w:tc>
        <w:tc>
          <w:tcPr>
            <w:tcW w:w="3836" w:type="dxa"/>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sidRPr="00D40B4E">
              <w:rPr>
                <w:rFonts w:ascii="Arial" w:hAnsi="Arial" w:cs="Arial"/>
                <w:kern w:val="2"/>
                <w:sz w:val="24"/>
                <w:szCs w:val="24"/>
              </w:rPr>
              <w:t>в том числе по ГРБС:</w:t>
            </w:r>
          </w:p>
        </w:tc>
        <w:tc>
          <w:tcPr>
            <w:tcW w:w="909"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1040"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884"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829"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938"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1030"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1217"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r>
      <w:tr w:rsidR="00E830F9" w:rsidRPr="00D40B4E" w:rsidTr="00BF2684">
        <w:trPr>
          <w:trHeight w:val="95"/>
          <w:jc w:val="center"/>
        </w:trPr>
        <w:tc>
          <w:tcPr>
            <w:tcW w:w="969" w:type="dxa"/>
            <w:vMerge/>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p>
        </w:tc>
        <w:tc>
          <w:tcPr>
            <w:tcW w:w="4047" w:type="dxa"/>
            <w:vMerge/>
          </w:tcPr>
          <w:p w:rsidR="00E830F9" w:rsidRPr="00D40B4E" w:rsidRDefault="00E830F9" w:rsidP="00E830F9">
            <w:pPr>
              <w:widowControl w:val="0"/>
              <w:autoSpaceDE w:val="0"/>
              <w:autoSpaceDN w:val="0"/>
              <w:adjustRightInd w:val="0"/>
              <w:spacing w:after="0" w:line="240" w:lineRule="auto"/>
              <w:jc w:val="both"/>
              <w:rPr>
                <w:rFonts w:ascii="Arial" w:hAnsi="Arial" w:cs="Arial"/>
                <w:sz w:val="24"/>
                <w:szCs w:val="24"/>
              </w:rPr>
            </w:pPr>
          </w:p>
        </w:tc>
        <w:tc>
          <w:tcPr>
            <w:tcW w:w="3836"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Ответственный исполнитель Администрация Ясеновского сельского поселения</w:t>
            </w:r>
          </w:p>
        </w:tc>
        <w:tc>
          <w:tcPr>
            <w:tcW w:w="90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04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884"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82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938"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03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217"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r>
      <w:tr w:rsidR="00E830F9" w:rsidRPr="00D40B4E" w:rsidTr="00BF2684">
        <w:trPr>
          <w:trHeight w:val="277"/>
          <w:jc w:val="center"/>
        </w:trPr>
        <w:tc>
          <w:tcPr>
            <w:tcW w:w="969" w:type="dxa"/>
            <w:vMerge w:val="restart"/>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Основ</w:t>
            </w:r>
            <w:r>
              <w:rPr>
                <w:rFonts w:ascii="Arial" w:hAnsi="Arial" w:cs="Arial"/>
                <w:kern w:val="2"/>
                <w:sz w:val="24"/>
                <w:szCs w:val="24"/>
              </w:rPr>
              <w:lastRenderedPageBreak/>
              <w:t>ное мероприятие 2.4.</w:t>
            </w:r>
          </w:p>
        </w:tc>
        <w:tc>
          <w:tcPr>
            <w:tcW w:w="4047" w:type="dxa"/>
            <w:vMerge w:val="restart"/>
          </w:tcPr>
          <w:p w:rsidR="00E830F9" w:rsidRPr="00D40B4E" w:rsidRDefault="00E830F9" w:rsidP="00E830F9">
            <w:pPr>
              <w:widowControl w:val="0"/>
              <w:autoSpaceDE w:val="0"/>
              <w:autoSpaceDN w:val="0"/>
              <w:adjustRightInd w:val="0"/>
              <w:spacing w:after="0" w:line="240" w:lineRule="auto"/>
              <w:jc w:val="both"/>
              <w:rPr>
                <w:rFonts w:ascii="Arial" w:hAnsi="Arial" w:cs="Arial"/>
                <w:sz w:val="24"/>
                <w:szCs w:val="24"/>
              </w:rPr>
            </w:pPr>
            <w:r w:rsidRPr="00D40B4E">
              <w:rPr>
                <w:rFonts w:ascii="Arial" w:hAnsi="Arial" w:cs="Arial"/>
                <w:sz w:val="24"/>
                <w:szCs w:val="24"/>
              </w:rPr>
              <w:lastRenderedPageBreak/>
              <w:t xml:space="preserve">Развитие градостроительной </w:t>
            </w:r>
            <w:r w:rsidRPr="00D40B4E">
              <w:rPr>
                <w:rFonts w:ascii="Arial" w:hAnsi="Arial" w:cs="Arial"/>
                <w:sz w:val="24"/>
                <w:szCs w:val="24"/>
              </w:rPr>
              <w:lastRenderedPageBreak/>
              <w:t>деятельности</w:t>
            </w:r>
          </w:p>
        </w:tc>
        <w:tc>
          <w:tcPr>
            <w:tcW w:w="3836" w:type="dxa"/>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Pr>
                <w:rFonts w:ascii="Arial" w:hAnsi="Arial" w:cs="Arial"/>
                <w:kern w:val="2"/>
                <w:sz w:val="24"/>
                <w:szCs w:val="24"/>
              </w:rPr>
              <w:lastRenderedPageBreak/>
              <w:t xml:space="preserve">Всего </w:t>
            </w:r>
          </w:p>
        </w:tc>
        <w:tc>
          <w:tcPr>
            <w:tcW w:w="90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04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884"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82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938"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03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217"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r>
      <w:tr w:rsidR="00E830F9" w:rsidRPr="00D40B4E" w:rsidTr="00BF2684">
        <w:trPr>
          <w:jc w:val="center"/>
        </w:trPr>
        <w:tc>
          <w:tcPr>
            <w:tcW w:w="969"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sz w:val="24"/>
                <w:szCs w:val="24"/>
              </w:rPr>
            </w:pPr>
          </w:p>
        </w:tc>
        <w:tc>
          <w:tcPr>
            <w:tcW w:w="3836" w:type="dxa"/>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sidRPr="00D40B4E">
              <w:rPr>
                <w:rFonts w:ascii="Arial" w:hAnsi="Arial" w:cs="Arial"/>
                <w:kern w:val="2"/>
                <w:sz w:val="24"/>
                <w:szCs w:val="24"/>
              </w:rPr>
              <w:t>в том числе по ГРБС:</w:t>
            </w:r>
          </w:p>
        </w:tc>
        <w:tc>
          <w:tcPr>
            <w:tcW w:w="909"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1040"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884"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829"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938"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1030"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c>
          <w:tcPr>
            <w:tcW w:w="1217" w:type="dxa"/>
          </w:tcPr>
          <w:p w:rsidR="00E830F9" w:rsidRPr="00D40B4E" w:rsidRDefault="00E830F9" w:rsidP="00E830F9">
            <w:pPr>
              <w:widowControl w:val="0"/>
              <w:autoSpaceDE w:val="0"/>
              <w:autoSpaceDN w:val="0"/>
              <w:adjustRightInd w:val="0"/>
              <w:spacing w:after="0" w:line="240" w:lineRule="auto"/>
              <w:ind w:firstLine="720"/>
              <w:jc w:val="center"/>
              <w:rPr>
                <w:rFonts w:ascii="Arial" w:hAnsi="Arial" w:cs="Arial"/>
                <w:kern w:val="2"/>
                <w:sz w:val="24"/>
                <w:szCs w:val="24"/>
              </w:rPr>
            </w:pPr>
          </w:p>
        </w:tc>
      </w:tr>
      <w:tr w:rsidR="00E830F9" w:rsidRPr="00D40B4E" w:rsidTr="00BF2684">
        <w:trPr>
          <w:jc w:val="center"/>
        </w:trPr>
        <w:tc>
          <w:tcPr>
            <w:tcW w:w="969"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E830F9" w:rsidRPr="00D40B4E" w:rsidRDefault="00E830F9" w:rsidP="00E830F9">
            <w:pPr>
              <w:widowControl w:val="0"/>
              <w:autoSpaceDE w:val="0"/>
              <w:autoSpaceDN w:val="0"/>
              <w:adjustRightInd w:val="0"/>
              <w:spacing w:after="0" w:line="240" w:lineRule="auto"/>
              <w:ind w:firstLine="720"/>
              <w:jc w:val="both"/>
              <w:rPr>
                <w:rFonts w:ascii="Arial" w:hAnsi="Arial" w:cs="Arial"/>
                <w:sz w:val="24"/>
                <w:szCs w:val="24"/>
              </w:rPr>
            </w:pPr>
          </w:p>
        </w:tc>
        <w:tc>
          <w:tcPr>
            <w:tcW w:w="3836"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Ответственный исполнитель Администрация Ясеновского сельского поселения</w:t>
            </w:r>
          </w:p>
        </w:tc>
        <w:tc>
          <w:tcPr>
            <w:tcW w:w="90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04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884"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829"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938"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030"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c>
          <w:tcPr>
            <w:tcW w:w="1217" w:type="dxa"/>
          </w:tcPr>
          <w:p w:rsidR="00E830F9" w:rsidRPr="00D40B4E" w:rsidRDefault="00E830F9" w:rsidP="00E830F9">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0,0</w:t>
            </w:r>
          </w:p>
        </w:tc>
      </w:tr>
      <w:tr w:rsidR="00BF2684" w:rsidRPr="00D40B4E" w:rsidTr="00BF2684">
        <w:trPr>
          <w:trHeight w:val="230"/>
          <w:jc w:val="center"/>
        </w:trPr>
        <w:tc>
          <w:tcPr>
            <w:tcW w:w="969" w:type="dxa"/>
            <w:vMerge w:val="restart"/>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Подпрограмма 3.</w:t>
            </w:r>
          </w:p>
        </w:tc>
        <w:tc>
          <w:tcPr>
            <w:tcW w:w="4047" w:type="dxa"/>
            <w:vMerge w:val="restart"/>
          </w:tcPr>
          <w:p w:rsidR="00BF2684" w:rsidRPr="00D40B4E" w:rsidRDefault="00BF2684" w:rsidP="00BF2684">
            <w:pPr>
              <w:widowControl w:val="0"/>
              <w:autoSpaceDE w:val="0"/>
              <w:autoSpaceDN w:val="0"/>
              <w:adjustRightInd w:val="0"/>
              <w:spacing w:after="0" w:line="240" w:lineRule="auto"/>
              <w:jc w:val="both"/>
              <w:rPr>
                <w:rFonts w:ascii="Arial" w:hAnsi="Arial" w:cs="Arial"/>
                <w:sz w:val="24"/>
                <w:szCs w:val="24"/>
              </w:rPr>
            </w:pPr>
            <w:r w:rsidRPr="00D40B4E">
              <w:rPr>
                <w:rFonts w:ascii="Arial" w:hAnsi="Arial" w:cs="Arial"/>
                <w:sz w:val="24"/>
                <w:szCs w:val="24"/>
              </w:rPr>
              <w:t>Осуществление дорожной деятельности в части содержания и ремонта автомобильных дорог местного значения в границах Ясеновского сельского поселения на 2020-2026 годы</w:t>
            </w:r>
          </w:p>
        </w:tc>
        <w:tc>
          <w:tcPr>
            <w:tcW w:w="3836" w:type="dxa"/>
          </w:tcPr>
          <w:p w:rsidR="00BF2684"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Pr>
                <w:rFonts w:ascii="Arial" w:hAnsi="Arial" w:cs="Arial"/>
                <w:kern w:val="2"/>
                <w:sz w:val="24"/>
                <w:szCs w:val="24"/>
              </w:rPr>
              <w:t xml:space="preserve">Всего </w:t>
            </w:r>
          </w:p>
        </w:tc>
        <w:tc>
          <w:tcPr>
            <w:tcW w:w="909" w:type="dxa"/>
          </w:tcPr>
          <w:p w:rsidR="00BF2684" w:rsidRPr="00D40B4E" w:rsidRDefault="00BF2684" w:rsidP="00BF2684">
            <w:pPr>
              <w:widowControl w:val="0"/>
              <w:autoSpaceDE w:val="0"/>
              <w:autoSpaceDN w:val="0"/>
              <w:adjustRightInd w:val="0"/>
              <w:spacing w:after="0" w:line="240" w:lineRule="auto"/>
              <w:ind w:firstLine="119"/>
              <w:jc w:val="center"/>
              <w:rPr>
                <w:rFonts w:ascii="Arial" w:hAnsi="Arial" w:cs="Arial"/>
                <w:kern w:val="2"/>
                <w:sz w:val="24"/>
                <w:szCs w:val="24"/>
              </w:rPr>
            </w:pPr>
            <w:r w:rsidRPr="00D40B4E">
              <w:rPr>
                <w:rFonts w:ascii="Arial" w:hAnsi="Arial" w:cs="Arial"/>
                <w:kern w:val="2"/>
                <w:sz w:val="24"/>
                <w:szCs w:val="24"/>
              </w:rPr>
              <w:t>640,2</w:t>
            </w:r>
          </w:p>
        </w:tc>
        <w:tc>
          <w:tcPr>
            <w:tcW w:w="1040" w:type="dxa"/>
          </w:tcPr>
          <w:p w:rsidR="00BF2684" w:rsidRPr="00D40B4E" w:rsidRDefault="00BF2684" w:rsidP="00BF2684">
            <w:pPr>
              <w:widowControl w:val="0"/>
              <w:autoSpaceDE w:val="0"/>
              <w:autoSpaceDN w:val="0"/>
              <w:adjustRightInd w:val="0"/>
              <w:spacing w:after="0" w:line="240" w:lineRule="auto"/>
              <w:ind w:firstLine="216"/>
              <w:jc w:val="center"/>
              <w:rPr>
                <w:rFonts w:ascii="Arial" w:hAnsi="Arial" w:cs="Arial"/>
                <w:sz w:val="24"/>
                <w:szCs w:val="24"/>
              </w:rPr>
            </w:pPr>
            <w:r w:rsidRPr="00D40B4E">
              <w:rPr>
                <w:rFonts w:ascii="Arial" w:hAnsi="Arial" w:cs="Arial"/>
                <w:sz w:val="24"/>
                <w:szCs w:val="24"/>
              </w:rPr>
              <w:t>664,9</w:t>
            </w:r>
          </w:p>
        </w:tc>
        <w:tc>
          <w:tcPr>
            <w:tcW w:w="884" w:type="dxa"/>
          </w:tcPr>
          <w:p w:rsidR="00BF2684" w:rsidRPr="00D40B4E" w:rsidRDefault="00BF2684" w:rsidP="00BF2684">
            <w:pPr>
              <w:widowControl w:val="0"/>
              <w:autoSpaceDE w:val="0"/>
              <w:autoSpaceDN w:val="0"/>
              <w:adjustRightInd w:val="0"/>
              <w:spacing w:after="0" w:line="240" w:lineRule="auto"/>
              <w:ind w:firstLine="55"/>
              <w:jc w:val="center"/>
              <w:rPr>
                <w:rFonts w:ascii="Arial" w:hAnsi="Arial" w:cs="Arial"/>
                <w:sz w:val="24"/>
                <w:szCs w:val="24"/>
              </w:rPr>
            </w:pPr>
            <w:r w:rsidRPr="00D40B4E">
              <w:rPr>
                <w:rFonts w:ascii="Arial" w:hAnsi="Arial" w:cs="Arial"/>
                <w:sz w:val="24"/>
                <w:szCs w:val="24"/>
              </w:rPr>
              <w:t>664,9</w:t>
            </w:r>
          </w:p>
        </w:tc>
        <w:tc>
          <w:tcPr>
            <w:tcW w:w="829" w:type="dxa"/>
          </w:tcPr>
          <w:p w:rsidR="00BF2684" w:rsidRPr="00D40B4E" w:rsidRDefault="00BF2684" w:rsidP="00BF2684">
            <w:pPr>
              <w:widowControl w:val="0"/>
              <w:autoSpaceDE w:val="0"/>
              <w:autoSpaceDN w:val="0"/>
              <w:adjustRightInd w:val="0"/>
              <w:spacing w:after="0" w:line="240" w:lineRule="auto"/>
              <w:ind w:firstLine="21"/>
              <w:jc w:val="center"/>
              <w:rPr>
                <w:rFonts w:ascii="Arial" w:hAnsi="Arial" w:cs="Arial"/>
                <w:sz w:val="24"/>
                <w:szCs w:val="24"/>
              </w:rPr>
            </w:pPr>
            <w:r w:rsidRPr="00D40B4E">
              <w:rPr>
                <w:rFonts w:ascii="Arial" w:hAnsi="Arial" w:cs="Arial"/>
                <w:sz w:val="24"/>
                <w:szCs w:val="24"/>
              </w:rPr>
              <w:t>664,9</w:t>
            </w:r>
          </w:p>
        </w:tc>
        <w:tc>
          <w:tcPr>
            <w:tcW w:w="938" w:type="dxa"/>
          </w:tcPr>
          <w:p w:rsidR="00BF2684" w:rsidRPr="00D40B4E" w:rsidRDefault="00BF2684" w:rsidP="00BF2684">
            <w:pPr>
              <w:widowControl w:val="0"/>
              <w:autoSpaceDE w:val="0"/>
              <w:autoSpaceDN w:val="0"/>
              <w:adjustRightInd w:val="0"/>
              <w:spacing w:after="0" w:line="240" w:lineRule="auto"/>
              <w:ind w:firstLine="216"/>
              <w:jc w:val="center"/>
              <w:rPr>
                <w:rFonts w:ascii="Arial" w:hAnsi="Arial" w:cs="Arial"/>
                <w:sz w:val="24"/>
                <w:szCs w:val="24"/>
              </w:rPr>
            </w:pPr>
            <w:r w:rsidRPr="00D40B4E">
              <w:rPr>
                <w:rFonts w:ascii="Arial" w:hAnsi="Arial" w:cs="Arial"/>
                <w:sz w:val="24"/>
                <w:szCs w:val="24"/>
              </w:rPr>
              <w:t>664,9</w:t>
            </w:r>
          </w:p>
        </w:tc>
        <w:tc>
          <w:tcPr>
            <w:tcW w:w="1030" w:type="dxa"/>
          </w:tcPr>
          <w:p w:rsidR="00BF2684" w:rsidRPr="00D40B4E" w:rsidRDefault="00BF2684" w:rsidP="00BF2684">
            <w:pPr>
              <w:widowControl w:val="0"/>
              <w:autoSpaceDE w:val="0"/>
              <w:autoSpaceDN w:val="0"/>
              <w:adjustRightInd w:val="0"/>
              <w:spacing w:after="0" w:line="240" w:lineRule="auto"/>
              <w:ind w:firstLine="216"/>
              <w:jc w:val="center"/>
              <w:rPr>
                <w:rFonts w:ascii="Arial" w:hAnsi="Arial" w:cs="Arial"/>
                <w:sz w:val="24"/>
                <w:szCs w:val="24"/>
              </w:rPr>
            </w:pPr>
            <w:r w:rsidRPr="00D40B4E">
              <w:rPr>
                <w:rFonts w:ascii="Arial" w:hAnsi="Arial" w:cs="Arial"/>
                <w:sz w:val="24"/>
                <w:szCs w:val="24"/>
              </w:rPr>
              <w:t>664,9</w:t>
            </w:r>
          </w:p>
        </w:tc>
        <w:tc>
          <w:tcPr>
            <w:tcW w:w="1217" w:type="dxa"/>
          </w:tcPr>
          <w:p w:rsidR="00BF2684" w:rsidRPr="00D40B4E" w:rsidRDefault="00BF2684" w:rsidP="00BF2684">
            <w:pPr>
              <w:widowControl w:val="0"/>
              <w:autoSpaceDE w:val="0"/>
              <w:autoSpaceDN w:val="0"/>
              <w:adjustRightInd w:val="0"/>
              <w:spacing w:after="0" w:line="240" w:lineRule="auto"/>
              <w:ind w:firstLine="216"/>
              <w:jc w:val="center"/>
              <w:rPr>
                <w:rFonts w:ascii="Arial" w:hAnsi="Arial" w:cs="Arial"/>
                <w:sz w:val="24"/>
                <w:szCs w:val="24"/>
              </w:rPr>
            </w:pPr>
            <w:r w:rsidRPr="00D40B4E">
              <w:rPr>
                <w:rFonts w:ascii="Arial" w:hAnsi="Arial" w:cs="Arial"/>
                <w:sz w:val="24"/>
                <w:szCs w:val="24"/>
              </w:rPr>
              <w:t>664,9</w:t>
            </w:r>
          </w:p>
        </w:tc>
      </w:tr>
      <w:tr w:rsidR="00BF2684" w:rsidRPr="00D40B4E" w:rsidTr="00BF2684">
        <w:trPr>
          <w:trHeight w:val="230"/>
          <w:jc w:val="center"/>
        </w:trPr>
        <w:tc>
          <w:tcPr>
            <w:tcW w:w="969" w:type="dxa"/>
            <w:vMerge/>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p>
        </w:tc>
        <w:tc>
          <w:tcPr>
            <w:tcW w:w="4047" w:type="dxa"/>
            <w:vMerge/>
          </w:tcPr>
          <w:p w:rsidR="00BF2684" w:rsidRPr="00D40B4E" w:rsidRDefault="00BF2684" w:rsidP="00BF2684">
            <w:pPr>
              <w:widowControl w:val="0"/>
              <w:autoSpaceDE w:val="0"/>
              <w:autoSpaceDN w:val="0"/>
              <w:adjustRightInd w:val="0"/>
              <w:spacing w:after="0" w:line="240" w:lineRule="auto"/>
              <w:jc w:val="both"/>
              <w:rPr>
                <w:rFonts w:ascii="Arial" w:hAnsi="Arial" w:cs="Arial"/>
                <w:sz w:val="24"/>
                <w:szCs w:val="24"/>
              </w:rPr>
            </w:pPr>
          </w:p>
        </w:tc>
        <w:tc>
          <w:tcPr>
            <w:tcW w:w="3836" w:type="dxa"/>
          </w:tcPr>
          <w:p w:rsidR="00BF2684" w:rsidRPr="00D40B4E" w:rsidRDefault="00BF2684" w:rsidP="00BF2684">
            <w:pPr>
              <w:widowControl w:val="0"/>
              <w:autoSpaceDE w:val="0"/>
              <w:autoSpaceDN w:val="0"/>
              <w:adjustRightInd w:val="0"/>
              <w:spacing w:after="0" w:line="240" w:lineRule="auto"/>
              <w:ind w:firstLine="720"/>
              <w:jc w:val="both"/>
              <w:rPr>
                <w:rFonts w:ascii="Arial" w:hAnsi="Arial" w:cs="Arial"/>
                <w:kern w:val="2"/>
                <w:sz w:val="24"/>
                <w:szCs w:val="24"/>
              </w:rPr>
            </w:pPr>
            <w:r w:rsidRPr="00D40B4E">
              <w:rPr>
                <w:rFonts w:ascii="Arial" w:hAnsi="Arial" w:cs="Arial"/>
                <w:kern w:val="2"/>
                <w:sz w:val="24"/>
                <w:szCs w:val="24"/>
              </w:rPr>
              <w:t>в том числе по ГРБС:</w:t>
            </w:r>
          </w:p>
        </w:tc>
        <w:tc>
          <w:tcPr>
            <w:tcW w:w="909" w:type="dxa"/>
          </w:tcPr>
          <w:p w:rsidR="00BF2684" w:rsidRPr="00D40B4E" w:rsidRDefault="00BF2684" w:rsidP="00BF2684">
            <w:pPr>
              <w:widowControl w:val="0"/>
              <w:autoSpaceDE w:val="0"/>
              <w:autoSpaceDN w:val="0"/>
              <w:adjustRightInd w:val="0"/>
              <w:spacing w:after="0" w:line="240" w:lineRule="auto"/>
              <w:ind w:firstLine="720"/>
              <w:jc w:val="center"/>
              <w:rPr>
                <w:rFonts w:ascii="Arial" w:hAnsi="Arial" w:cs="Arial"/>
                <w:kern w:val="2"/>
                <w:sz w:val="24"/>
                <w:szCs w:val="24"/>
              </w:rPr>
            </w:pPr>
          </w:p>
        </w:tc>
        <w:tc>
          <w:tcPr>
            <w:tcW w:w="1040" w:type="dxa"/>
          </w:tcPr>
          <w:p w:rsidR="00BF2684" w:rsidRPr="00D40B4E" w:rsidRDefault="00BF2684" w:rsidP="00BF2684">
            <w:pPr>
              <w:widowControl w:val="0"/>
              <w:autoSpaceDE w:val="0"/>
              <w:autoSpaceDN w:val="0"/>
              <w:adjustRightInd w:val="0"/>
              <w:spacing w:after="0" w:line="240" w:lineRule="auto"/>
              <w:ind w:firstLine="720"/>
              <w:jc w:val="center"/>
              <w:rPr>
                <w:rFonts w:ascii="Arial" w:hAnsi="Arial" w:cs="Arial"/>
                <w:sz w:val="24"/>
                <w:szCs w:val="24"/>
              </w:rPr>
            </w:pPr>
          </w:p>
        </w:tc>
        <w:tc>
          <w:tcPr>
            <w:tcW w:w="884" w:type="dxa"/>
          </w:tcPr>
          <w:p w:rsidR="00BF2684" w:rsidRPr="00D40B4E" w:rsidRDefault="00BF2684" w:rsidP="00BF2684">
            <w:pPr>
              <w:widowControl w:val="0"/>
              <w:autoSpaceDE w:val="0"/>
              <w:autoSpaceDN w:val="0"/>
              <w:adjustRightInd w:val="0"/>
              <w:spacing w:after="0" w:line="240" w:lineRule="auto"/>
              <w:ind w:firstLine="720"/>
              <w:jc w:val="center"/>
              <w:rPr>
                <w:rFonts w:ascii="Arial" w:hAnsi="Arial" w:cs="Arial"/>
                <w:sz w:val="24"/>
                <w:szCs w:val="24"/>
              </w:rPr>
            </w:pPr>
          </w:p>
        </w:tc>
        <w:tc>
          <w:tcPr>
            <w:tcW w:w="829" w:type="dxa"/>
          </w:tcPr>
          <w:p w:rsidR="00BF2684" w:rsidRPr="00D40B4E" w:rsidRDefault="00BF2684" w:rsidP="00BF2684">
            <w:pPr>
              <w:widowControl w:val="0"/>
              <w:autoSpaceDE w:val="0"/>
              <w:autoSpaceDN w:val="0"/>
              <w:adjustRightInd w:val="0"/>
              <w:spacing w:after="0" w:line="240" w:lineRule="auto"/>
              <w:ind w:firstLine="720"/>
              <w:jc w:val="center"/>
              <w:rPr>
                <w:rFonts w:ascii="Arial" w:hAnsi="Arial" w:cs="Arial"/>
                <w:sz w:val="24"/>
                <w:szCs w:val="24"/>
              </w:rPr>
            </w:pPr>
          </w:p>
        </w:tc>
        <w:tc>
          <w:tcPr>
            <w:tcW w:w="938" w:type="dxa"/>
          </w:tcPr>
          <w:p w:rsidR="00BF2684" w:rsidRPr="00D40B4E" w:rsidRDefault="00BF2684" w:rsidP="00BF2684">
            <w:pPr>
              <w:widowControl w:val="0"/>
              <w:autoSpaceDE w:val="0"/>
              <w:autoSpaceDN w:val="0"/>
              <w:adjustRightInd w:val="0"/>
              <w:spacing w:after="0" w:line="240" w:lineRule="auto"/>
              <w:ind w:firstLine="720"/>
              <w:jc w:val="center"/>
              <w:rPr>
                <w:rFonts w:ascii="Arial" w:hAnsi="Arial" w:cs="Arial"/>
                <w:sz w:val="24"/>
                <w:szCs w:val="24"/>
              </w:rPr>
            </w:pPr>
          </w:p>
        </w:tc>
        <w:tc>
          <w:tcPr>
            <w:tcW w:w="1030" w:type="dxa"/>
          </w:tcPr>
          <w:p w:rsidR="00BF2684" w:rsidRPr="00D40B4E" w:rsidRDefault="00BF2684" w:rsidP="00BF2684">
            <w:pPr>
              <w:widowControl w:val="0"/>
              <w:autoSpaceDE w:val="0"/>
              <w:autoSpaceDN w:val="0"/>
              <w:adjustRightInd w:val="0"/>
              <w:spacing w:after="0" w:line="240" w:lineRule="auto"/>
              <w:ind w:firstLine="720"/>
              <w:jc w:val="center"/>
              <w:rPr>
                <w:rFonts w:ascii="Arial" w:hAnsi="Arial" w:cs="Arial"/>
                <w:sz w:val="24"/>
                <w:szCs w:val="24"/>
              </w:rPr>
            </w:pPr>
          </w:p>
        </w:tc>
        <w:tc>
          <w:tcPr>
            <w:tcW w:w="1217" w:type="dxa"/>
          </w:tcPr>
          <w:p w:rsidR="00BF2684" w:rsidRPr="00D40B4E" w:rsidRDefault="00BF2684" w:rsidP="00BF2684">
            <w:pPr>
              <w:widowControl w:val="0"/>
              <w:autoSpaceDE w:val="0"/>
              <w:autoSpaceDN w:val="0"/>
              <w:adjustRightInd w:val="0"/>
              <w:spacing w:after="0" w:line="240" w:lineRule="auto"/>
              <w:ind w:firstLine="720"/>
              <w:jc w:val="center"/>
              <w:rPr>
                <w:rFonts w:ascii="Arial" w:hAnsi="Arial" w:cs="Arial"/>
                <w:sz w:val="24"/>
                <w:szCs w:val="24"/>
              </w:rPr>
            </w:pPr>
          </w:p>
        </w:tc>
      </w:tr>
      <w:tr w:rsidR="00BF2684" w:rsidRPr="00D40B4E" w:rsidTr="00BF2684">
        <w:trPr>
          <w:trHeight w:val="230"/>
          <w:jc w:val="center"/>
        </w:trPr>
        <w:tc>
          <w:tcPr>
            <w:tcW w:w="969" w:type="dxa"/>
            <w:vMerge/>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p>
        </w:tc>
        <w:tc>
          <w:tcPr>
            <w:tcW w:w="4047" w:type="dxa"/>
            <w:vMerge/>
          </w:tcPr>
          <w:p w:rsidR="00BF2684" w:rsidRPr="00D40B4E" w:rsidRDefault="00BF2684" w:rsidP="00BF2684">
            <w:pPr>
              <w:widowControl w:val="0"/>
              <w:autoSpaceDE w:val="0"/>
              <w:autoSpaceDN w:val="0"/>
              <w:adjustRightInd w:val="0"/>
              <w:spacing w:after="0" w:line="240" w:lineRule="auto"/>
              <w:jc w:val="both"/>
              <w:rPr>
                <w:rFonts w:ascii="Arial" w:hAnsi="Arial" w:cs="Arial"/>
                <w:sz w:val="24"/>
                <w:szCs w:val="24"/>
              </w:rPr>
            </w:pPr>
          </w:p>
        </w:tc>
        <w:tc>
          <w:tcPr>
            <w:tcW w:w="3836"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Ответственный исполнитель Администрация Ясеновского сельского поселения</w:t>
            </w:r>
          </w:p>
        </w:tc>
        <w:tc>
          <w:tcPr>
            <w:tcW w:w="909" w:type="dxa"/>
          </w:tcPr>
          <w:p w:rsidR="00BF2684" w:rsidRPr="00D40B4E" w:rsidRDefault="00BF2684" w:rsidP="00BF2684">
            <w:pPr>
              <w:widowControl w:val="0"/>
              <w:autoSpaceDE w:val="0"/>
              <w:autoSpaceDN w:val="0"/>
              <w:adjustRightInd w:val="0"/>
              <w:spacing w:after="0" w:line="240" w:lineRule="auto"/>
              <w:ind w:firstLine="119"/>
              <w:jc w:val="center"/>
              <w:rPr>
                <w:rFonts w:ascii="Arial" w:hAnsi="Arial" w:cs="Arial"/>
                <w:kern w:val="2"/>
                <w:sz w:val="24"/>
                <w:szCs w:val="24"/>
              </w:rPr>
            </w:pPr>
            <w:r>
              <w:rPr>
                <w:rFonts w:ascii="Arial" w:hAnsi="Arial" w:cs="Arial"/>
                <w:kern w:val="2"/>
                <w:sz w:val="24"/>
                <w:szCs w:val="24"/>
              </w:rPr>
              <w:t>64</w:t>
            </w:r>
            <w:r w:rsidRPr="00D40B4E">
              <w:rPr>
                <w:rFonts w:ascii="Arial" w:hAnsi="Arial" w:cs="Arial"/>
                <w:kern w:val="2"/>
                <w:sz w:val="24"/>
                <w:szCs w:val="24"/>
              </w:rPr>
              <w:t>0</w:t>
            </w:r>
            <w:r>
              <w:rPr>
                <w:rFonts w:ascii="Arial" w:hAnsi="Arial" w:cs="Arial"/>
                <w:kern w:val="2"/>
                <w:sz w:val="24"/>
                <w:szCs w:val="24"/>
              </w:rPr>
              <w:t>,</w:t>
            </w:r>
            <w:r w:rsidRPr="00D40B4E">
              <w:rPr>
                <w:rFonts w:ascii="Arial" w:hAnsi="Arial" w:cs="Arial"/>
                <w:kern w:val="2"/>
                <w:sz w:val="24"/>
                <w:szCs w:val="24"/>
              </w:rPr>
              <w:t>2</w:t>
            </w:r>
          </w:p>
        </w:tc>
        <w:tc>
          <w:tcPr>
            <w:tcW w:w="1040" w:type="dxa"/>
          </w:tcPr>
          <w:p w:rsidR="00BF2684" w:rsidRPr="00D40B4E" w:rsidRDefault="00BF2684" w:rsidP="00BF2684">
            <w:pPr>
              <w:widowControl w:val="0"/>
              <w:autoSpaceDE w:val="0"/>
              <w:autoSpaceDN w:val="0"/>
              <w:adjustRightInd w:val="0"/>
              <w:spacing w:after="0" w:line="240" w:lineRule="auto"/>
              <w:ind w:firstLine="216"/>
              <w:jc w:val="center"/>
              <w:rPr>
                <w:rFonts w:ascii="Arial" w:hAnsi="Arial" w:cs="Arial"/>
                <w:sz w:val="24"/>
                <w:szCs w:val="24"/>
              </w:rPr>
            </w:pPr>
            <w:r w:rsidRPr="00D40B4E">
              <w:rPr>
                <w:rFonts w:ascii="Arial" w:hAnsi="Arial" w:cs="Arial"/>
                <w:sz w:val="24"/>
                <w:szCs w:val="24"/>
              </w:rPr>
              <w:t>664,9</w:t>
            </w:r>
          </w:p>
        </w:tc>
        <w:tc>
          <w:tcPr>
            <w:tcW w:w="884" w:type="dxa"/>
          </w:tcPr>
          <w:p w:rsidR="00BF2684" w:rsidRPr="00D40B4E" w:rsidRDefault="00BF2684" w:rsidP="00BF2684">
            <w:pPr>
              <w:widowControl w:val="0"/>
              <w:autoSpaceDE w:val="0"/>
              <w:autoSpaceDN w:val="0"/>
              <w:adjustRightInd w:val="0"/>
              <w:spacing w:after="0" w:line="240" w:lineRule="auto"/>
              <w:ind w:firstLine="55"/>
              <w:jc w:val="center"/>
              <w:rPr>
                <w:rFonts w:ascii="Arial" w:hAnsi="Arial" w:cs="Arial"/>
                <w:sz w:val="24"/>
                <w:szCs w:val="24"/>
              </w:rPr>
            </w:pPr>
            <w:r w:rsidRPr="00D40B4E">
              <w:rPr>
                <w:rFonts w:ascii="Arial" w:hAnsi="Arial" w:cs="Arial"/>
                <w:sz w:val="24"/>
                <w:szCs w:val="24"/>
              </w:rPr>
              <w:t>664,9</w:t>
            </w:r>
          </w:p>
        </w:tc>
        <w:tc>
          <w:tcPr>
            <w:tcW w:w="829" w:type="dxa"/>
          </w:tcPr>
          <w:p w:rsidR="00BF2684" w:rsidRPr="00D40B4E" w:rsidRDefault="00BF2684" w:rsidP="00BF2684">
            <w:pPr>
              <w:widowControl w:val="0"/>
              <w:autoSpaceDE w:val="0"/>
              <w:autoSpaceDN w:val="0"/>
              <w:adjustRightInd w:val="0"/>
              <w:spacing w:after="0" w:line="240" w:lineRule="auto"/>
              <w:ind w:firstLine="21"/>
              <w:jc w:val="center"/>
              <w:rPr>
                <w:rFonts w:ascii="Arial" w:hAnsi="Arial" w:cs="Arial"/>
                <w:sz w:val="24"/>
                <w:szCs w:val="24"/>
              </w:rPr>
            </w:pPr>
            <w:r w:rsidRPr="00D40B4E">
              <w:rPr>
                <w:rFonts w:ascii="Arial" w:hAnsi="Arial" w:cs="Arial"/>
                <w:sz w:val="24"/>
                <w:szCs w:val="24"/>
              </w:rPr>
              <w:t>664,9</w:t>
            </w:r>
          </w:p>
        </w:tc>
        <w:tc>
          <w:tcPr>
            <w:tcW w:w="938" w:type="dxa"/>
          </w:tcPr>
          <w:p w:rsidR="00BF2684" w:rsidRPr="00D40B4E" w:rsidRDefault="00BF2684" w:rsidP="00BF2684">
            <w:pPr>
              <w:widowControl w:val="0"/>
              <w:autoSpaceDE w:val="0"/>
              <w:autoSpaceDN w:val="0"/>
              <w:adjustRightInd w:val="0"/>
              <w:spacing w:after="0" w:line="240" w:lineRule="auto"/>
              <w:ind w:firstLine="216"/>
              <w:jc w:val="center"/>
              <w:rPr>
                <w:rFonts w:ascii="Arial" w:hAnsi="Arial" w:cs="Arial"/>
                <w:sz w:val="24"/>
                <w:szCs w:val="24"/>
              </w:rPr>
            </w:pPr>
            <w:r w:rsidRPr="00D40B4E">
              <w:rPr>
                <w:rFonts w:ascii="Arial" w:hAnsi="Arial" w:cs="Arial"/>
                <w:sz w:val="24"/>
                <w:szCs w:val="24"/>
              </w:rPr>
              <w:t>664,9</w:t>
            </w:r>
          </w:p>
        </w:tc>
        <w:tc>
          <w:tcPr>
            <w:tcW w:w="1030" w:type="dxa"/>
          </w:tcPr>
          <w:p w:rsidR="00BF2684" w:rsidRPr="00D40B4E" w:rsidRDefault="00BF2684" w:rsidP="00BF2684">
            <w:pPr>
              <w:widowControl w:val="0"/>
              <w:autoSpaceDE w:val="0"/>
              <w:autoSpaceDN w:val="0"/>
              <w:adjustRightInd w:val="0"/>
              <w:spacing w:after="0" w:line="240" w:lineRule="auto"/>
              <w:ind w:firstLine="216"/>
              <w:jc w:val="center"/>
              <w:rPr>
                <w:rFonts w:ascii="Arial" w:hAnsi="Arial" w:cs="Arial"/>
                <w:sz w:val="24"/>
                <w:szCs w:val="24"/>
              </w:rPr>
            </w:pPr>
            <w:r w:rsidRPr="00D40B4E">
              <w:rPr>
                <w:rFonts w:ascii="Arial" w:hAnsi="Arial" w:cs="Arial"/>
                <w:sz w:val="24"/>
                <w:szCs w:val="24"/>
              </w:rPr>
              <w:t>664,9</w:t>
            </w:r>
          </w:p>
        </w:tc>
        <w:tc>
          <w:tcPr>
            <w:tcW w:w="1217" w:type="dxa"/>
          </w:tcPr>
          <w:p w:rsidR="00BF2684" w:rsidRPr="00D40B4E" w:rsidRDefault="00BF2684" w:rsidP="00BF2684">
            <w:pPr>
              <w:widowControl w:val="0"/>
              <w:autoSpaceDE w:val="0"/>
              <w:autoSpaceDN w:val="0"/>
              <w:adjustRightInd w:val="0"/>
              <w:spacing w:after="0" w:line="240" w:lineRule="auto"/>
              <w:ind w:firstLine="216"/>
              <w:jc w:val="center"/>
              <w:rPr>
                <w:rFonts w:ascii="Arial" w:hAnsi="Arial" w:cs="Arial"/>
                <w:sz w:val="24"/>
                <w:szCs w:val="24"/>
              </w:rPr>
            </w:pPr>
            <w:r w:rsidRPr="00D40B4E">
              <w:rPr>
                <w:rFonts w:ascii="Arial" w:hAnsi="Arial" w:cs="Arial"/>
                <w:sz w:val="24"/>
                <w:szCs w:val="24"/>
              </w:rPr>
              <w:t>664,9</w:t>
            </w:r>
          </w:p>
        </w:tc>
      </w:tr>
      <w:tr w:rsidR="00CA286A" w:rsidRPr="00D40B4E" w:rsidTr="00BF2684">
        <w:trPr>
          <w:trHeight w:val="690"/>
          <w:jc w:val="center"/>
        </w:trPr>
        <w:tc>
          <w:tcPr>
            <w:tcW w:w="969" w:type="dxa"/>
            <w:vMerge w:val="restart"/>
          </w:tcPr>
          <w:p w:rsidR="00CA286A" w:rsidRPr="00D40B4E" w:rsidRDefault="00E830F9" w:rsidP="00D56A06">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Основное</w:t>
            </w:r>
          </w:p>
          <w:p w:rsidR="00CA286A" w:rsidRPr="00D40B4E" w:rsidRDefault="00CA286A"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мероприятие 3.1.</w:t>
            </w:r>
          </w:p>
        </w:tc>
        <w:tc>
          <w:tcPr>
            <w:tcW w:w="4047" w:type="dxa"/>
            <w:vMerge w:val="restart"/>
          </w:tcPr>
          <w:p w:rsidR="00CA286A" w:rsidRPr="00D40B4E" w:rsidRDefault="00CA286A" w:rsidP="00D56A06">
            <w:pPr>
              <w:widowControl w:val="0"/>
              <w:autoSpaceDE w:val="0"/>
              <w:autoSpaceDN w:val="0"/>
              <w:adjustRightInd w:val="0"/>
              <w:spacing w:after="0" w:line="240" w:lineRule="auto"/>
              <w:jc w:val="both"/>
              <w:rPr>
                <w:rFonts w:ascii="Arial" w:hAnsi="Arial" w:cs="Arial"/>
                <w:sz w:val="24"/>
                <w:szCs w:val="24"/>
              </w:rPr>
            </w:pPr>
            <w:r w:rsidRPr="00D40B4E">
              <w:rPr>
                <w:rFonts w:ascii="Arial" w:hAnsi="Arial" w:cs="Arial"/>
                <w:sz w:val="24"/>
                <w:szCs w:val="24"/>
              </w:rPr>
              <w:t>Содержание автомобильных дорог общего пользования местного значения и сооружений на них</w:t>
            </w:r>
          </w:p>
        </w:tc>
        <w:tc>
          <w:tcPr>
            <w:tcW w:w="3836" w:type="dxa"/>
          </w:tcPr>
          <w:p w:rsidR="00CA286A"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Pr>
                <w:rFonts w:ascii="Arial" w:hAnsi="Arial" w:cs="Arial"/>
                <w:kern w:val="2"/>
                <w:sz w:val="24"/>
                <w:szCs w:val="24"/>
              </w:rPr>
              <w:t>Всего</w:t>
            </w:r>
          </w:p>
        </w:tc>
        <w:tc>
          <w:tcPr>
            <w:tcW w:w="909" w:type="dxa"/>
          </w:tcPr>
          <w:p w:rsidR="00CA286A" w:rsidRPr="00D40B4E" w:rsidRDefault="00567F4A"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5,0</w:t>
            </w:r>
          </w:p>
        </w:tc>
        <w:tc>
          <w:tcPr>
            <w:tcW w:w="1040" w:type="dxa"/>
          </w:tcPr>
          <w:p w:rsidR="00CA286A" w:rsidRPr="00D40B4E" w:rsidRDefault="00567F4A" w:rsidP="00D56A06">
            <w:pPr>
              <w:widowControl w:val="0"/>
              <w:autoSpaceDE w:val="0"/>
              <w:autoSpaceDN w:val="0"/>
              <w:adjustRightInd w:val="0"/>
              <w:spacing w:after="0" w:line="240" w:lineRule="auto"/>
              <w:jc w:val="center"/>
              <w:rPr>
                <w:rFonts w:ascii="Arial" w:hAnsi="Arial" w:cs="Arial"/>
                <w:sz w:val="24"/>
                <w:szCs w:val="24"/>
              </w:rPr>
            </w:pPr>
            <w:r w:rsidRPr="00D40B4E">
              <w:rPr>
                <w:rFonts w:ascii="Arial" w:hAnsi="Arial" w:cs="Arial"/>
                <w:sz w:val="24"/>
                <w:szCs w:val="24"/>
              </w:rPr>
              <w:t>5,0</w:t>
            </w:r>
          </w:p>
        </w:tc>
        <w:tc>
          <w:tcPr>
            <w:tcW w:w="884" w:type="dxa"/>
          </w:tcPr>
          <w:p w:rsidR="00CA286A" w:rsidRPr="00D40B4E" w:rsidRDefault="00BF2684" w:rsidP="00D56A06">
            <w:pPr>
              <w:widowControl w:val="0"/>
              <w:autoSpaceDE w:val="0"/>
              <w:autoSpaceDN w:val="0"/>
              <w:adjustRightInd w:val="0"/>
              <w:spacing w:after="0" w:line="240" w:lineRule="auto"/>
              <w:jc w:val="center"/>
              <w:rPr>
                <w:rFonts w:ascii="Arial" w:hAnsi="Arial" w:cs="Arial"/>
                <w:sz w:val="24"/>
                <w:szCs w:val="24"/>
              </w:rPr>
            </w:pPr>
            <w:r w:rsidRPr="00D40B4E">
              <w:rPr>
                <w:rFonts w:ascii="Arial" w:hAnsi="Arial" w:cs="Arial"/>
                <w:sz w:val="24"/>
                <w:szCs w:val="24"/>
              </w:rPr>
              <w:t>5,0</w:t>
            </w:r>
          </w:p>
        </w:tc>
        <w:tc>
          <w:tcPr>
            <w:tcW w:w="829" w:type="dxa"/>
          </w:tcPr>
          <w:p w:rsidR="00CA286A" w:rsidRPr="00D40B4E" w:rsidRDefault="00BF2684" w:rsidP="00D56A06">
            <w:pPr>
              <w:widowControl w:val="0"/>
              <w:autoSpaceDE w:val="0"/>
              <w:autoSpaceDN w:val="0"/>
              <w:adjustRightInd w:val="0"/>
              <w:spacing w:after="0" w:line="240" w:lineRule="auto"/>
              <w:rPr>
                <w:rFonts w:ascii="Arial" w:hAnsi="Arial" w:cs="Arial"/>
                <w:sz w:val="24"/>
                <w:szCs w:val="24"/>
              </w:rPr>
            </w:pPr>
            <w:r w:rsidRPr="00D40B4E">
              <w:rPr>
                <w:rFonts w:ascii="Arial" w:hAnsi="Arial" w:cs="Arial"/>
                <w:sz w:val="24"/>
                <w:szCs w:val="24"/>
              </w:rPr>
              <w:t>5,0</w:t>
            </w:r>
          </w:p>
        </w:tc>
        <w:tc>
          <w:tcPr>
            <w:tcW w:w="938" w:type="dxa"/>
          </w:tcPr>
          <w:p w:rsidR="00CA286A" w:rsidRPr="00D40B4E" w:rsidRDefault="00BF2684" w:rsidP="00BF2684">
            <w:pPr>
              <w:widowControl w:val="0"/>
              <w:autoSpaceDE w:val="0"/>
              <w:autoSpaceDN w:val="0"/>
              <w:adjustRightInd w:val="0"/>
              <w:spacing w:after="0" w:line="240" w:lineRule="auto"/>
              <w:ind w:firstLine="277"/>
              <w:jc w:val="center"/>
              <w:rPr>
                <w:rFonts w:ascii="Arial" w:hAnsi="Arial" w:cs="Arial"/>
                <w:sz w:val="24"/>
                <w:szCs w:val="24"/>
              </w:rPr>
            </w:pPr>
            <w:r w:rsidRPr="00D40B4E">
              <w:rPr>
                <w:rFonts w:ascii="Arial" w:hAnsi="Arial" w:cs="Arial"/>
                <w:sz w:val="24"/>
                <w:szCs w:val="24"/>
              </w:rPr>
              <w:t>5,0</w:t>
            </w:r>
          </w:p>
        </w:tc>
        <w:tc>
          <w:tcPr>
            <w:tcW w:w="1030" w:type="dxa"/>
          </w:tcPr>
          <w:p w:rsidR="00CA286A" w:rsidRPr="00D40B4E" w:rsidRDefault="00BF2684" w:rsidP="00D56A06">
            <w:pPr>
              <w:widowControl w:val="0"/>
              <w:autoSpaceDE w:val="0"/>
              <w:autoSpaceDN w:val="0"/>
              <w:adjustRightInd w:val="0"/>
              <w:spacing w:after="0" w:line="240" w:lineRule="auto"/>
              <w:ind w:firstLine="425"/>
              <w:jc w:val="center"/>
              <w:rPr>
                <w:rFonts w:ascii="Arial" w:hAnsi="Arial" w:cs="Arial"/>
                <w:sz w:val="24"/>
                <w:szCs w:val="24"/>
              </w:rPr>
            </w:pPr>
            <w:r w:rsidRPr="00D40B4E">
              <w:rPr>
                <w:rFonts w:ascii="Arial" w:hAnsi="Arial" w:cs="Arial"/>
                <w:sz w:val="24"/>
                <w:szCs w:val="24"/>
              </w:rPr>
              <w:t>5,0</w:t>
            </w:r>
          </w:p>
        </w:tc>
        <w:tc>
          <w:tcPr>
            <w:tcW w:w="1217" w:type="dxa"/>
          </w:tcPr>
          <w:p w:rsidR="00CA286A" w:rsidRPr="00D40B4E" w:rsidRDefault="00BF2684" w:rsidP="00D56A06">
            <w:pPr>
              <w:widowControl w:val="0"/>
              <w:autoSpaceDE w:val="0"/>
              <w:autoSpaceDN w:val="0"/>
              <w:adjustRightInd w:val="0"/>
              <w:spacing w:after="0" w:line="240" w:lineRule="auto"/>
              <w:ind w:left="-752" w:firstLine="720"/>
              <w:jc w:val="center"/>
              <w:rPr>
                <w:rFonts w:ascii="Arial" w:hAnsi="Arial" w:cs="Arial"/>
                <w:kern w:val="2"/>
                <w:sz w:val="24"/>
                <w:szCs w:val="24"/>
              </w:rPr>
            </w:pPr>
            <w:r w:rsidRPr="00D40B4E">
              <w:rPr>
                <w:rFonts w:ascii="Arial" w:hAnsi="Arial" w:cs="Arial"/>
                <w:sz w:val="24"/>
                <w:szCs w:val="24"/>
              </w:rPr>
              <w:t>5,0</w:t>
            </w:r>
          </w:p>
        </w:tc>
      </w:tr>
      <w:tr w:rsidR="00CA286A" w:rsidRPr="00D40B4E" w:rsidTr="00BF2684">
        <w:trPr>
          <w:jc w:val="center"/>
        </w:trPr>
        <w:tc>
          <w:tcPr>
            <w:tcW w:w="969" w:type="dxa"/>
            <w:vMerge/>
            <w:vAlign w:val="center"/>
          </w:tcPr>
          <w:p w:rsidR="00CA286A" w:rsidRPr="00D40B4E" w:rsidRDefault="00CA286A" w:rsidP="00D56A06">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CA286A" w:rsidRPr="00D40B4E" w:rsidRDefault="00CA286A" w:rsidP="00D56A06">
            <w:pPr>
              <w:widowControl w:val="0"/>
              <w:autoSpaceDE w:val="0"/>
              <w:autoSpaceDN w:val="0"/>
              <w:adjustRightInd w:val="0"/>
              <w:spacing w:after="0" w:line="240" w:lineRule="auto"/>
              <w:ind w:firstLine="720"/>
              <w:jc w:val="both"/>
              <w:rPr>
                <w:rFonts w:ascii="Arial" w:hAnsi="Arial" w:cs="Arial"/>
                <w:sz w:val="24"/>
                <w:szCs w:val="24"/>
              </w:rPr>
            </w:pPr>
          </w:p>
        </w:tc>
        <w:tc>
          <w:tcPr>
            <w:tcW w:w="3836" w:type="dxa"/>
          </w:tcPr>
          <w:p w:rsidR="00CA286A" w:rsidRPr="00D40B4E" w:rsidRDefault="00CA286A" w:rsidP="00D56A06">
            <w:pPr>
              <w:widowControl w:val="0"/>
              <w:autoSpaceDE w:val="0"/>
              <w:autoSpaceDN w:val="0"/>
              <w:adjustRightInd w:val="0"/>
              <w:spacing w:after="0" w:line="240" w:lineRule="auto"/>
              <w:ind w:firstLine="720"/>
              <w:jc w:val="both"/>
              <w:rPr>
                <w:rFonts w:ascii="Arial" w:hAnsi="Arial" w:cs="Arial"/>
                <w:kern w:val="2"/>
                <w:sz w:val="24"/>
                <w:szCs w:val="24"/>
              </w:rPr>
            </w:pPr>
            <w:r w:rsidRPr="00D40B4E">
              <w:rPr>
                <w:rFonts w:ascii="Arial" w:hAnsi="Arial" w:cs="Arial"/>
                <w:kern w:val="2"/>
                <w:sz w:val="24"/>
                <w:szCs w:val="24"/>
              </w:rPr>
              <w:t>в том числе по ГРБС:</w:t>
            </w:r>
          </w:p>
        </w:tc>
        <w:tc>
          <w:tcPr>
            <w:tcW w:w="909" w:type="dxa"/>
          </w:tcPr>
          <w:p w:rsidR="00CA286A" w:rsidRPr="00D40B4E" w:rsidRDefault="00567F4A" w:rsidP="00D56A06">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5</w:t>
            </w:r>
          </w:p>
        </w:tc>
        <w:tc>
          <w:tcPr>
            <w:tcW w:w="1040" w:type="dxa"/>
          </w:tcPr>
          <w:p w:rsidR="00CA286A" w:rsidRPr="00D40B4E" w:rsidRDefault="00CA286A" w:rsidP="00D56A06">
            <w:pPr>
              <w:widowControl w:val="0"/>
              <w:autoSpaceDE w:val="0"/>
              <w:autoSpaceDN w:val="0"/>
              <w:adjustRightInd w:val="0"/>
              <w:spacing w:after="0" w:line="240" w:lineRule="auto"/>
              <w:ind w:firstLine="720"/>
              <w:jc w:val="center"/>
              <w:rPr>
                <w:rFonts w:ascii="Arial" w:hAnsi="Arial" w:cs="Arial"/>
                <w:kern w:val="2"/>
                <w:sz w:val="24"/>
                <w:szCs w:val="24"/>
              </w:rPr>
            </w:pPr>
          </w:p>
        </w:tc>
        <w:tc>
          <w:tcPr>
            <w:tcW w:w="884" w:type="dxa"/>
          </w:tcPr>
          <w:p w:rsidR="00CA286A" w:rsidRPr="00D40B4E" w:rsidRDefault="00CA286A" w:rsidP="00D56A06">
            <w:pPr>
              <w:widowControl w:val="0"/>
              <w:autoSpaceDE w:val="0"/>
              <w:autoSpaceDN w:val="0"/>
              <w:adjustRightInd w:val="0"/>
              <w:spacing w:after="0" w:line="240" w:lineRule="auto"/>
              <w:ind w:firstLine="720"/>
              <w:jc w:val="center"/>
              <w:rPr>
                <w:rFonts w:ascii="Arial" w:hAnsi="Arial" w:cs="Arial"/>
                <w:kern w:val="2"/>
                <w:sz w:val="24"/>
                <w:szCs w:val="24"/>
              </w:rPr>
            </w:pPr>
          </w:p>
        </w:tc>
        <w:tc>
          <w:tcPr>
            <w:tcW w:w="829" w:type="dxa"/>
          </w:tcPr>
          <w:p w:rsidR="00CA286A" w:rsidRPr="00D40B4E" w:rsidRDefault="00CA286A" w:rsidP="00D56A06">
            <w:pPr>
              <w:widowControl w:val="0"/>
              <w:autoSpaceDE w:val="0"/>
              <w:autoSpaceDN w:val="0"/>
              <w:adjustRightInd w:val="0"/>
              <w:spacing w:after="0" w:line="240" w:lineRule="auto"/>
              <w:ind w:firstLine="720"/>
              <w:jc w:val="center"/>
              <w:rPr>
                <w:rFonts w:ascii="Arial" w:hAnsi="Arial" w:cs="Arial"/>
                <w:kern w:val="2"/>
                <w:sz w:val="24"/>
                <w:szCs w:val="24"/>
              </w:rPr>
            </w:pPr>
          </w:p>
        </w:tc>
        <w:tc>
          <w:tcPr>
            <w:tcW w:w="938" w:type="dxa"/>
          </w:tcPr>
          <w:p w:rsidR="00CA286A" w:rsidRPr="00D40B4E" w:rsidRDefault="00CA286A" w:rsidP="00D56A06">
            <w:pPr>
              <w:widowControl w:val="0"/>
              <w:autoSpaceDE w:val="0"/>
              <w:autoSpaceDN w:val="0"/>
              <w:adjustRightInd w:val="0"/>
              <w:spacing w:after="0" w:line="240" w:lineRule="auto"/>
              <w:ind w:firstLine="720"/>
              <w:jc w:val="center"/>
              <w:rPr>
                <w:rFonts w:ascii="Arial" w:hAnsi="Arial" w:cs="Arial"/>
                <w:kern w:val="2"/>
                <w:sz w:val="24"/>
                <w:szCs w:val="24"/>
              </w:rPr>
            </w:pPr>
          </w:p>
        </w:tc>
        <w:tc>
          <w:tcPr>
            <w:tcW w:w="1030" w:type="dxa"/>
          </w:tcPr>
          <w:p w:rsidR="00CA286A" w:rsidRPr="00D40B4E" w:rsidRDefault="00CA286A" w:rsidP="00D56A06">
            <w:pPr>
              <w:widowControl w:val="0"/>
              <w:autoSpaceDE w:val="0"/>
              <w:autoSpaceDN w:val="0"/>
              <w:adjustRightInd w:val="0"/>
              <w:spacing w:after="0" w:line="240" w:lineRule="auto"/>
              <w:ind w:firstLine="720"/>
              <w:jc w:val="center"/>
              <w:rPr>
                <w:rFonts w:ascii="Arial" w:hAnsi="Arial" w:cs="Arial"/>
                <w:kern w:val="2"/>
                <w:sz w:val="24"/>
                <w:szCs w:val="24"/>
              </w:rPr>
            </w:pPr>
          </w:p>
        </w:tc>
        <w:tc>
          <w:tcPr>
            <w:tcW w:w="1217" w:type="dxa"/>
          </w:tcPr>
          <w:p w:rsidR="00CA286A" w:rsidRPr="00D40B4E" w:rsidRDefault="00CA286A" w:rsidP="00D56A06">
            <w:pPr>
              <w:widowControl w:val="0"/>
              <w:autoSpaceDE w:val="0"/>
              <w:autoSpaceDN w:val="0"/>
              <w:adjustRightInd w:val="0"/>
              <w:spacing w:after="0" w:line="240" w:lineRule="auto"/>
              <w:ind w:left="-57" w:right="-57" w:firstLine="720"/>
              <w:jc w:val="center"/>
              <w:rPr>
                <w:rFonts w:ascii="Arial" w:hAnsi="Arial" w:cs="Arial"/>
                <w:kern w:val="2"/>
                <w:sz w:val="24"/>
                <w:szCs w:val="24"/>
              </w:rPr>
            </w:pPr>
          </w:p>
        </w:tc>
      </w:tr>
      <w:tr w:rsidR="00CA286A" w:rsidRPr="00D40B4E" w:rsidTr="00BF2684">
        <w:trPr>
          <w:jc w:val="center"/>
        </w:trPr>
        <w:tc>
          <w:tcPr>
            <w:tcW w:w="969" w:type="dxa"/>
            <w:vMerge/>
            <w:vAlign w:val="center"/>
          </w:tcPr>
          <w:p w:rsidR="00CA286A" w:rsidRPr="00D40B4E" w:rsidRDefault="00CA286A" w:rsidP="00D56A06">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CA286A" w:rsidRPr="00D40B4E" w:rsidRDefault="00CA286A" w:rsidP="00D56A06">
            <w:pPr>
              <w:widowControl w:val="0"/>
              <w:autoSpaceDE w:val="0"/>
              <w:autoSpaceDN w:val="0"/>
              <w:adjustRightInd w:val="0"/>
              <w:spacing w:after="0" w:line="240" w:lineRule="auto"/>
              <w:ind w:firstLine="720"/>
              <w:jc w:val="both"/>
              <w:rPr>
                <w:rFonts w:ascii="Arial" w:hAnsi="Arial" w:cs="Arial"/>
                <w:sz w:val="24"/>
                <w:szCs w:val="24"/>
              </w:rPr>
            </w:pPr>
          </w:p>
        </w:tc>
        <w:tc>
          <w:tcPr>
            <w:tcW w:w="3836" w:type="dxa"/>
          </w:tcPr>
          <w:p w:rsidR="00CA286A" w:rsidRPr="00D40B4E" w:rsidRDefault="00CA286A"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Ответственный исполнитель Администрация Ясеновского сельского поселения</w:t>
            </w:r>
          </w:p>
        </w:tc>
        <w:tc>
          <w:tcPr>
            <w:tcW w:w="909" w:type="dxa"/>
          </w:tcPr>
          <w:p w:rsidR="00CA286A" w:rsidRPr="00D40B4E" w:rsidRDefault="00567F4A" w:rsidP="00D56A06">
            <w:pPr>
              <w:widowControl w:val="0"/>
              <w:autoSpaceDE w:val="0"/>
              <w:autoSpaceDN w:val="0"/>
              <w:adjustRightInd w:val="0"/>
              <w:spacing w:after="0" w:line="240" w:lineRule="auto"/>
              <w:rPr>
                <w:rFonts w:ascii="Arial" w:hAnsi="Arial" w:cs="Arial"/>
                <w:sz w:val="24"/>
                <w:szCs w:val="24"/>
              </w:rPr>
            </w:pPr>
            <w:r w:rsidRPr="00D40B4E">
              <w:rPr>
                <w:rFonts w:ascii="Arial" w:hAnsi="Arial" w:cs="Arial"/>
                <w:sz w:val="24"/>
                <w:szCs w:val="24"/>
              </w:rPr>
              <w:t>5,0</w:t>
            </w:r>
          </w:p>
        </w:tc>
        <w:tc>
          <w:tcPr>
            <w:tcW w:w="1040" w:type="dxa"/>
          </w:tcPr>
          <w:p w:rsidR="00CA286A" w:rsidRPr="00D40B4E" w:rsidRDefault="00567F4A" w:rsidP="00D56A06">
            <w:pPr>
              <w:widowControl w:val="0"/>
              <w:autoSpaceDE w:val="0"/>
              <w:autoSpaceDN w:val="0"/>
              <w:adjustRightInd w:val="0"/>
              <w:spacing w:after="0" w:line="240" w:lineRule="auto"/>
              <w:jc w:val="center"/>
              <w:rPr>
                <w:rFonts w:ascii="Arial" w:hAnsi="Arial" w:cs="Arial"/>
                <w:sz w:val="24"/>
                <w:szCs w:val="24"/>
              </w:rPr>
            </w:pPr>
            <w:r w:rsidRPr="00D40B4E">
              <w:rPr>
                <w:rFonts w:ascii="Arial" w:hAnsi="Arial" w:cs="Arial"/>
                <w:sz w:val="24"/>
                <w:szCs w:val="24"/>
              </w:rPr>
              <w:t>5,0</w:t>
            </w:r>
          </w:p>
        </w:tc>
        <w:tc>
          <w:tcPr>
            <w:tcW w:w="884" w:type="dxa"/>
          </w:tcPr>
          <w:p w:rsidR="00CA286A" w:rsidRPr="00D40B4E" w:rsidRDefault="00BF2684" w:rsidP="00D56A06">
            <w:pPr>
              <w:widowControl w:val="0"/>
              <w:autoSpaceDE w:val="0"/>
              <w:autoSpaceDN w:val="0"/>
              <w:adjustRightInd w:val="0"/>
              <w:spacing w:after="0" w:line="240" w:lineRule="auto"/>
              <w:jc w:val="center"/>
              <w:rPr>
                <w:rFonts w:ascii="Arial" w:hAnsi="Arial" w:cs="Arial"/>
                <w:sz w:val="24"/>
                <w:szCs w:val="24"/>
              </w:rPr>
            </w:pPr>
            <w:r w:rsidRPr="00D40B4E">
              <w:rPr>
                <w:rFonts w:ascii="Arial" w:hAnsi="Arial" w:cs="Arial"/>
                <w:sz w:val="24"/>
                <w:szCs w:val="24"/>
              </w:rPr>
              <w:t>5,0</w:t>
            </w:r>
          </w:p>
        </w:tc>
        <w:tc>
          <w:tcPr>
            <w:tcW w:w="829" w:type="dxa"/>
          </w:tcPr>
          <w:p w:rsidR="00CA286A" w:rsidRPr="00D40B4E" w:rsidRDefault="00BF2684" w:rsidP="00D56A06">
            <w:pPr>
              <w:widowControl w:val="0"/>
              <w:autoSpaceDE w:val="0"/>
              <w:autoSpaceDN w:val="0"/>
              <w:adjustRightInd w:val="0"/>
              <w:spacing w:after="0" w:line="240" w:lineRule="auto"/>
              <w:rPr>
                <w:rFonts w:ascii="Arial" w:hAnsi="Arial" w:cs="Arial"/>
                <w:sz w:val="24"/>
                <w:szCs w:val="24"/>
              </w:rPr>
            </w:pPr>
            <w:r w:rsidRPr="00D40B4E">
              <w:rPr>
                <w:rFonts w:ascii="Arial" w:hAnsi="Arial" w:cs="Arial"/>
                <w:sz w:val="24"/>
                <w:szCs w:val="24"/>
              </w:rPr>
              <w:t>5,0</w:t>
            </w:r>
          </w:p>
        </w:tc>
        <w:tc>
          <w:tcPr>
            <w:tcW w:w="938" w:type="dxa"/>
          </w:tcPr>
          <w:p w:rsidR="00CA286A" w:rsidRPr="00D40B4E" w:rsidRDefault="00BF2684" w:rsidP="00BF2684">
            <w:pPr>
              <w:widowControl w:val="0"/>
              <w:autoSpaceDE w:val="0"/>
              <w:autoSpaceDN w:val="0"/>
              <w:adjustRightInd w:val="0"/>
              <w:spacing w:after="0" w:line="240" w:lineRule="auto"/>
              <w:ind w:firstLine="418"/>
              <w:jc w:val="center"/>
              <w:rPr>
                <w:rFonts w:ascii="Arial" w:hAnsi="Arial" w:cs="Arial"/>
                <w:sz w:val="24"/>
                <w:szCs w:val="24"/>
              </w:rPr>
            </w:pPr>
            <w:r w:rsidRPr="00D40B4E">
              <w:rPr>
                <w:rFonts w:ascii="Arial" w:hAnsi="Arial" w:cs="Arial"/>
                <w:sz w:val="24"/>
                <w:szCs w:val="24"/>
              </w:rPr>
              <w:t>5,0</w:t>
            </w:r>
          </w:p>
        </w:tc>
        <w:tc>
          <w:tcPr>
            <w:tcW w:w="1030" w:type="dxa"/>
          </w:tcPr>
          <w:p w:rsidR="00CA286A" w:rsidRPr="00D40B4E" w:rsidRDefault="00BF2684" w:rsidP="00D56A06">
            <w:pPr>
              <w:widowControl w:val="0"/>
              <w:autoSpaceDE w:val="0"/>
              <w:autoSpaceDN w:val="0"/>
              <w:adjustRightInd w:val="0"/>
              <w:spacing w:after="0" w:line="240" w:lineRule="auto"/>
              <w:ind w:firstLine="425"/>
              <w:jc w:val="center"/>
              <w:rPr>
                <w:rFonts w:ascii="Arial" w:hAnsi="Arial" w:cs="Arial"/>
                <w:sz w:val="24"/>
                <w:szCs w:val="24"/>
              </w:rPr>
            </w:pPr>
            <w:r w:rsidRPr="00D40B4E">
              <w:rPr>
                <w:rFonts w:ascii="Arial" w:hAnsi="Arial" w:cs="Arial"/>
                <w:sz w:val="24"/>
                <w:szCs w:val="24"/>
              </w:rPr>
              <w:t>5,0</w:t>
            </w:r>
          </w:p>
        </w:tc>
        <w:tc>
          <w:tcPr>
            <w:tcW w:w="1217" w:type="dxa"/>
          </w:tcPr>
          <w:p w:rsidR="00CA286A" w:rsidRPr="00D40B4E" w:rsidRDefault="00BF2684" w:rsidP="00D56A06">
            <w:pPr>
              <w:widowControl w:val="0"/>
              <w:autoSpaceDE w:val="0"/>
              <w:autoSpaceDN w:val="0"/>
              <w:adjustRightInd w:val="0"/>
              <w:spacing w:after="0" w:line="240" w:lineRule="auto"/>
              <w:ind w:left="-752" w:firstLine="720"/>
              <w:jc w:val="center"/>
              <w:rPr>
                <w:rFonts w:ascii="Arial" w:hAnsi="Arial" w:cs="Arial"/>
                <w:kern w:val="2"/>
                <w:sz w:val="24"/>
                <w:szCs w:val="24"/>
              </w:rPr>
            </w:pPr>
            <w:r w:rsidRPr="00D40B4E">
              <w:rPr>
                <w:rFonts w:ascii="Arial" w:hAnsi="Arial" w:cs="Arial"/>
                <w:sz w:val="24"/>
                <w:szCs w:val="24"/>
              </w:rPr>
              <w:t>5,0</w:t>
            </w:r>
          </w:p>
        </w:tc>
      </w:tr>
      <w:tr w:rsidR="00BF2684" w:rsidRPr="00D40B4E" w:rsidTr="00BF2684">
        <w:trPr>
          <w:jc w:val="center"/>
        </w:trPr>
        <w:tc>
          <w:tcPr>
            <w:tcW w:w="969" w:type="dxa"/>
            <w:vMerge w:val="restart"/>
          </w:tcPr>
          <w:p w:rsidR="00BF2684" w:rsidRPr="00D40B4E" w:rsidRDefault="00E830F9" w:rsidP="00BF2684">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Основное</w:t>
            </w:r>
          </w:p>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мероприятие 3.2.</w:t>
            </w:r>
          </w:p>
        </w:tc>
        <w:tc>
          <w:tcPr>
            <w:tcW w:w="4047" w:type="dxa"/>
            <w:vMerge w:val="restart"/>
          </w:tcPr>
          <w:p w:rsidR="00BF2684" w:rsidRPr="00D40B4E" w:rsidRDefault="00BF2684" w:rsidP="00BF2684">
            <w:pPr>
              <w:widowControl w:val="0"/>
              <w:autoSpaceDE w:val="0"/>
              <w:autoSpaceDN w:val="0"/>
              <w:adjustRightInd w:val="0"/>
              <w:spacing w:after="0" w:line="240" w:lineRule="auto"/>
              <w:jc w:val="both"/>
              <w:rPr>
                <w:rFonts w:ascii="Arial" w:hAnsi="Arial" w:cs="Arial"/>
                <w:sz w:val="24"/>
                <w:szCs w:val="24"/>
              </w:rPr>
            </w:pPr>
            <w:r w:rsidRPr="00D40B4E">
              <w:rPr>
                <w:rFonts w:ascii="Arial" w:hAnsi="Arial" w:cs="Arial"/>
                <w:sz w:val="24"/>
                <w:szCs w:val="24"/>
              </w:rPr>
              <w:t>Ремонт автомобильных дорог общего пользования местного значения и сооружений на них</w:t>
            </w:r>
          </w:p>
        </w:tc>
        <w:tc>
          <w:tcPr>
            <w:tcW w:w="3836" w:type="dxa"/>
          </w:tcPr>
          <w:p w:rsidR="00BF2684" w:rsidRPr="00D40B4E" w:rsidRDefault="00E830F9" w:rsidP="00E830F9">
            <w:pPr>
              <w:widowControl w:val="0"/>
              <w:autoSpaceDE w:val="0"/>
              <w:autoSpaceDN w:val="0"/>
              <w:adjustRightInd w:val="0"/>
              <w:spacing w:after="0" w:line="240" w:lineRule="auto"/>
              <w:ind w:firstLine="720"/>
              <w:jc w:val="both"/>
              <w:rPr>
                <w:rFonts w:ascii="Arial" w:hAnsi="Arial" w:cs="Arial"/>
                <w:kern w:val="2"/>
                <w:sz w:val="24"/>
                <w:szCs w:val="24"/>
              </w:rPr>
            </w:pPr>
            <w:r>
              <w:rPr>
                <w:rFonts w:ascii="Arial" w:hAnsi="Arial" w:cs="Arial"/>
                <w:kern w:val="2"/>
                <w:sz w:val="24"/>
                <w:szCs w:val="24"/>
              </w:rPr>
              <w:t xml:space="preserve">Всего </w:t>
            </w:r>
          </w:p>
        </w:tc>
        <w:tc>
          <w:tcPr>
            <w:tcW w:w="909"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635,2</w:t>
            </w:r>
          </w:p>
        </w:tc>
        <w:tc>
          <w:tcPr>
            <w:tcW w:w="1040"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659,9</w:t>
            </w:r>
          </w:p>
        </w:tc>
        <w:tc>
          <w:tcPr>
            <w:tcW w:w="884"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659,9</w:t>
            </w:r>
          </w:p>
        </w:tc>
        <w:tc>
          <w:tcPr>
            <w:tcW w:w="829"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659,9</w:t>
            </w:r>
          </w:p>
        </w:tc>
        <w:tc>
          <w:tcPr>
            <w:tcW w:w="938"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659,9</w:t>
            </w:r>
          </w:p>
        </w:tc>
        <w:tc>
          <w:tcPr>
            <w:tcW w:w="1030"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659,9</w:t>
            </w:r>
          </w:p>
        </w:tc>
        <w:tc>
          <w:tcPr>
            <w:tcW w:w="1217"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659,9</w:t>
            </w:r>
          </w:p>
        </w:tc>
      </w:tr>
      <w:tr w:rsidR="00BF2684" w:rsidRPr="00D40B4E" w:rsidTr="00BF2684">
        <w:trPr>
          <w:jc w:val="center"/>
        </w:trPr>
        <w:tc>
          <w:tcPr>
            <w:tcW w:w="969" w:type="dxa"/>
            <w:vMerge/>
            <w:vAlign w:val="center"/>
          </w:tcPr>
          <w:p w:rsidR="00BF2684" w:rsidRPr="00D40B4E" w:rsidRDefault="00BF2684" w:rsidP="00BF2684">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BF2684" w:rsidRPr="00D40B4E" w:rsidRDefault="00BF2684" w:rsidP="00BF2684">
            <w:pPr>
              <w:widowControl w:val="0"/>
              <w:autoSpaceDE w:val="0"/>
              <w:autoSpaceDN w:val="0"/>
              <w:adjustRightInd w:val="0"/>
              <w:spacing w:after="0" w:line="240" w:lineRule="auto"/>
              <w:ind w:firstLine="720"/>
              <w:jc w:val="both"/>
              <w:rPr>
                <w:rFonts w:ascii="Arial" w:hAnsi="Arial" w:cs="Arial"/>
                <w:sz w:val="24"/>
                <w:szCs w:val="24"/>
              </w:rPr>
            </w:pPr>
          </w:p>
        </w:tc>
        <w:tc>
          <w:tcPr>
            <w:tcW w:w="3836" w:type="dxa"/>
          </w:tcPr>
          <w:p w:rsidR="00BF2684" w:rsidRPr="00D40B4E" w:rsidRDefault="00BF2684" w:rsidP="00BF2684">
            <w:pPr>
              <w:widowControl w:val="0"/>
              <w:autoSpaceDE w:val="0"/>
              <w:autoSpaceDN w:val="0"/>
              <w:adjustRightInd w:val="0"/>
              <w:spacing w:after="0" w:line="240" w:lineRule="auto"/>
              <w:ind w:firstLine="720"/>
              <w:jc w:val="both"/>
              <w:rPr>
                <w:rFonts w:ascii="Arial" w:hAnsi="Arial" w:cs="Arial"/>
                <w:kern w:val="2"/>
                <w:sz w:val="24"/>
                <w:szCs w:val="24"/>
              </w:rPr>
            </w:pPr>
            <w:r w:rsidRPr="00D40B4E">
              <w:rPr>
                <w:rFonts w:ascii="Arial" w:hAnsi="Arial" w:cs="Arial"/>
                <w:kern w:val="2"/>
                <w:sz w:val="24"/>
                <w:szCs w:val="24"/>
              </w:rPr>
              <w:t>в том числе по ГРБС:</w:t>
            </w:r>
          </w:p>
        </w:tc>
        <w:tc>
          <w:tcPr>
            <w:tcW w:w="909" w:type="dxa"/>
          </w:tcPr>
          <w:p w:rsidR="00BF2684" w:rsidRPr="00D40B4E" w:rsidRDefault="00BF2684" w:rsidP="00BF2684">
            <w:pPr>
              <w:widowControl w:val="0"/>
              <w:autoSpaceDE w:val="0"/>
              <w:autoSpaceDN w:val="0"/>
              <w:adjustRightInd w:val="0"/>
              <w:spacing w:after="0" w:line="240" w:lineRule="auto"/>
              <w:ind w:firstLine="720"/>
              <w:jc w:val="center"/>
              <w:rPr>
                <w:rFonts w:ascii="Arial" w:hAnsi="Arial" w:cs="Arial"/>
                <w:kern w:val="2"/>
                <w:sz w:val="24"/>
                <w:szCs w:val="24"/>
              </w:rPr>
            </w:pPr>
          </w:p>
        </w:tc>
        <w:tc>
          <w:tcPr>
            <w:tcW w:w="1040" w:type="dxa"/>
          </w:tcPr>
          <w:p w:rsidR="00BF2684" w:rsidRPr="00D40B4E" w:rsidRDefault="00BF2684" w:rsidP="00BF2684">
            <w:pPr>
              <w:widowControl w:val="0"/>
              <w:autoSpaceDE w:val="0"/>
              <w:autoSpaceDN w:val="0"/>
              <w:adjustRightInd w:val="0"/>
              <w:spacing w:after="0" w:line="240" w:lineRule="auto"/>
              <w:ind w:firstLine="720"/>
              <w:jc w:val="center"/>
              <w:rPr>
                <w:rFonts w:ascii="Arial" w:hAnsi="Arial" w:cs="Arial"/>
                <w:kern w:val="2"/>
                <w:sz w:val="24"/>
                <w:szCs w:val="24"/>
              </w:rPr>
            </w:pPr>
          </w:p>
        </w:tc>
        <w:tc>
          <w:tcPr>
            <w:tcW w:w="884" w:type="dxa"/>
          </w:tcPr>
          <w:p w:rsidR="00BF2684" w:rsidRPr="00D40B4E" w:rsidRDefault="00BF2684" w:rsidP="00BF2684">
            <w:pPr>
              <w:widowControl w:val="0"/>
              <w:autoSpaceDE w:val="0"/>
              <w:autoSpaceDN w:val="0"/>
              <w:adjustRightInd w:val="0"/>
              <w:spacing w:after="0" w:line="240" w:lineRule="auto"/>
              <w:ind w:firstLine="720"/>
              <w:jc w:val="center"/>
              <w:rPr>
                <w:rFonts w:ascii="Arial" w:hAnsi="Arial" w:cs="Arial"/>
                <w:kern w:val="2"/>
                <w:sz w:val="24"/>
                <w:szCs w:val="24"/>
              </w:rPr>
            </w:pPr>
          </w:p>
        </w:tc>
        <w:tc>
          <w:tcPr>
            <w:tcW w:w="829" w:type="dxa"/>
          </w:tcPr>
          <w:p w:rsidR="00BF2684" w:rsidRPr="00D40B4E" w:rsidRDefault="00BF2684" w:rsidP="00BF2684">
            <w:pPr>
              <w:widowControl w:val="0"/>
              <w:autoSpaceDE w:val="0"/>
              <w:autoSpaceDN w:val="0"/>
              <w:adjustRightInd w:val="0"/>
              <w:spacing w:after="0" w:line="240" w:lineRule="auto"/>
              <w:ind w:firstLine="720"/>
              <w:jc w:val="center"/>
              <w:rPr>
                <w:rFonts w:ascii="Arial" w:hAnsi="Arial" w:cs="Arial"/>
                <w:kern w:val="2"/>
                <w:sz w:val="24"/>
                <w:szCs w:val="24"/>
              </w:rPr>
            </w:pPr>
          </w:p>
        </w:tc>
        <w:tc>
          <w:tcPr>
            <w:tcW w:w="938" w:type="dxa"/>
          </w:tcPr>
          <w:p w:rsidR="00BF2684" w:rsidRPr="00D40B4E" w:rsidRDefault="00BF2684" w:rsidP="00BF2684">
            <w:pPr>
              <w:widowControl w:val="0"/>
              <w:autoSpaceDE w:val="0"/>
              <w:autoSpaceDN w:val="0"/>
              <w:adjustRightInd w:val="0"/>
              <w:spacing w:after="0" w:line="240" w:lineRule="auto"/>
              <w:ind w:firstLine="720"/>
              <w:jc w:val="center"/>
              <w:rPr>
                <w:rFonts w:ascii="Arial" w:hAnsi="Arial" w:cs="Arial"/>
                <w:kern w:val="2"/>
                <w:sz w:val="24"/>
                <w:szCs w:val="24"/>
              </w:rPr>
            </w:pPr>
          </w:p>
        </w:tc>
        <w:tc>
          <w:tcPr>
            <w:tcW w:w="1030" w:type="dxa"/>
          </w:tcPr>
          <w:p w:rsidR="00BF2684" w:rsidRPr="00D40B4E" w:rsidRDefault="00BF2684" w:rsidP="00BF2684">
            <w:pPr>
              <w:widowControl w:val="0"/>
              <w:autoSpaceDE w:val="0"/>
              <w:autoSpaceDN w:val="0"/>
              <w:adjustRightInd w:val="0"/>
              <w:spacing w:after="0" w:line="240" w:lineRule="auto"/>
              <w:ind w:firstLine="720"/>
              <w:jc w:val="center"/>
              <w:rPr>
                <w:rFonts w:ascii="Arial" w:hAnsi="Arial" w:cs="Arial"/>
                <w:kern w:val="2"/>
                <w:sz w:val="24"/>
                <w:szCs w:val="24"/>
              </w:rPr>
            </w:pPr>
          </w:p>
        </w:tc>
        <w:tc>
          <w:tcPr>
            <w:tcW w:w="1217" w:type="dxa"/>
          </w:tcPr>
          <w:p w:rsidR="00BF2684" w:rsidRPr="00D40B4E" w:rsidRDefault="00BF2684" w:rsidP="00BF2684">
            <w:pPr>
              <w:widowControl w:val="0"/>
              <w:autoSpaceDE w:val="0"/>
              <w:autoSpaceDN w:val="0"/>
              <w:adjustRightInd w:val="0"/>
              <w:spacing w:after="0" w:line="240" w:lineRule="auto"/>
              <w:ind w:firstLine="720"/>
              <w:jc w:val="center"/>
              <w:rPr>
                <w:rFonts w:ascii="Arial" w:hAnsi="Arial" w:cs="Arial"/>
                <w:kern w:val="2"/>
                <w:sz w:val="24"/>
                <w:szCs w:val="24"/>
              </w:rPr>
            </w:pPr>
          </w:p>
        </w:tc>
      </w:tr>
      <w:tr w:rsidR="00BF2684" w:rsidRPr="00D40B4E" w:rsidTr="00BF2684">
        <w:trPr>
          <w:jc w:val="center"/>
        </w:trPr>
        <w:tc>
          <w:tcPr>
            <w:tcW w:w="969" w:type="dxa"/>
            <w:vMerge/>
            <w:vAlign w:val="center"/>
          </w:tcPr>
          <w:p w:rsidR="00BF2684" w:rsidRPr="00D40B4E" w:rsidRDefault="00BF2684" w:rsidP="00BF2684">
            <w:pPr>
              <w:widowControl w:val="0"/>
              <w:autoSpaceDE w:val="0"/>
              <w:autoSpaceDN w:val="0"/>
              <w:adjustRightInd w:val="0"/>
              <w:spacing w:after="0" w:line="240" w:lineRule="auto"/>
              <w:ind w:firstLine="720"/>
              <w:jc w:val="both"/>
              <w:rPr>
                <w:rFonts w:ascii="Arial" w:hAnsi="Arial" w:cs="Arial"/>
                <w:kern w:val="2"/>
                <w:sz w:val="24"/>
                <w:szCs w:val="24"/>
              </w:rPr>
            </w:pPr>
          </w:p>
        </w:tc>
        <w:tc>
          <w:tcPr>
            <w:tcW w:w="4047" w:type="dxa"/>
            <w:vMerge/>
            <w:vAlign w:val="center"/>
          </w:tcPr>
          <w:p w:rsidR="00BF2684" w:rsidRPr="00D40B4E" w:rsidRDefault="00BF2684" w:rsidP="00BF2684">
            <w:pPr>
              <w:widowControl w:val="0"/>
              <w:autoSpaceDE w:val="0"/>
              <w:autoSpaceDN w:val="0"/>
              <w:adjustRightInd w:val="0"/>
              <w:spacing w:after="0" w:line="240" w:lineRule="auto"/>
              <w:ind w:firstLine="720"/>
              <w:jc w:val="both"/>
              <w:rPr>
                <w:rFonts w:ascii="Arial" w:hAnsi="Arial" w:cs="Arial"/>
                <w:sz w:val="24"/>
                <w:szCs w:val="24"/>
              </w:rPr>
            </w:pPr>
          </w:p>
        </w:tc>
        <w:tc>
          <w:tcPr>
            <w:tcW w:w="3836"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Ответственный исполнитель Администрация Ясеновского сельского поселения</w:t>
            </w:r>
          </w:p>
        </w:tc>
        <w:tc>
          <w:tcPr>
            <w:tcW w:w="909"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635,2</w:t>
            </w:r>
          </w:p>
        </w:tc>
        <w:tc>
          <w:tcPr>
            <w:tcW w:w="1040"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659,9</w:t>
            </w:r>
          </w:p>
        </w:tc>
        <w:tc>
          <w:tcPr>
            <w:tcW w:w="884"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659,9</w:t>
            </w:r>
          </w:p>
        </w:tc>
        <w:tc>
          <w:tcPr>
            <w:tcW w:w="829"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659,9</w:t>
            </w:r>
          </w:p>
        </w:tc>
        <w:tc>
          <w:tcPr>
            <w:tcW w:w="938"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659,9</w:t>
            </w:r>
          </w:p>
        </w:tc>
        <w:tc>
          <w:tcPr>
            <w:tcW w:w="1030"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659,9</w:t>
            </w:r>
          </w:p>
        </w:tc>
        <w:tc>
          <w:tcPr>
            <w:tcW w:w="1217" w:type="dxa"/>
          </w:tcPr>
          <w:p w:rsidR="00BF2684" w:rsidRPr="00D40B4E" w:rsidRDefault="00BF2684" w:rsidP="00BF268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659,9</w:t>
            </w:r>
          </w:p>
        </w:tc>
      </w:tr>
    </w:tbl>
    <w:p w:rsidR="00BD0AD1" w:rsidRPr="00D40B4E" w:rsidRDefault="00BD0AD1" w:rsidP="00921F0B">
      <w:pPr>
        <w:widowControl w:val="0"/>
        <w:autoSpaceDE w:val="0"/>
        <w:autoSpaceDN w:val="0"/>
        <w:adjustRightInd w:val="0"/>
        <w:spacing w:after="0" w:line="240" w:lineRule="auto"/>
        <w:ind w:right="-31"/>
        <w:jc w:val="right"/>
        <w:rPr>
          <w:rFonts w:ascii="Arial" w:hAnsi="Arial" w:cs="Arial"/>
          <w:sz w:val="24"/>
          <w:szCs w:val="24"/>
        </w:rPr>
      </w:pPr>
    </w:p>
    <w:p w:rsidR="00BD0AD1" w:rsidRPr="00D40B4E" w:rsidRDefault="00BD0AD1" w:rsidP="00921F0B">
      <w:pPr>
        <w:widowControl w:val="0"/>
        <w:autoSpaceDE w:val="0"/>
        <w:autoSpaceDN w:val="0"/>
        <w:adjustRightInd w:val="0"/>
        <w:spacing w:after="0" w:line="240" w:lineRule="auto"/>
        <w:ind w:right="-31"/>
        <w:jc w:val="right"/>
        <w:rPr>
          <w:rFonts w:ascii="Arial" w:hAnsi="Arial" w:cs="Arial"/>
          <w:sz w:val="24"/>
          <w:szCs w:val="24"/>
        </w:rPr>
      </w:pPr>
    </w:p>
    <w:p w:rsidR="00BD0AD1" w:rsidRPr="005C67AC" w:rsidRDefault="00BD0AD1" w:rsidP="00921F0B">
      <w:pPr>
        <w:widowControl w:val="0"/>
        <w:autoSpaceDE w:val="0"/>
        <w:autoSpaceDN w:val="0"/>
        <w:adjustRightInd w:val="0"/>
        <w:spacing w:after="0" w:line="240" w:lineRule="auto"/>
        <w:ind w:right="-31"/>
        <w:jc w:val="right"/>
        <w:rPr>
          <w:rFonts w:ascii="Times New Roman" w:hAnsi="Times New Roman"/>
          <w:sz w:val="24"/>
          <w:szCs w:val="24"/>
        </w:rPr>
      </w:pPr>
    </w:p>
    <w:p w:rsidR="00BD0AD1" w:rsidRPr="005C67AC" w:rsidRDefault="00BD0AD1" w:rsidP="00921F0B">
      <w:pPr>
        <w:widowControl w:val="0"/>
        <w:autoSpaceDE w:val="0"/>
        <w:autoSpaceDN w:val="0"/>
        <w:adjustRightInd w:val="0"/>
        <w:spacing w:after="0" w:line="240" w:lineRule="auto"/>
        <w:ind w:right="-31"/>
        <w:jc w:val="right"/>
        <w:rPr>
          <w:rFonts w:ascii="Times New Roman" w:hAnsi="Times New Roman"/>
          <w:sz w:val="24"/>
          <w:szCs w:val="24"/>
        </w:rPr>
      </w:pPr>
    </w:p>
    <w:p w:rsidR="00BD0AD1" w:rsidRPr="005C67AC" w:rsidRDefault="00BD0AD1" w:rsidP="00921F0B">
      <w:pPr>
        <w:widowControl w:val="0"/>
        <w:autoSpaceDE w:val="0"/>
        <w:autoSpaceDN w:val="0"/>
        <w:adjustRightInd w:val="0"/>
        <w:spacing w:after="0" w:line="240" w:lineRule="auto"/>
        <w:ind w:right="-31"/>
        <w:jc w:val="right"/>
        <w:rPr>
          <w:rFonts w:ascii="Times New Roman" w:hAnsi="Times New Roman"/>
          <w:sz w:val="24"/>
          <w:szCs w:val="24"/>
        </w:rPr>
      </w:pPr>
    </w:p>
    <w:p w:rsidR="00BD0AD1" w:rsidRPr="005C67AC" w:rsidRDefault="00BD0AD1" w:rsidP="00921F0B">
      <w:pPr>
        <w:widowControl w:val="0"/>
        <w:autoSpaceDE w:val="0"/>
        <w:autoSpaceDN w:val="0"/>
        <w:adjustRightInd w:val="0"/>
        <w:spacing w:after="0" w:line="240" w:lineRule="auto"/>
        <w:ind w:right="-31"/>
        <w:jc w:val="right"/>
        <w:rPr>
          <w:rFonts w:ascii="Times New Roman" w:hAnsi="Times New Roman"/>
          <w:sz w:val="24"/>
          <w:szCs w:val="24"/>
        </w:rPr>
      </w:pPr>
    </w:p>
    <w:p w:rsidR="00BD0AD1" w:rsidRPr="005C67AC" w:rsidRDefault="00BD0AD1" w:rsidP="00921F0B">
      <w:pPr>
        <w:widowControl w:val="0"/>
        <w:autoSpaceDE w:val="0"/>
        <w:autoSpaceDN w:val="0"/>
        <w:adjustRightInd w:val="0"/>
        <w:spacing w:after="0" w:line="240" w:lineRule="auto"/>
        <w:ind w:right="-31"/>
        <w:jc w:val="right"/>
        <w:rPr>
          <w:rFonts w:ascii="Times New Roman" w:hAnsi="Times New Roman"/>
          <w:sz w:val="24"/>
          <w:szCs w:val="24"/>
        </w:rPr>
      </w:pPr>
    </w:p>
    <w:p w:rsidR="00BD0AD1" w:rsidRPr="005C67AC" w:rsidRDefault="00BD0AD1" w:rsidP="00921F0B">
      <w:pPr>
        <w:widowControl w:val="0"/>
        <w:autoSpaceDE w:val="0"/>
        <w:autoSpaceDN w:val="0"/>
        <w:adjustRightInd w:val="0"/>
        <w:spacing w:after="0" w:line="240" w:lineRule="auto"/>
        <w:ind w:right="-31"/>
        <w:jc w:val="right"/>
        <w:rPr>
          <w:rFonts w:ascii="Times New Roman" w:hAnsi="Times New Roman"/>
          <w:sz w:val="24"/>
          <w:szCs w:val="24"/>
        </w:rPr>
      </w:pPr>
    </w:p>
    <w:p w:rsidR="00CA286A" w:rsidRDefault="00CA286A" w:rsidP="0050021F">
      <w:pPr>
        <w:widowControl w:val="0"/>
        <w:autoSpaceDE w:val="0"/>
        <w:autoSpaceDN w:val="0"/>
        <w:adjustRightInd w:val="0"/>
        <w:spacing w:after="0" w:line="240" w:lineRule="auto"/>
        <w:ind w:right="-31"/>
        <w:rPr>
          <w:rFonts w:ascii="Times New Roman" w:hAnsi="Times New Roman"/>
          <w:sz w:val="24"/>
          <w:szCs w:val="24"/>
        </w:rPr>
      </w:pPr>
    </w:p>
    <w:p w:rsidR="0050021F" w:rsidRDefault="0050021F" w:rsidP="0050021F">
      <w:pPr>
        <w:widowControl w:val="0"/>
        <w:autoSpaceDE w:val="0"/>
        <w:autoSpaceDN w:val="0"/>
        <w:adjustRightInd w:val="0"/>
        <w:spacing w:after="0" w:line="240" w:lineRule="auto"/>
        <w:ind w:right="-31"/>
        <w:rPr>
          <w:rFonts w:ascii="Times New Roman" w:hAnsi="Times New Roman"/>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Default="00AB34B0" w:rsidP="00EE3D29">
      <w:pPr>
        <w:widowControl w:val="0"/>
        <w:autoSpaceDE w:val="0"/>
        <w:autoSpaceDN w:val="0"/>
        <w:adjustRightInd w:val="0"/>
        <w:spacing w:after="0" w:line="240" w:lineRule="auto"/>
        <w:ind w:right="-31"/>
        <w:jc w:val="right"/>
        <w:rPr>
          <w:rFonts w:ascii="Arial" w:hAnsi="Arial" w:cs="Arial"/>
          <w:sz w:val="24"/>
          <w:szCs w:val="24"/>
        </w:rPr>
      </w:pPr>
    </w:p>
    <w:p w:rsidR="00AB34B0" w:rsidRPr="00D40B4E" w:rsidRDefault="00AB34B0" w:rsidP="00AB34B0">
      <w:pPr>
        <w:widowControl w:val="0"/>
        <w:autoSpaceDE w:val="0"/>
        <w:autoSpaceDN w:val="0"/>
        <w:adjustRightInd w:val="0"/>
        <w:spacing w:after="0" w:line="240" w:lineRule="auto"/>
        <w:ind w:right="-31"/>
        <w:jc w:val="right"/>
        <w:rPr>
          <w:rFonts w:ascii="Arial" w:hAnsi="Arial" w:cs="Arial"/>
          <w:sz w:val="24"/>
          <w:szCs w:val="24"/>
        </w:rPr>
      </w:pPr>
      <w:r w:rsidRPr="00D40B4E">
        <w:rPr>
          <w:rFonts w:ascii="Arial" w:hAnsi="Arial" w:cs="Arial"/>
          <w:sz w:val="24"/>
          <w:szCs w:val="24"/>
        </w:rPr>
        <w:lastRenderedPageBreak/>
        <w:t xml:space="preserve">Приложение </w:t>
      </w:r>
      <w:r>
        <w:rPr>
          <w:rFonts w:ascii="Arial" w:hAnsi="Arial" w:cs="Arial"/>
          <w:sz w:val="24"/>
          <w:szCs w:val="24"/>
        </w:rPr>
        <w:t>3</w:t>
      </w:r>
    </w:p>
    <w:p w:rsidR="00AB34B0" w:rsidRPr="00AB34B0" w:rsidRDefault="00AB34B0" w:rsidP="00AB34B0">
      <w:pPr>
        <w:widowControl w:val="0"/>
        <w:autoSpaceDE w:val="0"/>
        <w:autoSpaceDN w:val="0"/>
        <w:adjustRightInd w:val="0"/>
        <w:spacing w:after="0" w:line="240" w:lineRule="auto"/>
        <w:ind w:right="-31"/>
        <w:jc w:val="right"/>
        <w:rPr>
          <w:rFonts w:ascii="Arial" w:hAnsi="Arial" w:cs="Arial"/>
          <w:sz w:val="24"/>
          <w:szCs w:val="24"/>
        </w:rPr>
      </w:pPr>
      <w:r>
        <w:rPr>
          <w:rFonts w:ascii="Arial" w:hAnsi="Arial" w:cs="Arial"/>
          <w:sz w:val="24"/>
          <w:szCs w:val="24"/>
        </w:rPr>
        <w:t>к муниципальной программе</w:t>
      </w:r>
    </w:p>
    <w:p w:rsidR="00AB34B0" w:rsidRDefault="00AB34B0" w:rsidP="00AB34B0">
      <w:pPr>
        <w:suppressAutoHyphens/>
        <w:spacing w:after="0"/>
        <w:jc w:val="center"/>
        <w:rPr>
          <w:rFonts w:ascii="Arial" w:hAnsi="Arial" w:cs="Arial"/>
          <w:kern w:val="2"/>
          <w:sz w:val="24"/>
          <w:szCs w:val="24"/>
        </w:rPr>
      </w:pPr>
      <w:r w:rsidRPr="00AB34B0">
        <w:rPr>
          <w:rFonts w:ascii="Arial" w:hAnsi="Arial" w:cs="Arial"/>
          <w:kern w:val="2"/>
          <w:sz w:val="24"/>
          <w:szCs w:val="24"/>
        </w:rPr>
        <w:t>Оценка применения мер муниципального регулирования</w:t>
      </w:r>
      <w:r>
        <w:rPr>
          <w:rFonts w:ascii="Arial" w:hAnsi="Arial" w:cs="Arial"/>
          <w:kern w:val="2"/>
          <w:sz w:val="24"/>
          <w:szCs w:val="24"/>
        </w:rPr>
        <w:t xml:space="preserve"> </w:t>
      </w:r>
      <w:r w:rsidRPr="00AB34B0">
        <w:rPr>
          <w:rFonts w:ascii="Arial" w:hAnsi="Arial" w:cs="Arial"/>
          <w:kern w:val="2"/>
          <w:sz w:val="24"/>
          <w:szCs w:val="24"/>
        </w:rPr>
        <w:t>в сфере реализации муниципальной программы</w:t>
      </w:r>
      <w:r>
        <w:rPr>
          <w:rFonts w:ascii="Arial" w:hAnsi="Arial" w:cs="Arial"/>
          <w:kern w:val="2"/>
          <w:sz w:val="24"/>
          <w:szCs w:val="24"/>
        </w:rPr>
        <w:t xml:space="preserve"> </w:t>
      </w:r>
    </w:p>
    <w:p w:rsidR="00AB34B0" w:rsidRPr="00AB34B0" w:rsidRDefault="00AB34B0" w:rsidP="00AB34B0">
      <w:pPr>
        <w:suppressAutoHyphens/>
        <w:spacing w:after="0"/>
        <w:jc w:val="center"/>
        <w:rPr>
          <w:rFonts w:ascii="Arial" w:hAnsi="Arial" w:cs="Arial"/>
          <w:kern w:val="2"/>
          <w:sz w:val="24"/>
          <w:szCs w:val="24"/>
        </w:rPr>
      </w:pPr>
      <w:r w:rsidRPr="00D40B4E">
        <w:rPr>
          <w:rFonts w:ascii="Arial" w:hAnsi="Arial" w:cs="Arial"/>
          <w:sz w:val="24"/>
          <w:szCs w:val="24"/>
        </w:rPr>
        <w:t xml:space="preserve">«Развитие инфраструктуры и благосостояние территории </w:t>
      </w:r>
      <w:proofErr w:type="spellStart"/>
      <w:r w:rsidRPr="00D40B4E">
        <w:rPr>
          <w:rFonts w:ascii="Arial" w:hAnsi="Arial" w:cs="Arial"/>
          <w:sz w:val="24"/>
          <w:szCs w:val="24"/>
        </w:rPr>
        <w:t>Ясеновского</w:t>
      </w:r>
      <w:proofErr w:type="spellEnd"/>
      <w:r w:rsidRPr="00D40B4E">
        <w:rPr>
          <w:rFonts w:ascii="Arial" w:hAnsi="Arial" w:cs="Arial"/>
          <w:sz w:val="24"/>
          <w:szCs w:val="24"/>
        </w:rPr>
        <w:t xml:space="preserve"> сельского поселения на 2020 – 2026 годы</w:t>
      </w:r>
      <w:r>
        <w:rPr>
          <w:rFonts w:ascii="Arial" w:hAnsi="Arial" w:cs="Arial"/>
          <w:kern w:val="2"/>
          <w:sz w:val="24"/>
          <w:szCs w:val="24"/>
        </w:rPr>
        <w:t>»</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26"/>
        <w:gridCol w:w="3549"/>
        <w:gridCol w:w="18"/>
        <w:gridCol w:w="22"/>
        <w:gridCol w:w="28"/>
        <w:gridCol w:w="1891"/>
        <w:gridCol w:w="84"/>
        <w:gridCol w:w="771"/>
        <w:gridCol w:w="855"/>
        <w:gridCol w:w="749"/>
        <w:gridCol w:w="128"/>
        <w:gridCol w:w="622"/>
        <w:gridCol w:w="21"/>
        <w:gridCol w:w="622"/>
        <w:gridCol w:w="21"/>
        <w:gridCol w:w="622"/>
        <w:gridCol w:w="21"/>
        <w:gridCol w:w="729"/>
        <w:gridCol w:w="20"/>
        <w:gridCol w:w="2304"/>
      </w:tblGrid>
      <w:tr w:rsidR="00AB34B0" w:rsidRPr="00822072" w:rsidTr="00AB34B0">
        <w:trPr>
          <w:jc w:val="center"/>
        </w:trPr>
        <w:tc>
          <w:tcPr>
            <w:tcW w:w="726" w:type="dxa"/>
            <w:vMerge w:val="restart"/>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lang w:eastAsia="en-US"/>
              </w:rPr>
            </w:pPr>
            <w:r w:rsidRPr="00AB34B0">
              <w:rPr>
                <w:rFonts w:ascii="Arial" w:hAnsi="Arial" w:cs="Arial"/>
                <w:kern w:val="2"/>
                <w:sz w:val="24"/>
                <w:szCs w:val="24"/>
              </w:rPr>
              <w:t>№</w:t>
            </w:r>
            <w:r>
              <w:rPr>
                <w:rFonts w:ascii="Arial" w:hAnsi="Arial" w:cs="Arial"/>
                <w:kern w:val="2"/>
                <w:sz w:val="24"/>
                <w:szCs w:val="24"/>
                <w:lang w:eastAsia="en-US"/>
              </w:rPr>
              <w:t xml:space="preserve"> </w:t>
            </w:r>
            <w:r w:rsidRPr="00AB34B0">
              <w:rPr>
                <w:rFonts w:ascii="Arial" w:hAnsi="Arial" w:cs="Arial"/>
                <w:kern w:val="2"/>
                <w:sz w:val="24"/>
                <w:szCs w:val="24"/>
              </w:rPr>
              <w:t>п/п</w:t>
            </w:r>
          </w:p>
        </w:tc>
        <w:tc>
          <w:tcPr>
            <w:tcW w:w="3567" w:type="dxa"/>
            <w:gridSpan w:val="2"/>
            <w:vMerge w:val="restart"/>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r w:rsidRPr="00AB34B0">
              <w:rPr>
                <w:rFonts w:ascii="Arial" w:hAnsi="Arial" w:cs="Arial"/>
                <w:kern w:val="2"/>
                <w:sz w:val="24"/>
                <w:szCs w:val="24"/>
              </w:rPr>
              <w:t>Наименование меры</w:t>
            </w:r>
          </w:p>
        </w:tc>
        <w:tc>
          <w:tcPr>
            <w:tcW w:w="2025" w:type="dxa"/>
            <w:gridSpan w:val="4"/>
            <w:vMerge w:val="restart"/>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lang w:eastAsia="en-US"/>
              </w:rPr>
            </w:pPr>
            <w:r w:rsidRPr="00AB34B0">
              <w:rPr>
                <w:rFonts w:ascii="Arial" w:hAnsi="Arial" w:cs="Arial"/>
                <w:kern w:val="2"/>
                <w:sz w:val="24"/>
                <w:szCs w:val="24"/>
              </w:rPr>
              <w:t>Показатель применения меры, тыс. рублей</w:t>
            </w:r>
          </w:p>
        </w:tc>
        <w:tc>
          <w:tcPr>
            <w:tcW w:w="5161" w:type="dxa"/>
            <w:gridSpan w:val="11"/>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rPr>
            </w:pPr>
            <w:r w:rsidRPr="00AB34B0">
              <w:rPr>
                <w:rFonts w:ascii="Arial" w:hAnsi="Arial" w:cs="Arial"/>
                <w:kern w:val="2"/>
                <w:sz w:val="24"/>
                <w:szCs w:val="24"/>
              </w:rPr>
              <w:t>Финансовая оценка результата (</w:t>
            </w:r>
            <w:proofErr w:type="spellStart"/>
            <w:r w:rsidRPr="00AB34B0">
              <w:rPr>
                <w:rFonts w:ascii="Arial" w:hAnsi="Arial" w:cs="Arial"/>
                <w:kern w:val="2"/>
                <w:sz w:val="24"/>
                <w:szCs w:val="24"/>
              </w:rPr>
              <w:t>тыс.руб</w:t>
            </w:r>
            <w:proofErr w:type="spellEnd"/>
            <w:r w:rsidRPr="00AB34B0">
              <w:rPr>
                <w:rFonts w:ascii="Arial" w:hAnsi="Arial" w:cs="Arial"/>
                <w:kern w:val="2"/>
                <w:sz w:val="24"/>
                <w:szCs w:val="24"/>
              </w:rPr>
              <w:t>.), годы</w:t>
            </w:r>
          </w:p>
        </w:tc>
        <w:tc>
          <w:tcPr>
            <w:tcW w:w="2324" w:type="dxa"/>
            <w:gridSpan w:val="2"/>
            <w:vMerge w:val="restart"/>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spacing w:after="0"/>
              <w:jc w:val="center"/>
              <w:rPr>
                <w:rFonts w:ascii="Arial" w:hAnsi="Arial" w:cs="Arial"/>
                <w:kern w:val="2"/>
                <w:sz w:val="24"/>
                <w:szCs w:val="24"/>
                <w:lang w:eastAsia="en-US"/>
              </w:rPr>
            </w:pPr>
            <w:r w:rsidRPr="00AB34B0">
              <w:rPr>
                <w:rFonts w:ascii="Arial" w:hAnsi="Arial" w:cs="Arial"/>
                <w:kern w:val="2"/>
                <w:sz w:val="24"/>
                <w:szCs w:val="24"/>
              </w:rPr>
              <w:t>Краткое обоснование необходимости применения меры для достижения цели муниципальной программы</w:t>
            </w:r>
          </w:p>
        </w:tc>
      </w:tr>
      <w:tr w:rsidR="00AB34B0" w:rsidRPr="00822072" w:rsidTr="00AB34B0">
        <w:trPr>
          <w:jc w:val="cent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AB34B0" w:rsidRPr="00AB34B0" w:rsidRDefault="00AB34B0" w:rsidP="00AB34B0">
            <w:pPr>
              <w:rPr>
                <w:rFonts w:ascii="Arial" w:hAnsi="Arial" w:cs="Arial"/>
                <w:kern w:val="2"/>
                <w:sz w:val="24"/>
                <w:szCs w:val="24"/>
                <w:lang w:eastAsia="en-US"/>
              </w:rPr>
            </w:pPr>
          </w:p>
        </w:tc>
        <w:tc>
          <w:tcPr>
            <w:tcW w:w="3567" w:type="dxa"/>
            <w:gridSpan w:val="2"/>
            <w:vMerge/>
            <w:tcBorders>
              <w:top w:val="single" w:sz="4" w:space="0" w:color="auto"/>
              <w:left w:val="single" w:sz="4" w:space="0" w:color="auto"/>
              <w:bottom w:val="single" w:sz="4" w:space="0" w:color="auto"/>
              <w:right w:val="single" w:sz="4" w:space="0" w:color="auto"/>
            </w:tcBorders>
            <w:vAlign w:val="center"/>
            <w:hideMark/>
          </w:tcPr>
          <w:p w:rsidR="00AB34B0" w:rsidRPr="00AB34B0" w:rsidRDefault="00AB34B0" w:rsidP="00AB34B0">
            <w:pPr>
              <w:rPr>
                <w:rFonts w:ascii="Arial" w:hAnsi="Arial" w:cs="Arial"/>
                <w:kern w:val="2"/>
                <w:sz w:val="24"/>
                <w:szCs w:val="24"/>
                <w:lang w:eastAsia="en-US"/>
              </w:rPr>
            </w:pPr>
          </w:p>
        </w:tc>
        <w:tc>
          <w:tcPr>
            <w:tcW w:w="2025" w:type="dxa"/>
            <w:gridSpan w:val="4"/>
            <w:vMerge/>
            <w:tcBorders>
              <w:top w:val="single" w:sz="4" w:space="0" w:color="auto"/>
              <w:left w:val="single" w:sz="4" w:space="0" w:color="auto"/>
              <w:bottom w:val="single" w:sz="4" w:space="0" w:color="auto"/>
              <w:right w:val="single" w:sz="4" w:space="0" w:color="auto"/>
            </w:tcBorders>
            <w:vAlign w:val="center"/>
            <w:hideMark/>
          </w:tcPr>
          <w:p w:rsidR="00AB34B0" w:rsidRPr="00AB34B0" w:rsidRDefault="00AB34B0" w:rsidP="00AB34B0">
            <w:pPr>
              <w:rPr>
                <w:rFonts w:ascii="Arial" w:hAnsi="Arial" w:cs="Arial"/>
                <w:kern w:val="2"/>
                <w:sz w:val="24"/>
                <w:szCs w:val="24"/>
                <w:lang w:eastAsia="en-US"/>
              </w:rPr>
            </w:pPr>
          </w:p>
        </w:tc>
        <w:tc>
          <w:tcPr>
            <w:tcW w:w="771" w:type="dxa"/>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rPr>
                <w:rFonts w:ascii="Arial" w:hAnsi="Arial" w:cs="Arial"/>
                <w:kern w:val="2"/>
                <w:sz w:val="24"/>
                <w:szCs w:val="24"/>
                <w:lang w:eastAsia="en-US"/>
              </w:rPr>
            </w:pPr>
            <w:r>
              <w:rPr>
                <w:rFonts w:ascii="Arial" w:hAnsi="Arial" w:cs="Arial"/>
                <w:kern w:val="2"/>
                <w:sz w:val="24"/>
                <w:szCs w:val="24"/>
              </w:rPr>
              <w:t xml:space="preserve">2020 </w:t>
            </w:r>
            <w:r w:rsidRPr="00AB34B0">
              <w:rPr>
                <w:rFonts w:ascii="Arial" w:hAnsi="Arial" w:cs="Arial"/>
                <w:kern w:val="2"/>
                <w:sz w:val="24"/>
                <w:szCs w:val="24"/>
                <w:lang w:eastAsia="en-US"/>
              </w:rPr>
              <w:t>г</w:t>
            </w:r>
            <w:r w:rsidRPr="00AB34B0">
              <w:rPr>
                <w:rFonts w:ascii="Arial" w:hAnsi="Arial" w:cs="Arial"/>
                <w:kern w:val="2"/>
                <w:sz w:val="24"/>
                <w:szCs w:val="24"/>
              </w:rPr>
              <w:t>од</w:t>
            </w:r>
          </w:p>
        </w:tc>
        <w:tc>
          <w:tcPr>
            <w:tcW w:w="855" w:type="dxa"/>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rPr>
                <w:rFonts w:ascii="Arial" w:hAnsi="Arial" w:cs="Arial"/>
                <w:kern w:val="2"/>
                <w:sz w:val="24"/>
                <w:szCs w:val="24"/>
                <w:lang w:eastAsia="en-US"/>
              </w:rPr>
            </w:pPr>
            <w:r>
              <w:rPr>
                <w:rFonts w:ascii="Arial" w:hAnsi="Arial" w:cs="Arial"/>
                <w:kern w:val="2"/>
                <w:sz w:val="24"/>
                <w:szCs w:val="24"/>
              </w:rPr>
              <w:t xml:space="preserve">2021 </w:t>
            </w:r>
            <w:r w:rsidRPr="00AB34B0">
              <w:rPr>
                <w:rFonts w:ascii="Arial" w:hAnsi="Arial" w:cs="Arial"/>
                <w:kern w:val="2"/>
                <w:sz w:val="24"/>
                <w:szCs w:val="24"/>
              </w:rPr>
              <w:t>год</w:t>
            </w:r>
          </w:p>
        </w:tc>
        <w:tc>
          <w:tcPr>
            <w:tcW w:w="749" w:type="dxa"/>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rPr>
                <w:rFonts w:ascii="Arial" w:hAnsi="Arial" w:cs="Arial"/>
                <w:kern w:val="2"/>
                <w:sz w:val="24"/>
                <w:szCs w:val="24"/>
                <w:lang w:eastAsia="en-US"/>
              </w:rPr>
            </w:pPr>
            <w:r>
              <w:rPr>
                <w:rFonts w:ascii="Arial" w:hAnsi="Arial" w:cs="Arial"/>
                <w:kern w:val="2"/>
                <w:sz w:val="24"/>
                <w:szCs w:val="24"/>
              </w:rPr>
              <w:t xml:space="preserve">2022 </w:t>
            </w:r>
            <w:r w:rsidRPr="00AB34B0">
              <w:rPr>
                <w:rFonts w:ascii="Arial" w:hAnsi="Arial" w:cs="Arial"/>
                <w:kern w:val="2"/>
                <w:sz w:val="24"/>
                <w:szCs w:val="24"/>
              </w:rPr>
              <w:t>год</w:t>
            </w:r>
          </w:p>
        </w:tc>
        <w:tc>
          <w:tcPr>
            <w:tcW w:w="750" w:type="dxa"/>
            <w:gridSpan w:val="2"/>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rPr>
                <w:rFonts w:ascii="Arial" w:hAnsi="Arial" w:cs="Arial"/>
                <w:kern w:val="2"/>
                <w:sz w:val="24"/>
                <w:szCs w:val="24"/>
                <w:lang w:eastAsia="en-US"/>
              </w:rPr>
            </w:pPr>
            <w:r>
              <w:rPr>
                <w:rFonts w:ascii="Arial" w:hAnsi="Arial" w:cs="Arial"/>
                <w:kern w:val="2"/>
                <w:sz w:val="24"/>
                <w:szCs w:val="24"/>
              </w:rPr>
              <w:t>2023</w:t>
            </w:r>
            <w:r w:rsidRPr="00AB34B0">
              <w:rPr>
                <w:rFonts w:ascii="Arial" w:hAnsi="Arial" w:cs="Arial"/>
                <w:kern w:val="2"/>
                <w:sz w:val="24"/>
                <w:szCs w:val="24"/>
              </w:rPr>
              <w:t xml:space="preserve"> год</w:t>
            </w:r>
          </w:p>
        </w:tc>
        <w:tc>
          <w:tcPr>
            <w:tcW w:w="643" w:type="dxa"/>
            <w:gridSpan w:val="2"/>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ind w:right="-78"/>
              <w:rPr>
                <w:rFonts w:ascii="Arial" w:hAnsi="Arial" w:cs="Arial"/>
                <w:kern w:val="2"/>
                <w:sz w:val="24"/>
                <w:szCs w:val="24"/>
                <w:lang w:eastAsia="en-US"/>
              </w:rPr>
            </w:pPr>
            <w:r>
              <w:rPr>
                <w:rFonts w:ascii="Arial" w:hAnsi="Arial" w:cs="Arial"/>
                <w:kern w:val="2"/>
                <w:sz w:val="24"/>
                <w:szCs w:val="24"/>
              </w:rPr>
              <w:t xml:space="preserve">2024 </w:t>
            </w:r>
            <w:r w:rsidRPr="00AB34B0">
              <w:rPr>
                <w:rFonts w:ascii="Arial" w:hAnsi="Arial" w:cs="Arial"/>
                <w:kern w:val="2"/>
                <w:sz w:val="24"/>
                <w:szCs w:val="24"/>
                <w:lang w:eastAsia="en-US"/>
              </w:rPr>
              <w:t>г</w:t>
            </w:r>
            <w:r w:rsidRPr="00AB34B0">
              <w:rPr>
                <w:rFonts w:ascii="Arial" w:hAnsi="Arial" w:cs="Arial"/>
                <w:kern w:val="2"/>
                <w:sz w:val="24"/>
                <w:szCs w:val="24"/>
              </w:rPr>
              <w:t>од</w:t>
            </w:r>
          </w:p>
        </w:tc>
        <w:tc>
          <w:tcPr>
            <w:tcW w:w="643" w:type="dxa"/>
            <w:gridSpan w:val="2"/>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ind w:right="-30"/>
              <w:rPr>
                <w:rFonts w:ascii="Arial" w:hAnsi="Arial" w:cs="Arial"/>
                <w:kern w:val="2"/>
                <w:sz w:val="24"/>
                <w:szCs w:val="24"/>
                <w:lang w:eastAsia="en-US"/>
              </w:rPr>
            </w:pPr>
            <w:r>
              <w:rPr>
                <w:rFonts w:ascii="Arial" w:hAnsi="Arial" w:cs="Arial"/>
                <w:kern w:val="2"/>
                <w:sz w:val="24"/>
                <w:szCs w:val="24"/>
              </w:rPr>
              <w:t>2025</w:t>
            </w:r>
            <w:r w:rsidRPr="00AB34B0">
              <w:rPr>
                <w:rFonts w:ascii="Arial" w:hAnsi="Arial" w:cs="Arial"/>
                <w:kern w:val="2"/>
                <w:sz w:val="24"/>
                <w:szCs w:val="24"/>
              </w:rPr>
              <w:t>год</w:t>
            </w:r>
          </w:p>
        </w:tc>
        <w:tc>
          <w:tcPr>
            <w:tcW w:w="750" w:type="dxa"/>
            <w:gridSpan w:val="2"/>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rPr>
                <w:rFonts w:ascii="Arial" w:hAnsi="Arial" w:cs="Arial"/>
                <w:kern w:val="2"/>
                <w:sz w:val="24"/>
                <w:szCs w:val="24"/>
                <w:lang w:eastAsia="en-US"/>
              </w:rPr>
            </w:pPr>
            <w:r>
              <w:rPr>
                <w:rFonts w:ascii="Arial" w:hAnsi="Arial" w:cs="Arial"/>
                <w:kern w:val="2"/>
                <w:sz w:val="24"/>
                <w:szCs w:val="24"/>
              </w:rPr>
              <w:t xml:space="preserve">2026 </w:t>
            </w:r>
            <w:r w:rsidRPr="00AB34B0">
              <w:rPr>
                <w:rFonts w:ascii="Arial" w:hAnsi="Arial" w:cs="Arial"/>
                <w:kern w:val="2"/>
                <w:sz w:val="24"/>
                <w:szCs w:val="24"/>
              </w:rPr>
              <w:t>год</w:t>
            </w:r>
          </w:p>
        </w:tc>
        <w:tc>
          <w:tcPr>
            <w:tcW w:w="2324" w:type="dxa"/>
            <w:gridSpan w:val="2"/>
            <w:vMerge/>
            <w:tcBorders>
              <w:top w:val="single" w:sz="4" w:space="0" w:color="auto"/>
              <w:left w:val="single" w:sz="4" w:space="0" w:color="auto"/>
              <w:bottom w:val="single" w:sz="4" w:space="0" w:color="auto"/>
              <w:right w:val="single" w:sz="4" w:space="0" w:color="auto"/>
            </w:tcBorders>
            <w:vAlign w:val="center"/>
            <w:hideMark/>
          </w:tcPr>
          <w:p w:rsidR="00AB34B0" w:rsidRPr="00AB34B0" w:rsidRDefault="00AB34B0" w:rsidP="00AB34B0">
            <w:pPr>
              <w:rPr>
                <w:rFonts w:ascii="Arial" w:hAnsi="Arial" w:cs="Arial"/>
                <w:kern w:val="2"/>
                <w:sz w:val="24"/>
                <w:szCs w:val="24"/>
                <w:lang w:eastAsia="en-US"/>
              </w:rPr>
            </w:pPr>
          </w:p>
        </w:tc>
      </w:tr>
      <w:tr w:rsidR="00AB34B0" w:rsidRPr="00822072" w:rsidTr="00AB34B0">
        <w:trPr>
          <w:tblHeader/>
          <w:jc w:val="center"/>
        </w:trPr>
        <w:tc>
          <w:tcPr>
            <w:tcW w:w="726" w:type="dxa"/>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lang w:eastAsia="en-US"/>
              </w:rPr>
            </w:pPr>
            <w:r w:rsidRPr="00AB34B0">
              <w:rPr>
                <w:rFonts w:ascii="Arial" w:hAnsi="Arial" w:cs="Arial"/>
                <w:kern w:val="2"/>
                <w:sz w:val="24"/>
                <w:szCs w:val="24"/>
              </w:rPr>
              <w:t>1</w:t>
            </w:r>
          </w:p>
        </w:tc>
        <w:tc>
          <w:tcPr>
            <w:tcW w:w="3567" w:type="dxa"/>
            <w:gridSpan w:val="2"/>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lang w:eastAsia="en-US"/>
              </w:rPr>
            </w:pPr>
            <w:r w:rsidRPr="00AB34B0">
              <w:rPr>
                <w:rFonts w:ascii="Arial" w:hAnsi="Arial" w:cs="Arial"/>
                <w:kern w:val="2"/>
                <w:sz w:val="24"/>
                <w:szCs w:val="24"/>
              </w:rPr>
              <w:t>2</w:t>
            </w:r>
          </w:p>
        </w:tc>
        <w:tc>
          <w:tcPr>
            <w:tcW w:w="2025" w:type="dxa"/>
            <w:gridSpan w:val="4"/>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lang w:eastAsia="en-US"/>
              </w:rPr>
            </w:pPr>
            <w:r w:rsidRPr="00AB34B0">
              <w:rPr>
                <w:rFonts w:ascii="Arial" w:hAnsi="Arial" w:cs="Arial"/>
                <w:kern w:val="2"/>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lang w:eastAsia="en-US"/>
              </w:rPr>
            </w:pPr>
            <w:r w:rsidRPr="00AB34B0">
              <w:rPr>
                <w:rFonts w:ascii="Arial" w:hAnsi="Arial" w:cs="Arial"/>
                <w:kern w:val="2"/>
                <w:sz w:val="24"/>
                <w:szCs w:val="24"/>
              </w:rPr>
              <w:t>5</w:t>
            </w:r>
          </w:p>
        </w:tc>
        <w:tc>
          <w:tcPr>
            <w:tcW w:w="855" w:type="dxa"/>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lang w:eastAsia="en-US"/>
              </w:rPr>
            </w:pPr>
            <w:r w:rsidRPr="00AB34B0">
              <w:rPr>
                <w:rFonts w:ascii="Arial" w:hAnsi="Arial" w:cs="Arial"/>
                <w:kern w:val="2"/>
                <w:sz w:val="24"/>
                <w:szCs w:val="24"/>
              </w:rPr>
              <w:t>6</w:t>
            </w:r>
          </w:p>
        </w:tc>
        <w:tc>
          <w:tcPr>
            <w:tcW w:w="749" w:type="dxa"/>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lang w:eastAsia="en-US"/>
              </w:rPr>
            </w:pPr>
            <w:r w:rsidRPr="00AB34B0">
              <w:rPr>
                <w:rFonts w:ascii="Arial" w:hAnsi="Arial" w:cs="Arial"/>
                <w:kern w:val="2"/>
                <w:sz w:val="24"/>
                <w:szCs w:val="24"/>
              </w:rPr>
              <w:t>7</w:t>
            </w:r>
          </w:p>
        </w:tc>
        <w:tc>
          <w:tcPr>
            <w:tcW w:w="750" w:type="dxa"/>
            <w:gridSpan w:val="2"/>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lang w:eastAsia="en-US"/>
              </w:rPr>
            </w:pPr>
            <w:r w:rsidRPr="00AB34B0">
              <w:rPr>
                <w:rFonts w:ascii="Arial" w:hAnsi="Arial" w:cs="Arial"/>
                <w:kern w:val="2"/>
                <w:sz w:val="24"/>
                <w:szCs w:val="24"/>
              </w:rPr>
              <w:t>8</w:t>
            </w: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r>
              <w:rPr>
                <w:rFonts w:ascii="Arial" w:hAnsi="Arial" w:cs="Arial"/>
                <w:kern w:val="2"/>
                <w:sz w:val="24"/>
                <w:szCs w:val="24"/>
                <w:lang w:eastAsia="en-US"/>
              </w:rPr>
              <w:t>9</w:t>
            </w:r>
          </w:p>
        </w:tc>
        <w:tc>
          <w:tcPr>
            <w:tcW w:w="643" w:type="dxa"/>
            <w:gridSpan w:val="2"/>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lang w:eastAsia="en-US"/>
              </w:rPr>
            </w:pPr>
            <w:r>
              <w:rPr>
                <w:rFonts w:ascii="Arial" w:hAnsi="Arial" w:cs="Arial"/>
                <w:kern w:val="2"/>
                <w:sz w:val="24"/>
                <w:szCs w:val="24"/>
                <w:lang w:eastAsia="en-US"/>
              </w:rPr>
              <w:t>10</w:t>
            </w:r>
          </w:p>
        </w:tc>
        <w:tc>
          <w:tcPr>
            <w:tcW w:w="750" w:type="dxa"/>
            <w:gridSpan w:val="2"/>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lang w:eastAsia="en-US"/>
              </w:rPr>
            </w:pPr>
            <w:r w:rsidRPr="00AB34B0">
              <w:rPr>
                <w:rFonts w:ascii="Arial" w:hAnsi="Arial" w:cs="Arial"/>
                <w:kern w:val="2"/>
                <w:sz w:val="24"/>
                <w:szCs w:val="24"/>
              </w:rPr>
              <w:t>1</w:t>
            </w:r>
            <w:r>
              <w:rPr>
                <w:rFonts w:ascii="Arial" w:hAnsi="Arial" w:cs="Arial"/>
                <w:kern w:val="2"/>
                <w:sz w:val="24"/>
                <w:szCs w:val="24"/>
              </w:rPr>
              <w:t>1</w:t>
            </w:r>
          </w:p>
        </w:tc>
        <w:tc>
          <w:tcPr>
            <w:tcW w:w="2324" w:type="dxa"/>
            <w:gridSpan w:val="2"/>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lang w:eastAsia="en-US"/>
              </w:rPr>
            </w:pPr>
            <w:r w:rsidRPr="00AB34B0">
              <w:rPr>
                <w:rFonts w:ascii="Arial" w:hAnsi="Arial" w:cs="Arial"/>
                <w:kern w:val="2"/>
                <w:sz w:val="24"/>
                <w:szCs w:val="24"/>
              </w:rPr>
              <w:t>1</w:t>
            </w:r>
            <w:r>
              <w:rPr>
                <w:rFonts w:ascii="Arial" w:hAnsi="Arial" w:cs="Arial"/>
                <w:kern w:val="2"/>
                <w:sz w:val="24"/>
                <w:szCs w:val="24"/>
              </w:rPr>
              <w:t>2</w:t>
            </w:r>
          </w:p>
        </w:tc>
      </w:tr>
      <w:tr w:rsidR="00AB34B0" w:rsidRPr="00822072" w:rsidTr="00AB34B0">
        <w:trPr>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p>
        </w:tc>
        <w:tc>
          <w:tcPr>
            <w:tcW w:w="13077" w:type="dxa"/>
            <w:gridSpan w:val="19"/>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r w:rsidRPr="00AB34B0">
              <w:rPr>
                <w:rFonts w:ascii="Arial" w:hAnsi="Arial" w:cs="Arial"/>
                <w:kern w:val="2"/>
                <w:sz w:val="24"/>
                <w:szCs w:val="24"/>
              </w:rPr>
              <w:t xml:space="preserve">Муниципальная программа </w:t>
            </w:r>
            <w:r w:rsidRPr="00AB34B0">
              <w:rPr>
                <w:rFonts w:ascii="Arial" w:hAnsi="Arial" w:cs="Arial"/>
                <w:sz w:val="24"/>
                <w:szCs w:val="24"/>
              </w:rPr>
              <w:t xml:space="preserve">«Развитие инфраструктуры и благосостояние территории </w:t>
            </w:r>
            <w:proofErr w:type="spellStart"/>
            <w:r w:rsidRPr="00AB34B0">
              <w:rPr>
                <w:rFonts w:ascii="Arial" w:hAnsi="Arial" w:cs="Arial"/>
                <w:sz w:val="24"/>
                <w:szCs w:val="24"/>
              </w:rPr>
              <w:t>Ясеновского</w:t>
            </w:r>
            <w:proofErr w:type="spellEnd"/>
            <w:r w:rsidRPr="00AB34B0">
              <w:rPr>
                <w:rFonts w:ascii="Arial" w:hAnsi="Arial" w:cs="Arial"/>
                <w:sz w:val="24"/>
                <w:szCs w:val="24"/>
              </w:rPr>
              <w:t xml:space="preserve"> сельского поселения</w:t>
            </w:r>
            <w:r>
              <w:rPr>
                <w:rFonts w:ascii="Arial" w:hAnsi="Arial" w:cs="Arial"/>
                <w:sz w:val="24"/>
                <w:szCs w:val="24"/>
              </w:rPr>
              <w:t xml:space="preserve"> на 2020-2026 годы</w:t>
            </w:r>
            <w:r w:rsidRPr="00AB34B0">
              <w:rPr>
                <w:rFonts w:ascii="Arial" w:hAnsi="Arial" w:cs="Arial"/>
                <w:kern w:val="2"/>
                <w:sz w:val="24"/>
                <w:szCs w:val="24"/>
              </w:rPr>
              <w:t>»</w:t>
            </w:r>
          </w:p>
        </w:tc>
      </w:tr>
      <w:tr w:rsidR="00AB34B0" w:rsidRPr="00822072" w:rsidTr="00AB34B0">
        <w:trPr>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13077" w:type="dxa"/>
            <w:gridSpan w:val="19"/>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rPr>
            </w:pPr>
            <w:r w:rsidRPr="00AB34B0">
              <w:rPr>
                <w:rFonts w:ascii="Arial" w:hAnsi="Arial" w:cs="Arial"/>
                <w:kern w:val="2"/>
                <w:sz w:val="24"/>
                <w:szCs w:val="24"/>
              </w:rPr>
              <w:t>Основное мероприятие 1</w:t>
            </w:r>
          </w:p>
          <w:p w:rsidR="00AB34B0" w:rsidRPr="00AB34B0" w:rsidRDefault="00AB34B0" w:rsidP="00AB34B0">
            <w:pPr>
              <w:jc w:val="center"/>
              <w:rPr>
                <w:rFonts w:ascii="Arial" w:hAnsi="Arial" w:cs="Arial"/>
                <w:sz w:val="24"/>
                <w:szCs w:val="24"/>
              </w:rPr>
            </w:pPr>
            <w:r w:rsidRPr="00AB34B0">
              <w:rPr>
                <w:rFonts w:ascii="Arial" w:hAnsi="Arial" w:cs="Arial"/>
                <w:kern w:val="2"/>
                <w:sz w:val="24"/>
                <w:szCs w:val="24"/>
              </w:rPr>
              <w:t xml:space="preserve">«Содержание объектов внешнего благоустройства </w:t>
            </w:r>
            <w:proofErr w:type="spellStart"/>
            <w:r w:rsidRPr="00AB34B0">
              <w:rPr>
                <w:rFonts w:ascii="Arial" w:hAnsi="Arial" w:cs="Arial"/>
                <w:kern w:val="2"/>
                <w:sz w:val="24"/>
                <w:szCs w:val="24"/>
              </w:rPr>
              <w:t>Ясеновского</w:t>
            </w:r>
            <w:proofErr w:type="spellEnd"/>
            <w:r w:rsidRPr="00AB34B0">
              <w:rPr>
                <w:rFonts w:ascii="Arial" w:hAnsi="Arial" w:cs="Arial"/>
                <w:kern w:val="2"/>
                <w:sz w:val="24"/>
                <w:szCs w:val="24"/>
              </w:rPr>
              <w:t xml:space="preserve"> сельского поселения»</w:t>
            </w:r>
          </w:p>
        </w:tc>
      </w:tr>
      <w:tr w:rsidR="00AB34B0" w:rsidRPr="00822072" w:rsidTr="00AB34B0">
        <w:trPr>
          <w:trHeight w:val="398"/>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p>
        </w:tc>
        <w:tc>
          <w:tcPr>
            <w:tcW w:w="3617" w:type="dxa"/>
            <w:gridSpan w:val="4"/>
            <w:tcBorders>
              <w:top w:val="single" w:sz="4" w:space="0" w:color="auto"/>
              <w:left w:val="single" w:sz="4" w:space="0" w:color="auto"/>
              <w:bottom w:val="single" w:sz="4" w:space="0" w:color="auto"/>
              <w:right w:val="single" w:sz="4" w:space="0" w:color="auto"/>
            </w:tcBorders>
          </w:tcPr>
          <w:p w:rsidR="00AB34B0" w:rsidRPr="00AB34B0" w:rsidRDefault="00AB34B0" w:rsidP="00AB34B0">
            <w:pPr>
              <w:rPr>
                <w:rFonts w:ascii="Arial" w:hAnsi="Arial" w:cs="Arial"/>
                <w:kern w:val="2"/>
                <w:sz w:val="24"/>
                <w:szCs w:val="24"/>
                <w:lang w:eastAsia="en-US"/>
              </w:rPr>
            </w:pPr>
          </w:p>
        </w:tc>
        <w:tc>
          <w:tcPr>
            <w:tcW w:w="1975"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p>
        </w:tc>
        <w:tc>
          <w:tcPr>
            <w:tcW w:w="771"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p>
        </w:tc>
        <w:tc>
          <w:tcPr>
            <w:tcW w:w="855"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p>
        </w:tc>
        <w:tc>
          <w:tcPr>
            <w:tcW w:w="749"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p>
        </w:tc>
        <w:tc>
          <w:tcPr>
            <w:tcW w:w="750"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rPr>
                <w:rFonts w:ascii="Arial" w:hAnsi="Arial" w:cs="Arial"/>
                <w:kern w:val="2"/>
                <w:sz w:val="24"/>
                <w:szCs w:val="24"/>
                <w:lang w:eastAsia="en-US"/>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750"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2324"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r>
      <w:tr w:rsidR="00AB34B0" w:rsidRPr="00822072" w:rsidTr="00AB34B0">
        <w:trPr>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13077" w:type="dxa"/>
            <w:gridSpan w:val="19"/>
            <w:tcBorders>
              <w:top w:val="single" w:sz="4" w:space="0" w:color="auto"/>
              <w:left w:val="single" w:sz="4" w:space="0" w:color="auto"/>
              <w:bottom w:val="single" w:sz="4" w:space="0" w:color="auto"/>
              <w:right w:val="single" w:sz="4" w:space="0" w:color="auto"/>
            </w:tcBorders>
          </w:tcPr>
          <w:p w:rsidR="00AB34B0" w:rsidRPr="00AB34B0" w:rsidRDefault="00AB34B0" w:rsidP="00AB34B0">
            <w:pPr>
              <w:ind w:right="121"/>
              <w:jc w:val="center"/>
              <w:rPr>
                <w:rFonts w:ascii="Arial" w:hAnsi="Arial" w:cs="Arial"/>
                <w:color w:val="FF0000"/>
                <w:kern w:val="2"/>
                <w:sz w:val="24"/>
                <w:szCs w:val="24"/>
                <w:lang w:eastAsia="en-US"/>
              </w:rPr>
            </w:pPr>
          </w:p>
        </w:tc>
      </w:tr>
      <w:tr w:rsidR="00AB34B0" w:rsidRPr="00822072" w:rsidTr="00AB34B0">
        <w:trPr>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p>
        </w:tc>
        <w:tc>
          <w:tcPr>
            <w:tcW w:w="3589" w:type="dxa"/>
            <w:gridSpan w:val="3"/>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p>
        </w:tc>
        <w:tc>
          <w:tcPr>
            <w:tcW w:w="1919"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p>
        </w:tc>
        <w:tc>
          <w:tcPr>
            <w:tcW w:w="855"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p>
        </w:tc>
        <w:tc>
          <w:tcPr>
            <w:tcW w:w="855"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p>
        </w:tc>
        <w:tc>
          <w:tcPr>
            <w:tcW w:w="749"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p>
        </w:tc>
        <w:tc>
          <w:tcPr>
            <w:tcW w:w="750"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p>
        </w:tc>
        <w:tc>
          <w:tcPr>
            <w:tcW w:w="750"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p>
        </w:tc>
        <w:tc>
          <w:tcPr>
            <w:tcW w:w="2324"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lang w:eastAsia="en-US"/>
              </w:rPr>
            </w:pPr>
          </w:p>
        </w:tc>
      </w:tr>
      <w:tr w:rsidR="00AB34B0" w:rsidRPr="00822072" w:rsidTr="00AB34B0">
        <w:trPr>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13077" w:type="dxa"/>
            <w:gridSpan w:val="19"/>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lang w:eastAsia="en-US"/>
              </w:rPr>
            </w:pPr>
            <w:r w:rsidRPr="00AB34B0">
              <w:rPr>
                <w:rFonts w:ascii="Arial" w:hAnsi="Arial" w:cs="Arial"/>
                <w:kern w:val="2"/>
                <w:sz w:val="24"/>
                <w:szCs w:val="24"/>
              </w:rPr>
              <w:t xml:space="preserve">Подпрограмма I. «Комплексное развитие систем коммунальной инфраструктуры </w:t>
            </w:r>
            <w:proofErr w:type="spellStart"/>
            <w:r w:rsidRPr="00AB34B0">
              <w:rPr>
                <w:rFonts w:ascii="Arial" w:hAnsi="Arial" w:cs="Arial"/>
                <w:kern w:val="2"/>
                <w:sz w:val="24"/>
                <w:szCs w:val="24"/>
              </w:rPr>
              <w:t>Ясеновского</w:t>
            </w:r>
            <w:proofErr w:type="spellEnd"/>
            <w:r w:rsidRPr="00AB34B0">
              <w:rPr>
                <w:rFonts w:ascii="Arial" w:hAnsi="Arial" w:cs="Arial"/>
                <w:kern w:val="2"/>
                <w:sz w:val="24"/>
                <w:szCs w:val="24"/>
              </w:rPr>
              <w:t xml:space="preserve"> сельского поселения</w:t>
            </w:r>
            <w:r>
              <w:rPr>
                <w:rFonts w:ascii="Arial" w:hAnsi="Arial" w:cs="Arial"/>
                <w:kern w:val="2"/>
                <w:sz w:val="24"/>
                <w:szCs w:val="24"/>
              </w:rPr>
              <w:t xml:space="preserve"> на 2020-2026 годы</w:t>
            </w:r>
            <w:r w:rsidRPr="00AB34B0">
              <w:rPr>
                <w:rFonts w:ascii="Arial" w:hAnsi="Arial" w:cs="Arial"/>
                <w:kern w:val="2"/>
                <w:sz w:val="24"/>
                <w:szCs w:val="24"/>
              </w:rPr>
              <w:t>»</w:t>
            </w:r>
          </w:p>
        </w:tc>
      </w:tr>
      <w:tr w:rsidR="00AB34B0" w:rsidRPr="00822072" w:rsidTr="00AB34B0">
        <w:trPr>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13077" w:type="dxa"/>
            <w:gridSpan w:val="19"/>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rPr>
            </w:pPr>
            <w:bookmarkStart w:id="2" w:name="_GoBack"/>
            <w:bookmarkEnd w:id="2"/>
            <w:r>
              <w:rPr>
                <w:rFonts w:ascii="Arial" w:hAnsi="Arial" w:cs="Arial"/>
                <w:kern w:val="2"/>
                <w:sz w:val="24"/>
                <w:szCs w:val="24"/>
              </w:rPr>
              <w:t>Основное мероприятие</w:t>
            </w:r>
            <w:r w:rsidRPr="00AB34B0">
              <w:rPr>
                <w:rFonts w:ascii="Arial" w:hAnsi="Arial" w:cs="Arial"/>
                <w:kern w:val="2"/>
                <w:sz w:val="24"/>
                <w:szCs w:val="24"/>
              </w:rPr>
              <w:t xml:space="preserve"> 1</w:t>
            </w:r>
          </w:p>
          <w:p w:rsidR="00AB34B0" w:rsidRPr="00AB34B0" w:rsidRDefault="00AB34B0" w:rsidP="00AB34B0">
            <w:pPr>
              <w:jc w:val="center"/>
              <w:rPr>
                <w:rFonts w:ascii="Arial" w:hAnsi="Arial" w:cs="Arial"/>
                <w:kern w:val="2"/>
                <w:sz w:val="24"/>
                <w:szCs w:val="24"/>
              </w:rPr>
            </w:pPr>
            <w:r w:rsidRPr="00AB34B0">
              <w:rPr>
                <w:rFonts w:ascii="Arial" w:hAnsi="Arial" w:cs="Arial"/>
                <w:kern w:val="2"/>
                <w:sz w:val="24"/>
                <w:szCs w:val="24"/>
              </w:rPr>
              <w:lastRenderedPageBreak/>
              <w:t>«</w:t>
            </w:r>
            <w:r w:rsidRPr="00AB34B0">
              <w:rPr>
                <w:rFonts w:ascii="Arial" w:hAnsi="Arial" w:cs="Arial"/>
                <w:sz w:val="24"/>
                <w:szCs w:val="24"/>
              </w:rPr>
              <w:t xml:space="preserve">Организация водоснабжения в границах </w:t>
            </w:r>
            <w:proofErr w:type="spellStart"/>
            <w:r w:rsidRPr="00AB34B0">
              <w:rPr>
                <w:rFonts w:ascii="Arial" w:hAnsi="Arial" w:cs="Arial"/>
                <w:sz w:val="24"/>
                <w:szCs w:val="24"/>
              </w:rPr>
              <w:t>Ясеновского</w:t>
            </w:r>
            <w:proofErr w:type="spellEnd"/>
            <w:r w:rsidRPr="00AB34B0">
              <w:rPr>
                <w:rFonts w:ascii="Arial" w:hAnsi="Arial" w:cs="Arial"/>
                <w:sz w:val="24"/>
                <w:szCs w:val="24"/>
              </w:rPr>
              <w:t xml:space="preserve"> сельского поселения»</w:t>
            </w:r>
          </w:p>
        </w:tc>
      </w:tr>
      <w:tr w:rsidR="00AB34B0" w:rsidRPr="00822072" w:rsidTr="00AB34B0">
        <w:trPr>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3549"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rPr>
                <w:rFonts w:ascii="Arial" w:hAnsi="Arial" w:cs="Arial"/>
                <w:kern w:val="2"/>
                <w:sz w:val="24"/>
                <w:szCs w:val="24"/>
              </w:rPr>
            </w:pPr>
          </w:p>
        </w:tc>
        <w:tc>
          <w:tcPr>
            <w:tcW w:w="2043" w:type="dxa"/>
            <w:gridSpan w:val="5"/>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771"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855"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877"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2304"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r>
      <w:tr w:rsidR="00AB34B0" w:rsidRPr="00822072" w:rsidTr="00AB34B0">
        <w:trPr>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13077" w:type="dxa"/>
            <w:gridSpan w:val="19"/>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rPr>
            </w:pPr>
            <w:r w:rsidRPr="00AB34B0">
              <w:rPr>
                <w:rFonts w:ascii="Arial" w:hAnsi="Arial" w:cs="Arial"/>
                <w:kern w:val="2"/>
                <w:sz w:val="24"/>
                <w:szCs w:val="24"/>
              </w:rPr>
              <w:t>Основное мероприятие 2</w:t>
            </w:r>
          </w:p>
          <w:p w:rsidR="00AB34B0" w:rsidRPr="00AB34B0" w:rsidRDefault="00AB34B0" w:rsidP="00AB34B0">
            <w:pPr>
              <w:jc w:val="center"/>
              <w:rPr>
                <w:rFonts w:ascii="Arial" w:hAnsi="Arial" w:cs="Arial"/>
                <w:kern w:val="2"/>
                <w:sz w:val="24"/>
                <w:szCs w:val="24"/>
              </w:rPr>
            </w:pPr>
            <w:r w:rsidRPr="00AB34B0">
              <w:rPr>
                <w:rFonts w:ascii="Arial" w:hAnsi="Arial" w:cs="Arial"/>
                <w:kern w:val="2"/>
                <w:sz w:val="24"/>
                <w:szCs w:val="24"/>
              </w:rPr>
              <w:t>«</w:t>
            </w:r>
            <w:r w:rsidRPr="00AB34B0">
              <w:rPr>
                <w:rFonts w:ascii="Arial" w:hAnsi="Arial" w:cs="Arial"/>
                <w:sz w:val="24"/>
                <w:szCs w:val="24"/>
              </w:rPr>
              <w:t>Организац</w:t>
            </w:r>
            <w:r>
              <w:rPr>
                <w:rFonts w:ascii="Arial" w:hAnsi="Arial" w:cs="Arial"/>
                <w:sz w:val="24"/>
                <w:szCs w:val="24"/>
              </w:rPr>
              <w:t xml:space="preserve">ия электроснабжения в границах </w:t>
            </w:r>
            <w:proofErr w:type="spellStart"/>
            <w:r w:rsidRPr="00AB34B0">
              <w:rPr>
                <w:rFonts w:ascii="Arial" w:hAnsi="Arial" w:cs="Arial"/>
                <w:sz w:val="24"/>
                <w:szCs w:val="24"/>
              </w:rPr>
              <w:t>Ясеновского</w:t>
            </w:r>
            <w:proofErr w:type="spellEnd"/>
            <w:r w:rsidRPr="00AB34B0">
              <w:rPr>
                <w:rFonts w:ascii="Arial" w:hAnsi="Arial" w:cs="Arial"/>
                <w:sz w:val="24"/>
                <w:szCs w:val="24"/>
              </w:rPr>
              <w:t xml:space="preserve"> сельского поселения»</w:t>
            </w:r>
          </w:p>
        </w:tc>
      </w:tr>
      <w:tr w:rsidR="00AB34B0" w:rsidRPr="00822072" w:rsidTr="00AB34B0">
        <w:trPr>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3549"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rPr>
                <w:rFonts w:ascii="Arial" w:hAnsi="Arial" w:cs="Arial"/>
                <w:kern w:val="2"/>
                <w:sz w:val="24"/>
                <w:szCs w:val="24"/>
              </w:rPr>
            </w:pPr>
          </w:p>
        </w:tc>
        <w:tc>
          <w:tcPr>
            <w:tcW w:w="2043" w:type="dxa"/>
            <w:gridSpan w:val="5"/>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771"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855"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877"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2304"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r>
      <w:tr w:rsidR="00AB34B0" w:rsidRPr="00822072" w:rsidTr="00AB34B0">
        <w:trPr>
          <w:trHeight w:val="196"/>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13077" w:type="dxa"/>
            <w:gridSpan w:val="19"/>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rPr>
            </w:pPr>
            <w:r w:rsidRPr="00AB34B0">
              <w:rPr>
                <w:rFonts w:ascii="Arial" w:hAnsi="Arial" w:cs="Arial"/>
                <w:kern w:val="2"/>
                <w:sz w:val="24"/>
                <w:szCs w:val="24"/>
              </w:rPr>
              <w:t>Подпрограмма 2 «</w:t>
            </w:r>
            <w:r w:rsidRPr="00AB34B0">
              <w:rPr>
                <w:rFonts w:ascii="Arial" w:hAnsi="Arial" w:cs="Arial"/>
                <w:sz w:val="24"/>
                <w:szCs w:val="24"/>
              </w:rPr>
              <w:t xml:space="preserve">Благоустройство парков и скверов </w:t>
            </w:r>
            <w:proofErr w:type="spellStart"/>
            <w:r w:rsidRPr="00AB34B0">
              <w:rPr>
                <w:rFonts w:ascii="Arial" w:hAnsi="Arial" w:cs="Arial"/>
                <w:sz w:val="24"/>
                <w:szCs w:val="24"/>
              </w:rPr>
              <w:t>Ясеновского</w:t>
            </w:r>
            <w:proofErr w:type="spellEnd"/>
            <w:r w:rsidRPr="00AB34B0">
              <w:rPr>
                <w:rFonts w:ascii="Arial" w:hAnsi="Arial" w:cs="Arial"/>
                <w:sz w:val="24"/>
                <w:szCs w:val="24"/>
              </w:rPr>
              <w:t xml:space="preserve"> сельского поселения</w:t>
            </w:r>
            <w:r>
              <w:rPr>
                <w:rFonts w:ascii="Arial" w:hAnsi="Arial" w:cs="Arial"/>
                <w:sz w:val="24"/>
                <w:szCs w:val="24"/>
              </w:rPr>
              <w:t xml:space="preserve"> на 2020-2026 годы</w:t>
            </w:r>
            <w:r w:rsidRPr="00AB34B0">
              <w:rPr>
                <w:rFonts w:ascii="Arial" w:hAnsi="Arial" w:cs="Arial"/>
                <w:sz w:val="24"/>
                <w:szCs w:val="24"/>
              </w:rPr>
              <w:t>»</w:t>
            </w:r>
          </w:p>
        </w:tc>
      </w:tr>
      <w:tr w:rsidR="00AB34B0" w:rsidRPr="00822072" w:rsidTr="00AB34B0">
        <w:trPr>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13077" w:type="dxa"/>
            <w:gridSpan w:val="19"/>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rPr>
            </w:pPr>
            <w:r w:rsidRPr="00AB34B0">
              <w:rPr>
                <w:rFonts w:ascii="Arial" w:hAnsi="Arial" w:cs="Arial"/>
                <w:kern w:val="2"/>
                <w:sz w:val="24"/>
                <w:szCs w:val="24"/>
              </w:rPr>
              <w:t xml:space="preserve">Основное мероприятие </w:t>
            </w:r>
            <w:r w:rsidRPr="00AB34B0">
              <w:rPr>
                <w:rFonts w:ascii="Arial" w:hAnsi="Arial" w:cs="Arial"/>
                <w:kern w:val="2"/>
                <w:sz w:val="24"/>
                <w:szCs w:val="24"/>
                <w:lang w:val="en-US"/>
              </w:rPr>
              <w:t>I</w:t>
            </w:r>
          </w:p>
          <w:p w:rsidR="00AB34B0" w:rsidRPr="00AB34B0" w:rsidRDefault="00AB34B0" w:rsidP="00AB34B0">
            <w:pPr>
              <w:jc w:val="center"/>
              <w:rPr>
                <w:rFonts w:ascii="Arial" w:hAnsi="Arial" w:cs="Arial"/>
                <w:kern w:val="2"/>
                <w:sz w:val="24"/>
                <w:szCs w:val="24"/>
              </w:rPr>
            </w:pPr>
            <w:r w:rsidRPr="00AB34B0">
              <w:rPr>
                <w:rFonts w:ascii="Arial" w:hAnsi="Arial" w:cs="Arial"/>
                <w:kern w:val="2"/>
                <w:sz w:val="24"/>
                <w:szCs w:val="24"/>
              </w:rPr>
              <w:t>«</w:t>
            </w:r>
            <w:r w:rsidRPr="00AB34B0">
              <w:rPr>
                <w:rFonts w:ascii="Arial" w:hAnsi="Arial" w:cs="Arial"/>
                <w:sz w:val="24"/>
                <w:szCs w:val="24"/>
              </w:rPr>
              <w:t xml:space="preserve">Обустройство сквера на территории села </w:t>
            </w:r>
            <w:proofErr w:type="spellStart"/>
            <w:r w:rsidRPr="00AB34B0">
              <w:rPr>
                <w:rFonts w:ascii="Arial" w:hAnsi="Arial" w:cs="Arial"/>
                <w:sz w:val="24"/>
                <w:szCs w:val="24"/>
              </w:rPr>
              <w:t>Ясеновка</w:t>
            </w:r>
            <w:proofErr w:type="spellEnd"/>
            <w:r w:rsidRPr="00AB34B0">
              <w:rPr>
                <w:rFonts w:ascii="Arial" w:hAnsi="Arial" w:cs="Arial"/>
                <w:sz w:val="24"/>
                <w:szCs w:val="24"/>
              </w:rPr>
              <w:t>»</w:t>
            </w:r>
          </w:p>
        </w:tc>
      </w:tr>
      <w:tr w:rsidR="00AB34B0" w:rsidRPr="00822072" w:rsidTr="00AB34B0">
        <w:trPr>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3549"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rPr>
                <w:rFonts w:ascii="Arial" w:hAnsi="Arial" w:cs="Arial"/>
                <w:kern w:val="2"/>
                <w:sz w:val="24"/>
                <w:szCs w:val="24"/>
              </w:rPr>
            </w:pPr>
          </w:p>
        </w:tc>
        <w:tc>
          <w:tcPr>
            <w:tcW w:w="2043" w:type="dxa"/>
            <w:gridSpan w:val="5"/>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771"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855"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877"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2304"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r>
      <w:tr w:rsidR="00AB34B0" w:rsidRPr="00822072" w:rsidTr="00AB34B0">
        <w:trPr>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13077" w:type="dxa"/>
            <w:gridSpan w:val="19"/>
            <w:tcBorders>
              <w:top w:val="single" w:sz="4" w:space="0" w:color="auto"/>
              <w:left w:val="single" w:sz="4" w:space="0" w:color="auto"/>
              <w:bottom w:val="single" w:sz="4" w:space="0" w:color="auto"/>
              <w:right w:val="single" w:sz="4" w:space="0" w:color="auto"/>
            </w:tcBorders>
            <w:hideMark/>
          </w:tcPr>
          <w:p w:rsidR="00AB34B0" w:rsidRPr="00AB34B0" w:rsidRDefault="00AB34B0" w:rsidP="00A4381F">
            <w:pPr>
              <w:jc w:val="center"/>
              <w:rPr>
                <w:rFonts w:ascii="Arial" w:hAnsi="Arial" w:cs="Arial"/>
                <w:kern w:val="2"/>
                <w:sz w:val="24"/>
                <w:szCs w:val="24"/>
              </w:rPr>
            </w:pPr>
            <w:r w:rsidRPr="00AB34B0">
              <w:rPr>
                <w:rFonts w:ascii="Arial" w:hAnsi="Arial" w:cs="Arial"/>
                <w:kern w:val="2"/>
                <w:sz w:val="24"/>
                <w:szCs w:val="24"/>
              </w:rPr>
              <w:t>Подпр</w:t>
            </w:r>
            <w:r w:rsidR="00A4381F">
              <w:rPr>
                <w:rFonts w:ascii="Arial" w:hAnsi="Arial" w:cs="Arial"/>
                <w:kern w:val="2"/>
                <w:sz w:val="24"/>
                <w:szCs w:val="24"/>
              </w:rPr>
              <w:t xml:space="preserve">ограмма 3 </w:t>
            </w:r>
            <w:r w:rsidRPr="00AB34B0">
              <w:rPr>
                <w:rFonts w:ascii="Arial" w:hAnsi="Arial" w:cs="Arial"/>
                <w:kern w:val="2"/>
                <w:sz w:val="24"/>
                <w:szCs w:val="24"/>
              </w:rPr>
              <w:t>«</w:t>
            </w:r>
            <w:r w:rsidRPr="00AB34B0">
              <w:rPr>
                <w:rFonts w:ascii="Arial" w:hAnsi="Arial" w:cs="Arial"/>
                <w:sz w:val="24"/>
                <w:szCs w:val="24"/>
              </w:rPr>
              <w:t xml:space="preserve">Осуществление дорожной деятельности в части содержания и ремонта автомобильных дорог местного значения в границах </w:t>
            </w:r>
            <w:proofErr w:type="spellStart"/>
            <w:r w:rsidRPr="00AB34B0">
              <w:rPr>
                <w:rFonts w:ascii="Arial" w:hAnsi="Arial" w:cs="Arial"/>
                <w:sz w:val="24"/>
                <w:szCs w:val="24"/>
              </w:rPr>
              <w:t>Ясеновского</w:t>
            </w:r>
            <w:proofErr w:type="spellEnd"/>
            <w:r w:rsidRPr="00AB34B0">
              <w:rPr>
                <w:rFonts w:ascii="Arial" w:hAnsi="Arial" w:cs="Arial"/>
                <w:sz w:val="24"/>
                <w:szCs w:val="24"/>
              </w:rPr>
              <w:t xml:space="preserve"> сельского поселения</w:t>
            </w:r>
            <w:r w:rsidR="00A4381F">
              <w:rPr>
                <w:rFonts w:ascii="Arial" w:hAnsi="Arial" w:cs="Arial"/>
                <w:sz w:val="24"/>
                <w:szCs w:val="24"/>
              </w:rPr>
              <w:t xml:space="preserve"> на 2020-2026 годы</w:t>
            </w:r>
            <w:r w:rsidRPr="00AB34B0">
              <w:rPr>
                <w:rFonts w:ascii="Arial" w:hAnsi="Arial" w:cs="Arial"/>
                <w:kern w:val="2"/>
                <w:sz w:val="24"/>
                <w:szCs w:val="24"/>
              </w:rPr>
              <w:t>»</w:t>
            </w:r>
          </w:p>
        </w:tc>
      </w:tr>
      <w:tr w:rsidR="00AB34B0" w:rsidRPr="00822072" w:rsidTr="00AB34B0">
        <w:trPr>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13077" w:type="dxa"/>
            <w:gridSpan w:val="19"/>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rPr>
            </w:pPr>
            <w:r w:rsidRPr="00AB34B0">
              <w:rPr>
                <w:rFonts w:ascii="Arial" w:hAnsi="Arial" w:cs="Arial"/>
                <w:kern w:val="2"/>
                <w:sz w:val="24"/>
                <w:szCs w:val="24"/>
              </w:rPr>
              <w:t>Основное мероприятие 1</w:t>
            </w:r>
          </w:p>
          <w:p w:rsidR="00AB34B0" w:rsidRPr="00AB34B0" w:rsidRDefault="00AB34B0" w:rsidP="00AB34B0">
            <w:pPr>
              <w:jc w:val="center"/>
              <w:rPr>
                <w:rFonts w:ascii="Arial" w:hAnsi="Arial" w:cs="Arial"/>
                <w:kern w:val="2"/>
                <w:sz w:val="24"/>
                <w:szCs w:val="24"/>
              </w:rPr>
            </w:pPr>
            <w:r w:rsidRPr="00AB34B0">
              <w:rPr>
                <w:rFonts w:ascii="Arial" w:hAnsi="Arial" w:cs="Arial"/>
                <w:kern w:val="2"/>
                <w:sz w:val="24"/>
                <w:szCs w:val="24"/>
              </w:rPr>
              <w:t>«</w:t>
            </w:r>
            <w:r w:rsidRPr="00AB34B0">
              <w:rPr>
                <w:rFonts w:ascii="Arial" w:hAnsi="Arial" w:cs="Arial"/>
                <w:sz w:val="24"/>
                <w:szCs w:val="24"/>
              </w:rPr>
              <w:t>Содержание автомобильных дорог общего</w:t>
            </w:r>
            <w:r w:rsidR="00A4381F">
              <w:rPr>
                <w:rFonts w:ascii="Arial" w:hAnsi="Arial" w:cs="Arial"/>
                <w:sz w:val="24"/>
                <w:szCs w:val="24"/>
              </w:rPr>
              <w:t xml:space="preserve"> пользования местного значения </w:t>
            </w:r>
            <w:r w:rsidRPr="00AB34B0">
              <w:rPr>
                <w:rFonts w:ascii="Arial" w:hAnsi="Arial" w:cs="Arial"/>
                <w:sz w:val="24"/>
                <w:szCs w:val="24"/>
              </w:rPr>
              <w:t>и сооружений на них»</w:t>
            </w:r>
          </w:p>
        </w:tc>
      </w:tr>
      <w:tr w:rsidR="00AB34B0" w:rsidRPr="00822072" w:rsidTr="00AB34B0">
        <w:trPr>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3549"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rPr>
                <w:rFonts w:ascii="Arial" w:hAnsi="Arial" w:cs="Arial"/>
                <w:kern w:val="2"/>
                <w:sz w:val="24"/>
                <w:szCs w:val="24"/>
              </w:rPr>
            </w:pPr>
          </w:p>
        </w:tc>
        <w:tc>
          <w:tcPr>
            <w:tcW w:w="2043" w:type="dxa"/>
            <w:gridSpan w:val="5"/>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771"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855"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877"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2304"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r>
      <w:tr w:rsidR="00AB34B0" w:rsidRPr="00822072" w:rsidTr="00AB34B0">
        <w:trPr>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13077" w:type="dxa"/>
            <w:gridSpan w:val="19"/>
            <w:tcBorders>
              <w:top w:val="single" w:sz="4" w:space="0" w:color="auto"/>
              <w:left w:val="single" w:sz="4" w:space="0" w:color="auto"/>
              <w:bottom w:val="single" w:sz="4" w:space="0" w:color="auto"/>
              <w:right w:val="single" w:sz="4" w:space="0" w:color="auto"/>
            </w:tcBorders>
            <w:hideMark/>
          </w:tcPr>
          <w:p w:rsidR="00AB34B0" w:rsidRPr="00AB34B0" w:rsidRDefault="00AB34B0" w:rsidP="00AB34B0">
            <w:pPr>
              <w:jc w:val="center"/>
              <w:rPr>
                <w:rFonts w:ascii="Arial" w:hAnsi="Arial" w:cs="Arial"/>
                <w:kern w:val="2"/>
                <w:sz w:val="24"/>
                <w:szCs w:val="24"/>
              </w:rPr>
            </w:pPr>
            <w:r w:rsidRPr="00AB34B0">
              <w:rPr>
                <w:rFonts w:ascii="Arial" w:hAnsi="Arial" w:cs="Arial"/>
                <w:kern w:val="2"/>
                <w:sz w:val="24"/>
                <w:szCs w:val="24"/>
              </w:rPr>
              <w:t>Основное мероприятие 2</w:t>
            </w:r>
          </w:p>
          <w:p w:rsidR="00AB34B0" w:rsidRPr="00AB34B0" w:rsidRDefault="00AB34B0" w:rsidP="00AB34B0">
            <w:pPr>
              <w:jc w:val="center"/>
              <w:rPr>
                <w:rFonts w:ascii="Arial" w:hAnsi="Arial" w:cs="Arial"/>
                <w:kern w:val="2"/>
                <w:sz w:val="24"/>
                <w:szCs w:val="24"/>
              </w:rPr>
            </w:pPr>
            <w:r w:rsidRPr="00AB34B0">
              <w:rPr>
                <w:rFonts w:ascii="Arial" w:hAnsi="Arial" w:cs="Arial"/>
                <w:kern w:val="2"/>
                <w:sz w:val="24"/>
                <w:szCs w:val="24"/>
              </w:rPr>
              <w:t>«</w:t>
            </w:r>
            <w:r w:rsidRPr="00AB34B0">
              <w:rPr>
                <w:rFonts w:ascii="Arial" w:hAnsi="Arial" w:cs="Arial"/>
                <w:sz w:val="24"/>
                <w:szCs w:val="24"/>
              </w:rPr>
              <w:t>Ремонт автомобильных дорог общего</w:t>
            </w:r>
            <w:r w:rsidR="00A4381F">
              <w:rPr>
                <w:rFonts w:ascii="Arial" w:hAnsi="Arial" w:cs="Arial"/>
                <w:sz w:val="24"/>
                <w:szCs w:val="24"/>
              </w:rPr>
              <w:t xml:space="preserve"> пользования местного значения </w:t>
            </w:r>
            <w:r w:rsidRPr="00AB34B0">
              <w:rPr>
                <w:rFonts w:ascii="Arial" w:hAnsi="Arial" w:cs="Arial"/>
                <w:sz w:val="24"/>
                <w:szCs w:val="24"/>
              </w:rPr>
              <w:t>и сооружений на них»</w:t>
            </w:r>
          </w:p>
        </w:tc>
      </w:tr>
      <w:tr w:rsidR="00AB34B0" w:rsidRPr="00822072" w:rsidTr="00AB34B0">
        <w:trPr>
          <w:jc w:val="center"/>
        </w:trPr>
        <w:tc>
          <w:tcPr>
            <w:tcW w:w="726"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3549"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rPr>
                <w:rFonts w:ascii="Arial" w:hAnsi="Arial" w:cs="Arial"/>
                <w:kern w:val="2"/>
                <w:sz w:val="24"/>
                <w:szCs w:val="24"/>
              </w:rPr>
            </w:pPr>
          </w:p>
        </w:tc>
        <w:tc>
          <w:tcPr>
            <w:tcW w:w="2043" w:type="dxa"/>
            <w:gridSpan w:val="5"/>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771"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855"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877"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643"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c>
          <w:tcPr>
            <w:tcW w:w="2304" w:type="dxa"/>
            <w:tcBorders>
              <w:top w:val="single" w:sz="4" w:space="0" w:color="auto"/>
              <w:left w:val="single" w:sz="4" w:space="0" w:color="auto"/>
              <w:bottom w:val="single" w:sz="4" w:space="0" w:color="auto"/>
              <w:right w:val="single" w:sz="4" w:space="0" w:color="auto"/>
            </w:tcBorders>
          </w:tcPr>
          <w:p w:rsidR="00AB34B0" w:rsidRPr="00AB34B0" w:rsidRDefault="00AB34B0" w:rsidP="00AB34B0">
            <w:pPr>
              <w:jc w:val="center"/>
              <w:rPr>
                <w:rFonts w:ascii="Arial" w:hAnsi="Arial" w:cs="Arial"/>
                <w:kern w:val="2"/>
                <w:sz w:val="24"/>
                <w:szCs w:val="24"/>
              </w:rPr>
            </w:pPr>
          </w:p>
        </w:tc>
      </w:tr>
    </w:tbl>
    <w:p w:rsidR="00AB34B0" w:rsidRPr="00822072" w:rsidRDefault="00AB34B0" w:rsidP="00AB34B0">
      <w:pPr>
        <w:rPr>
          <w:rFonts w:ascii="Times New Roman" w:hAnsi="Times New Roman"/>
        </w:rPr>
      </w:pPr>
    </w:p>
    <w:p w:rsidR="00AB34B0" w:rsidRPr="00822072" w:rsidRDefault="00AB34B0" w:rsidP="00AB34B0">
      <w:pPr>
        <w:rPr>
          <w:rFonts w:ascii="Times New Roman" w:hAnsi="Times New Roman"/>
        </w:rPr>
      </w:pPr>
    </w:p>
    <w:p w:rsidR="00BD0AD1" w:rsidRPr="00D40B4E" w:rsidRDefault="00BD0AD1" w:rsidP="00EE3D29">
      <w:pPr>
        <w:widowControl w:val="0"/>
        <w:autoSpaceDE w:val="0"/>
        <w:autoSpaceDN w:val="0"/>
        <w:adjustRightInd w:val="0"/>
        <w:spacing w:after="0" w:line="240" w:lineRule="auto"/>
        <w:ind w:right="-31"/>
        <w:jc w:val="right"/>
        <w:rPr>
          <w:rFonts w:ascii="Arial" w:hAnsi="Arial" w:cs="Arial"/>
          <w:sz w:val="24"/>
          <w:szCs w:val="24"/>
        </w:rPr>
      </w:pPr>
      <w:r w:rsidRPr="00D40B4E">
        <w:rPr>
          <w:rFonts w:ascii="Arial" w:hAnsi="Arial" w:cs="Arial"/>
          <w:sz w:val="24"/>
          <w:szCs w:val="24"/>
        </w:rPr>
        <w:t xml:space="preserve">Приложение </w:t>
      </w:r>
      <w:r w:rsidR="00AB34B0">
        <w:rPr>
          <w:rFonts w:ascii="Arial" w:hAnsi="Arial" w:cs="Arial"/>
          <w:sz w:val="24"/>
          <w:szCs w:val="24"/>
        </w:rPr>
        <w:t>4</w:t>
      </w:r>
    </w:p>
    <w:p w:rsidR="00BD0AD1" w:rsidRPr="0050021F" w:rsidRDefault="00BB13BC" w:rsidP="0050021F">
      <w:pPr>
        <w:widowControl w:val="0"/>
        <w:autoSpaceDE w:val="0"/>
        <w:autoSpaceDN w:val="0"/>
        <w:adjustRightInd w:val="0"/>
        <w:spacing w:after="0" w:line="240" w:lineRule="auto"/>
        <w:ind w:right="-31"/>
        <w:jc w:val="right"/>
        <w:rPr>
          <w:rFonts w:ascii="Arial" w:hAnsi="Arial" w:cs="Arial"/>
          <w:sz w:val="24"/>
          <w:szCs w:val="24"/>
        </w:rPr>
      </w:pPr>
      <w:r>
        <w:rPr>
          <w:rFonts w:ascii="Arial" w:hAnsi="Arial" w:cs="Arial"/>
          <w:sz w:val="24"/>
          <w:szCs w:val="24"/>
        </w:rPr>
        <w:t>к муниципальной программе</w:t>
      </w:r>
    </w:p>
    <w:p w:rsidR="00BD0AD1" w:rsidRPr="00D40B4E" w:rsidRDefault="00BD0AD1" w:rsidP="00F47A06">
      <w:pPr>
        <w:widowControl w:val="0"/>
        <w:suppressAutoHyphens/>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 xml:space="preserve">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Ясеновского сельского поселения </w:t>
      </w:r>
    </w:p>
    <w:p w:rsidR="00BD0AD1" w:rsidRPr="00D40B4E" w:rsidRDefault="00BD0AD1" w:rsidP="0050021F">
      <w:pPr>
        <w:widowControl w:val="0"/>
        <w:suppressAutoHyphens/>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sz w:val="24"/>
          <w:szCs w:val="24"/>
        </w:rPr>
        <w:t>«Развитие инфраструктуры и благосостояние территории Ясеновс</w:t>
      </w:r>
      <w:r w:rsidR="005B5DC0" w:rsidRPr="00D40B4E">
        <w:rPr>
          <w:rFonts w:ascii="Arial" w:hAnsi="Arial" w:cs="Arial"/>
          <w:sz w:val="24"/>
          <w:szCs w:val="24"/>
        </w:rPr>
        <w:t>кого сельского поселения на 2020 – 2026</w:t>
      </w:r>
      <w:r w:rsidRPr="00D40B4E">
        <w:rPr>
          <w:rFonts w:ascii="Arial" w:hAnsi="Arial" w:cs="Arial"/>
          <w:sz w:val="24"/>
          <w:szCs w:val="24"/>
        </w:rPr>
        <w:t xml:space="preserve"> годы</w:t>
      </w:r>
      <w:r w:rsidR="0050021F">
        <w:rPr>
          <w:rFonts w:ascii="Arial" w:hAnsi="Arial" w:cs="Arial"/>
          <w:kern w:val="2"/>
          <w:sz w:val="24"/>
          <w:szCs w:val="24"/>
        </w:rPr>
        <w:t>»</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081"/>
        <w:gridCol w:w="4086"/>
        <w:gridCol w:w="2730"/>
        <w:gridCol w:w="885"/>
        <w:gridCol w:w="957"/>
        <w:gridCol w:w="958"/>
        <w:gridCol w:w="957"/>
        <w:gridCol w:w="877"/>
        <w:gridCol w:w="1085"/>
        <w:gridCol w:w="1535"/>
      </w:tblGrid>
      <w:tr w:rsidR="00D56A06" w:rsidRPr="00D40B4E" w:rsidTr="0050021F">
        <w:trPr>
          <w:jc w:val="center"/>
        </w:trPr>
        <w:tc>
          <w:tcPr>
            <w:tcW w:w="1081" w:type="dxa"/>
            <w:vMerge w:val="restart"/>
          </w:tcPr>
          <w:p w:rsidR="00D56A06" w:rsidRPr="00D40B4E" w:rsidRDefault="00D56A06" w:rsidP="00D56A06">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Статус</w:t>
            </w:r>
          </w:p>
        </w:tc>
        <w:tc>
          <w:tcPr>
            <w:tcW w:w="4086" w:type="dxa"/>
            <w:vMerge w:val="restart"/>
          </w:tcPr>
          <w:p w:rsidR="00D56A06" w:rsidRPr="00D40B4E" w:rsidRDefault="00D56A06" w:rsidP="0050021F">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Наименование муниципальной программы, подпрограммы, основного мероприятия</w:t>
            </w:r>
          </w:p>
        </w:tc>
        <w:tc>
          <w:tcPr>
            <w:tcW w:w="2730" w:type="dxa"/>
            <w:vMerge w:val="restart"/>
          </w:tcPr>
          <w:p w:rsidR="00D56A06" w:rsidRPr="00D40B4E" w:rsidRDefault="00D56A06" w:rsidP="0050021F">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Источники ресурсного обеспечения</w:t>
            </w:r>
          </w:p>
        </w:tc>
        <w:tc>
          <w:tcPr>
            <w:tcW w:w="7254" w:type="dxa"/>
            <w:gridSpan w:val="7"/>
          </w:tcPr>
          <w:p w:rsidR="00D56A06" w:rsidRPr="00D40B4E" w:rsidRDefault="00D56A06" w:rsidP="00D56A06">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Оценка расходов по годам реализации муниципальной программы, тыс. руб.</w:t>
            </w:r>
          </w:p>
        </w:tc>
      </w:tr>
      <w:tr w:rsidR="00C60F6E" w:rsidRPr="00D40B4E" w:rsidTr="0050021F">
        <w:trPr>
          <w:jc w:val="center"/>
        </w:trPr>
        <w:tc>
          <w:tcPr>
            <w:tcW w:w="1081" w:type="dxa"/>
            <w:vMerge/>
            <w:vAlign w:val="center"/>
          </w:tcPr>
          <w:p w:rsidR="00C60F6E" w:rsidRPr="00D40B4E" w:rsidRDefault="00C60F6E" w:rsidP="00D56A06">
            <w:pPr>
              <w:spacing w:after="0" w:line="240" w:lineRule="auto"/>
              <w:rPr>
                <w:rFonts w:ascii="Arial" w:hAnsi="Arial" w:cs="Arial"/>
                <w:kern w:val="2"/>
                <w:sz w:val="24"/>
                <w:szCs w:val="24"/>
              </w:rPr>
            </w:pPr>
          </w:p>
        </w:tc>
        <w:tc>
          <w:tcPr>
            <w:tcW w:w="4086" w:type="dxa"/>
            <w:vMerge/>
            <w:vAlign w:val="center"/>
          </w:tcPr>
          <w:p w:rsidR="00C60F6E" w:rsidRPr="00D40B4E" w:rsidRDefault="00C60F6E" w:rsidP="00D56A06">
            <w:pPr>
              <w:spacing w:after="0" w:line="240" w:lineRule="auto"/>
              <w:rPr>
                <w:rFonts w:ascii="Arial" w:hAnsi="Arial" w:cs="Arial"/>
                <w:kern w:val="2"/>
                <w:sz w:val="24"/>
                <w:szCs w:val="24"/>
              </w:rPr>
            </w:pPr>
          </w:p>
        </w:tc>
        <w:tc>
          <w:tcPr>
            <w:tcW w:w="2730" w:type="dxa"/>
            <w:vMerge/>
            <w:vAlign w:val="center"/>
          </w:tcPr>
          <w:p w:rsidR="00C60F6E" w:rsidRPr="00D40B4E" w:rsidRDefault="00C60F6E" w:rsidP="00D56A06">
            <w:pPr>
              <w:spacing w:after="0" w:line="240" w:lineRule="auto"/>
              <w:rPr>
                <w:rFonts w:ascii="Arial" w:hAnsi="Arial" w:cs="Arial"/>
                <w:kern w:val="2"/>
                <w:sz w:val="24"/>
                <w:szCs w:val="24"/>
              </w:rPr>
            </w:pPr>
          </w:p>
        </w:tc>
        <w:tc>
          <w:tcPr>
            <w:tcW w:w="885" w:type="dxa"/>
          </w:tcPr>
          <w:p w:rsidR="00C60F6E" w:rsidRPr="00D40B4E" w:rsidRDefault="002A2724" w:rsidP="00D56A06">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2020</w:t>
            </w:r>
          </w:p>
          <w:p w:rsidR="00C60F6E" w:rsidRPr="00D40B4E" w:rsidRDefault="00C60F6E"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год</w:t>
            </w:r>
          </w:p>
        </w:tc>
        <w:tc>
          <w:tcPr>
            <w:tcW w:w="957" w:type="dxa"/>
          </w:tcPr>
          <w:p w:rsidR="00C60F6E" w:rsidRPr="00D40B4E" w:rsidRDefault="002A2724" w:rsidP="00D56A06">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2021</w:t>
            </w:r>
          </w:p>
          <w:p w:rsidR="00C60F6E" w:rsidRPr="00D40B4E" w:rsidRDefault="00C60F6E"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год</w:t>
            </w:r>
          </w:p>
        </w:tc>
        <w:tc>
          <w:tcPr>
            <w:tcW w:w="958" w:type="dxa"/>
          </w:tcPr>
          <w:p w:rsidR="002A2724" w:rsidRDefault="002A2724" w:rsidP="00D56A06">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2022</w:t>
            </w:r>
          </w:p>
          <w:p w:rsidR="00C60F6E" w:rsidRPr="00D40B4E" w:rsidRDefault="00C60F6E"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год</w:t>
            </w:r>
          </w:p>
        </w:tc>
        <w:tc>
          <w:tcPr>
            <w:tcW w:w="957" w:type="dxa"/>
          </w:tcPr>
          <w:p w:rsidR="00C60F6E" w:rsidRPr="00D40B4E" w:rsidRDefault="002A2724" w:rsidP="00D56A06">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2023</w:t>
            </w:r>
          </w:p>
          <w:p w:rsidR="00C60F6E" w:rsidRPr="00D40B4E" w:rsidRDefault="00C60F6E"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год</w:t>
            </w:r>
          </w:p>
        </w:tc>
        <w:tc>
          <w:tcPr>
            <w:tcW w:w="877" w:type="dxa"/>
          </w:tcPr>
          <w:p w:rsidR="002A2724" w:rsidRDefault="002A2724" w:rsidP="00D56A06">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2024</w:t>
            </w:r>
          </w:p>
          <w:p w:rsidR="00C60F6E" w:rsidRPr="00D40B4E" w:rsidRDefault="00C60F6E"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год</w:t>
            </w:r>
          </w:p>
        </w:tc>
        <w:tc>
          <w:tcPr>
            <w:tcW w:w="1085" w:type="dxa"/>
          </w:tcPr>
          <w:p w:rsidR="002A2724" w:rsidRDefault="002A2724" w:rsidP="00D56A06">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2025</w:t>
            </w:r>
          </w:p>
          <w:p w:rsidR="00C60F6E" w:rsidRPr="00D40B4E" w:rsidRDefault="00C60F6E"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год</w:t>
            </w:r>
          </w:p>
        </w:tc>
        <w:tc>
          <w:tcPr>
            <w:tcW w:w="1535" w:type="dxa"/>
          </w:tcPr>
          <w:p w:rsidR="002A2724" w:rsidRDefault="002A2724" w:rsidP="00D56A06">
            <w:pPr>
              <w:widowControl w:val="0"/>
              <w:autoSpaceDE w:val="0"/>
              <w:autoSpaceDN w:val="0"/>
              <w:adjustRightInd w:val="0"/>
              <w:spacing w:after="0" w:line="240" w:lineRule="auto"/>
              <w:jc w:val="both"/>
              <w:rPr>
                <w:rFonts w:ascii="Arial" w:hAnsi="Arial" w:cs="Arial"/>
                <w:kern w:val="2"/>
                <w:sz w:val="24"/>
                <w:szCs w:val="24"/>
              </w:rPr>
            </w:pPr>
            <w:r>
              <w:rPr>
                <w:rFonts w:ascii="Arial" w:hAnsi="Arial" w:cs="Arial"/>
                <w:kern w:val="2"/>
                <w:sz w:val="24"/>
                <w:szCs w:val="24"/>
              </w:rPr>
              <w:t>2026</w:t>
            </w:r>
          </w:p>
          <w:p w:rsidR="00C60F6E" w:rsidRPr="00D40B4E" w:rsidRDefault="00C60F6E"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год</w:t>
            </w:r>
          </w:p>
        </w:tc>
      </w:tr>
      <w:tr w:rsidR="00C60F6E" w:rsidRPr="00D40B4E" w:rsidTr="0050021F">
        <w:trPr>
          <w:tblHeader/>
          <w:jc w:val="center"/>
        </w:trPr>
        <w:tc>
          <w:tcPr>
            <w:tcW w:w="1081" w:type="dxa"/>
          </w:tcPr>
          <w:p w:rsidR="00C60F6E" w:rsidRPr="00D40B4E" w:rsidRDefault="00C60F6E" w:rsidP="00D56A06">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1</w:t>
            </w:r>
          </w:p>
        </w:tc>
        <w:tc>
          <w:tcPr>
            <w:tcW w:w="4086" w:type="dxa"/>
          </w:tcPr>
          <w:p w:rsidR="00C60F6E" w:rsidRPr="00D40B4E" w:rsidRDefault="00C60F6E" w:rsidP="00D56A06">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2</w:t>
            </w:r>
          </w:p>
        </w:tc>
        <w:tc>
          <w:tcPr>
            <w:tcW w:w="2730" w:type="dxa"/>
          </w:tcPr>
          <w:p w:rsidR="00C60F6E" w:rsidRPr="00D40B4E" w:rsidRDefault="00C60F6E" w:rsidP="00D56A06">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3</w:t>
            </w:r>
          </w:p>
        </w:tc>
        <w:tc>
          <w:tcPr>
            <w:tcW w:w="885" w:type="dxa"/>
          </w:tcPr>
          <w:p w:rsidR="00C60F6E" w:rsidRPr="00D40B4E" w:rsidRDefault="00C60F6E" w:rsidP="00D56A06">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4</w:t>
            </w:r>
          </w:p>
        </w:tc>
        <w:tc>
          <w:tcPr>
            <w:tcW w:w="957" w:type="dxa"/>
          </w:tcPr>
          <w:p w:rsidR="00C60F6E" w:rsidRPr="00D40B4E" w:rsidRDefault="00C60F6E" w:rsidP="00D56A06">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5</w:t>
            </w:r>
          </w:p>
        </w:tc>
        <w:tc>
          <w:tcPr>
            <w:tcW w:w="958" w:type="dxa"/>
          </w:tcPr>
          <w:p w:rsidR="00C60F6E" w:rsidRPr="00D40B4E" w:rsidRDefault="00C60F6E" w:rsidP="00D56A06">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6</w:t>
            </w:r>
          </w:p>
        </w:tc>
        <w:tc>
          <w:tcPr>
            <w:tcW w:w="957" w:type="dxa"/>
          </w:tcPr>
          <w:p w:rsidR="00C60F6E" w:rsidRPr="00D40B4E" w:rsidRDefault="00C60F6E" w:rsidP="00D56A06">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7</w:t>
            </w:r>
          </w:p>
        </w:tc>
        <w:tc>
          <w:tcPr>
            <w:tcW w:w="877" w:type="dxa"/>
          </w:tcPr>
          <w:p w:rsidR="00C60F6E" w:rsidRPr="00D40B4E" w:rsidRDefault="00C60F6E" w:rsidP="0050021F">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8</w:t>
            </w:r>
          </w:p>
        </w:tc>
        <w:tc>
          <w:tcPr>
            <w:tcW w:w="1085" w:type="dxa"/>
          </w:tcPr>
          <w:p w:rsidR="00C60F6E" w:rsidRPr="00D40B4E" w:rsidRDefault="00C60F6E" w:rsidP="00D56A06">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9</w:t>
            </w:r>
          </w:p>
        </w:tc>
        <w:tc>
          <w:tcPr>
            <w:tcW w:w="1535" w:type="dxa"/>
          </w:tcPr>
          <w:p w:rsidR="00C60F6E" w:rsidRPr="00D40B4E" w:rsidRDefault="00C60F6E" w:rsidP="00D56A06">
            <w:pPr>
              <w:widowControl w:val="0"/>
              <w:autoSpaceDE w:val="0"/>
              <w:autoSpaceDN w:val="0"/>
              <w:adjustRightInd w:val="0"/>
              <w:spacing w:after="0" w:line="240" w:lineRule="auto"/>
              <w:ind w:left="-709" w:firstLine="720"/>
              <w:jc w:val="center"/>
              <w:rPr>
                <w:rFonts w:ascii="Arial" w:hAnsi="Arial" w:cs="Arial"/>
                <w:kern w:val="2"/>
                <w:sz w:val="24"/>
                <w:szCs w:val="24"/>
              </w:rPr>
            </w:pPr>
            <w:r w:rsidRPr="00D40B4E">
              <w:rPr>
                <w:rFonts w:ascii="Arial" w:hAnsi="Arial" w:cs="Arial"/>
                <w:kern w:val="2"/>
                <w:sz w:val="24"/>
                <w:szCs w:val="24"/>
              </w:rPr>
              <w:t>10</w:t>
            </w:r>
          </w:p>
        </w:tc>
      </w:tr>
      <w:tr w:rsidR="00CA286A" w:rsidRPr="00D40B4E" w:rsidTr="0050021F">
        <w:trPr>
          <w:jc w:val="center"/>
        </w:trPr>
        <w:tc>
          <w:tcPr>
            <w:tcW w:w="1081" w:type="dxa"/>
            <w:vMerge w:val="restart"/>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 xml:space="preserve">Муниципальная программа </w:t>
            </w:r>
          </w:p>
        </w:tc>
        <w:tc>
          <w:tcPr>
            <w:tcW w:w="4086" w:type="dxa"/>
            <w:vMerge w:val="restart"/>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sz w:val="24"/>
                <w:szCs w:val="24"/>
              </w:rPr>
              <w:t>«Развитие инфраструктуры и благосостояние территории Ясеновского сельского поселения на 2020 – 2026 годы</w:t>
            </w:r>
            <w:r w:rsidRPr="00D40B4E">
              <w:rPr>
                <w:rFonts w:ascii="Arial" w:hAnsi="Arial" w:cs="Arial"/>
                <w:kern w:val="2"/>
                <w:sz w:val="24"/>
                <w:szCs w:val="24"/>
              </w:rPr>
              <w:t>»</w:t>
            </w: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всего, в том числе:</w:t>
            </w:r>
          </w:p>
        </w:tc>
        <w:tc>
          <w:tcPr>
            <w:tcW w:w="885" w:type="dxa"/>
          </w:tcPr>
          <w:p w:rsidR="00CA286A" w:rsidRPr="00D40B4E" w:rsidRDefault="00CA286A" w:rsidP="00CA286A">
            <w:pPr>
              <w:widowControl w:val="0"/>
              <w:autoSpaceDE w:val="0"/>
              <w:autoSpaceDN w:val="0"/>
              <w:adjustRightInd w:val="0"/>
              <w:spacing w:after="0" w:line="240" w:lineRule="auto"/>
              <w:jc w:val="right"/>
              <w:rPr>
                <w:rFonts w:ascii="Arial" w:hAnsi="Arial" w:cs="Arial"/>
                <w:bCs/>
                <w:color w:val="000000"/>
                <w:kern w:val="2"/>
                <w:sz w:val="24"/>
                <w:szCs w:val="24"/>
              </w:rPr>
            </w:pPr>
            <w:r w:rsidRPr="00D40B4E">
              <w:rPr>
                <w:rFonts w:ascii="Arial" w:hAnsi="Arial" w:cs="Arial"/>
                <w:bCs/>
                <w:color w:val="000000"/>
                <w:kern w:val="2"/>
                <w:sz w:val="24"/>
                <w:szCs w:val="24"/>
              </w:rPr>
              <w:t>644,2</w:t>
            </w:r>
          </w:p>
        </w:tc>
        <w:tc>
          <w:tcPr>
            <w:tcW w:w="957" w:type="dxa"/>
          </w:tcPr>
          <w:p w:rsidR="00CA286A" w:rsidRPr="00D40B4E" w:rsidRDefault="00CA286A" w:rsidP="00CA286A">
            <w:pPr>
              <w:widowControl w:val="0"/>
              <w:autoSpaceDE w:val="0"/>
              <w:autoSpaceDN w:val="0"/>
              <w:adjustRightInd w:val="0"/>
              <w:spacing w:after="0" w:line="240" w:lineRule="auto"/>
              <w:jc w:val="right"/>
              <w:rPr>
                <w:rFonts w:ascii="Arial" w:hAnsi="Arial" w:cs="Arial"/>
                <w:bCs/>
                <w:color w:val="000000"/>
                <w:kern w:val="2"/>
                <w:sz w:val="24"/>
                <w:szCs w:val="24"/>
              </w:rPr>
            </w:pPr>
            <w:r w:rsidRPr="00D40B4E">
              <w:rPr>
                <w:rFonts w:ascii="Arial" w:hAnsi="Arial" w:cs="Arial"/>
                <w:bCs/>
                <w:color w:val="000000"/>
                <w:kern w:val="2"/>
                <w:sz w:val="24"/>
                <w:szCs w:val="24"/>
              </w:rPr>
              <w:t>668,9</w:t>
            </w:r>
          </w:p>
        </w:tc>
        <w:tc>
          <w:tcPr>
            <w:tcW w:w="958" w:type="dxa"/>
          </w:tcPr>
          <w:p w:rsidR="00CA286A" w:rsidRPr="00D40B4E" w:rsidRDefault="00CA286A" w:rsidP="00CA286A">
            <w:pPr>
              <w:widowControl w:val="0"/>
              <w:autoSpaceDE w:val="0"/>
              <w:autoSpaceDN w:val="0"/>
              <w:adjustRightInd w:val="0"/>
              <w:spacing w:after="0" w:line="240" w:lineRule="auto"/>
              <w:jc w:val="right"/>
              <w:rPr>
                <w:rFonts w:ascii="Arial" w:hAnsi="Arial" w:cs="Arial"/>
                <w:bCs/>
                <w:color w:val="000000"/>
                <w:kern w:val="2"/>
                <w:sz w:val="24"/>
                <w:szCs w:val="24"/>
              </w:rPr>
            </w:pPr>
            <w:r w:rsidRPr="00D40B4E">
              <w:rPr>
                <w:rFonts w:ascii="Arial" w:hAnsi="Arial" w:cs="Arial"/>
                <w:bCs/>
                <w:color w:val="000000"/>
                <w:kern w:val="2"/>
                <w:sz w:val="24"/>
                <w:szCs w:val="24"/>
              </w:rPr>
              <w:t>668,9</w:t>
            </w:r>
          </w:p>
        </w:tc>
        <w:tc>
          <w:tcPr>
            <w:tcW w:w="957" w:type="dxa"/>
          </w:tcPr>
          <w:p w:rsidR="00CA286A" w:rsidRPr="00D40B4E" w:rsidRDefault="00CA286A" w:rsidP="00CA286A">
            <w:pPr>
              <w:widowControl w:val="0"/>
              <w:autoSpaceDE w:val="0"/>
              <w:autoSpaceDN w:val="0"/>
              <w:adjustRightInd w:val="0"/>
              <w:spacing w:after="0" w:line="240" w:lineRule="auto"/>
              <w:jc w:val="right"/>
              <w:rPr>
                <w:rFonts w:ascii="Arial" w:hAnsi="Arial" w:cs="Arial"/>
                <w:bCs/>
                <w:color w:val="000000"/>
                <w:kern w:val="2"/>
                <w:sz w:val="24"/>
                <w:szCs w:val="24"/>
              </w:rPr>
            </w:pPr>
            <w:r w:rsidRPr="00D40B4E">
              <w:rPr>
                <w:rFonts w:ascii="Arial" w:hAnsi="Arial" w:cs="Arial"/>
                <w:bCs/>
                <w:color w:val="000000"/>
                <w:kern w:val="2"/>
                <w:sz w:val="24"/>
                <w:szCs w:val="24"/>
              </w:rPr>
              <w:t>668,9</w:t>
            </w:r>
          </w:p>
        </w:tc>
        <w:tc>
          <w:tcPr>
            <w:tcW w:w="877" w:type="dxa"/>
          </w:tcPr>
          <w:p w:rsidR="00CA286A" w:rsidRPr="00D40B4E" w:rsidRDefault="00CA286A" w:rsidP="00CA286A">
            <w:pPr>
              <w:widowControl w:val="0"/>
              <w:autoSpaceDE w:val="0"/>
              <w:autoSpaceDN w:val="0"/>
              <w:adjustRightInd w:val="0"/>
              <w:spacing w:after="0" w:line="240" w:lineRule="auto"/>
              <w:jc w:val="right"/>
              <w:rPr>
                <w:rFonts w:ascii="Arial" w:hAnsi="Arial" w:cs="Arial"/>
                <w:bCs/>
                <w:color w:val="000000"/>
                <w:kern w:val="2"/>
                <w:sz w:val="24"/>
                <w:szCs w:val="24"/>
              </w:rPr>
            </w:pPr>
            <w:r w:rsidRPr="00D40B4E">
              <w:rPr>
                <w:rFonts w:ascii="Arial" w:hAnsi="Arial" w:cs="Arial"/>
                <w:bCs/>
                <w:color w:val="000000"/>
                <w:kern w:val="2"/>
                <w:sz w:val="24"/>
                <w:szCs w:val="24"/>
              </w:rPr>
              <w:t>668,9</w:t>
            </w:r>
          </w:p>
        </w:tc>
        <w:tc>
          <w:tcPr>
            <w:tcW w:w="1085" w:type="dxa"/>
          </w:tcPr>
          <w:p w:rsidR="00CA286A" w:rsidRPr="00D40B4E" w:rsidRDefault="00CA286A" w:rsidP="00CA286A">
            <w:pPr>
              <w:widowControl w:val="0"/>
              <w:autoSpaceDE w:val="0"/>
              <w:autoSpaceDN w:val="0"/>
              <w:adjustRightInd w:val="0"/>
              <w:spacing w:after="0" w:line="240" w:lineRule="auto"/>
              <w:jc w:val="right"/>
              <w:rPr>
                <w:rFonts w:ascii="Arial" w:hAnsi="Arial" w:cs="Arial"/>
                <w:bCs/>
                <w:color w:val="000000"/>
                <w:kern w:val="2"/>
                <w:sz w:val="24"/>
                <w:szCs w:val="24"/>
              </w:rPr>
            </w:pPr>
            <w:r w:rsidRPr="00D40B4E">
              <w:rPr>
                <w:rFonts w:ascii="Arial" w:hAnsi="Arial" w:cs="Arial"/>
                <w:bCs/>
                <w:color w:val="000000"/>
                <w:kern w:val="2"/>
                <w:sz w:val="24"/>
                <w:szCs w:val="24"/>
              </w:rPr>
              <w:t>668,9</w:t>
            </w:r>
          </w:p>
        </w:tc>
        <w:tc>
          <w:tcPr>
            <w:tcW w:w="1535" w:type="dxa"/>
          </w:tcPr>
          <w:p w:rsidR="00CA286A" w:rsidRPr="00D40B4E" w:rsidRDefault="00CA286A" w:rsidP="00CA286A">
            <w:pPr>
              <w:widowControl w:val="0"/>
              <w:autoSpaceDE w:val="0"/>
              <w:autoSpaceDN w:val="0"/>
              <w:adjustRightInd w:val="0"/>
              <w:spacing w:after="0" w:line="240" w:lineRule="auto"/>
              <w:jc w:val="right"/>
              <w:rPr>
                <w:rFonts w:ascii="Arial" w:hAnsi="Arial" w:cs="Arial"/>
                <w:bCs/>
                <w:color w:val="000000"/>
                <w:kern w:val="2"/>
                <w:sz w:val="24"/>
                <w:szCs w:val="24"/>
              </w:rPr>
            </w:pPr>
            <w:r w:rsidRPr="00D40B4E">
              <w:rPr>
                <w:rFonts w:ascii="Arial" w:hAnsi="Arial" w:cs="Arial"/>
                <w:bCs/>
                <w:color w:val="000000"/>
                <w:kern w:val="2"/>
                <w:sz w:val="24"/>
                <w:szCs w:val="24"/>
              </w:rPr>
              <w:t>668,9</w:t>
            </w:r>
          </w:p>
        </w:tc>
      </w:tr>
      <w:tr w:rsidR="00CA286A" w:rsidRPr="00D40B4E" w:rsidTr="0050021F">
        <w:trPr>
          <w:trHeight w:val="105"/>
          <w:jc w:val="center"/>
        </w:trPr>
        <w:tc>
          <w:tcPr>
            <w:tcW w:w="1081" w:type="dxa"/>
            <w:vMerge/>
            <w:vAlign w:val="center"/>
          </w:tcPr>
          <w:p w:rsidR="00CA286A" w:rsidRPr="00D40B4E" w:rsidRDefault="00CA286A" w:rsidP="00CA286A">
            <w:pPr>
              <w:spacing w:after="0" w:line="240" w:lineRule="auto"/>
              <w:rPr>
                <w:rFonts w:ascii="Arial" w:hAnsi="Arial" w:cs="Arial"/>
                <w:kern w:val="2"/>
                <w:sz w:val="24"/>
                <w:szCs w:val="24"/>
              </w:rPr>
            </w:pPr>
          </w:p>
        </w:tc>
        <w:tc>
          <w:tcPr>
            <w:tcW w:w="4086" w:type="dxa"/>
            <w:vMerge/>
            <w:vAlign w:val="center"/>
          </w:tcPr>
          <w:p w:rsidR="00CA286A" w:rsidRPr="00D40B4E" w:rsidRDefault="00CA286A" w:rsidP="00CA286A">
            <w:pPr>
              <w:spacing w:after="0" w:line="240" w:lineRule="auto"/>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федеральный бюджет</w:t>
            </w:r>
          </w:p>
        </w:tc>
        <w:tc>
          <w:tcPr>
            <w:tcW w:w="885"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957"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c>
          <w:tcPr>
            <w:tcW w:w="958"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c>
          <w:tcPr>
            <w:tcW w:w="957"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c>
          <w:tcPr>
            <w:tcW w:w="877"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c>
          <w:tcPr>
            <w:tcW w:w="1085"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c>
          <w:tcPr>
            <w:tcW w:w="1535"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r>
      <w:tr w:rsidR="00CA286A" w:rsidRPr="00D40B4E" w:rsidTr="0050021F">
        <w:trPr>
          <w:trHeight w:val="105"/>
          <w:jc w:val="center"/>
        </w:trPr>
        <w:tc>
          <w:tcPr>
            <w:tcW w:w="1081" w:type="dxa"/>
            <w:vMerge/>
            <w:vAlign w:val="center"/>
          </w:tcPr>
          <w:p w:rsidR="00CA286A" w:rsidRPr="00D40B4E" w:rsidRDefault="00CA286A" w:rsidP="00CA286A">
            <w:pPr>
              <w:spacing w:after="0" w:line="240" w:lineRule="auto"/>
              <w:rPr>
                <w:rFonts w:ascii="Arial" w:hAnsi="Arial" w:cs="Arial"/>
                <w:kern w:val="2"/>
                <w:sz w:val="24"/>
                <w:szCs w:val="24"/>
              </w:rPr>
            </w:pPr>
          </w:p>
        </w:tc>
        <w:tc>
          <w:tcPr>
            <w:tcW w:w="4086" w:type="dxa"/>
            <w:vMerge/>
            <w:vAlign w:val="center"/>
          </w:tcPr>
          <w:p w:rsidR="00CA286A" w:rsidRPr="00D40B4E" w:rsidRDefault="00CA286A" w:rsidP="00CA286A">
            <w:pPr>
              <w:spacing w:after="0" w:line="240" w:lineRule="auto"/>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областной бюджет</w:t>
            </w:r>
          </w:p>
        </w:tc>
        <w:tc>
          <w:tcPr>
            <w:tcW w:w="885" w:type="dxa"/>
          </w:tcPr>
          <w:p w:rsidR="00CA286A" w:rsidRPr="00D40B4E" w:rsidRDefault="00CA286A" w:rsidP="00CA286A">
            <w:pPr>
              <w:widowControl w:val="0"/>
              <w:autoSpaceDE w:val="0"/>
              <w:autoSpaceDN w:val="0"/>
              <w:adjustRightInd w:val="0"/>
              <w:spacing w:after="0" w:line="240" w:lineRule="auto"/>
              <w:jc w:val="center"/>
              <w:rPr>
                <w:rFonts w:ascii="Arial" w:hAnsi="Arial" w:cs="Arial"/>
                <w:color w:val="000000"/>
                <w:kern w:val="2"/>
                <w:sz w:val="24"/>
                <w:szCs w:val="24"/>
              </w:rPr>
            </w:pPr>
          </w:p>
        </w:tc>
        <w:tc>
          <w:tcPr>
            <w:tcW w:w="957"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c>
          <w:tcPr>
            <w:tcW w:w="958"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c>
          <w:tcPr>
            <w:tcW w:w="957"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c>
          <w:tcPr>
            <w:tcW w:w="877"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c>
          <w:tcPr>
            <w:tcW w:w="1085"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c>
          <w:tcPr>
            <w:tcW w:w="1535"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r>
      <w:tr w:rsidR="00CA286A" w:rsidRPr="00D40B4E" w:rsidTr="0050021F">
        <w:trPr>
          <w:trHeight w:val="105"/>
          <w:jc w:val="center"/>
        </w:trPr>
        <w:tc>
          <w:tcPr>
            <w:tcW w:w="1081" w:type="dxa"/>
            <w:vMerge/>
            <w:vAlign w:val="center"/>
          </w:tcPr>
          <w:p w:rsidR="00CA286A" w:rsidRPr="00D40B4E" w:rsidRDefault="00CA286A" w:rsidP="00CA286A">
            <w:pPr>
              <w:spacing w:after="0" w:line="240" w:lineRule="auto"/>
              <w:rPr>
                <w:rFonts w:ascii="Arial" w:hAnsi="Arial" w:cs="Arial"/>
                <w:kern w:val="2"/>
                <w:sz w:val="24"/>
                <w:szCs w:val="24"/>
              </w:rPr>
            </w:pPr>
          </w:p>
        </w:tc>
        <w:tc>
          <w:tcPr>
            <w:tcW w:w="4086" w:type="dxa"/>
            <w:vMerge/>
            <w:vAlign w:val="center"/>
          </w:tcPr>
          <w:p w:rsidR="00CA286A" w:rsidRPr="00D40B4E" w:rsidRDefault="00CA286A" w:rsidP="00CA286A">
            <w:pPr>
              <w:spacing w:after="0" w:line="240" w:lineRule="auto"/>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местный бюджет</w:t>
            </w:r>
          </w:p>
        </w:tc>
        <w:tc>
          <w:tcPr>
            <w:tcW w:w="885"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r w:rsidRPr="00D40B4E">
              <w:rPr>
                <w:rFonts w:ascii="Arial" w:hAnsi="Arial" w:cs="Arial"/>
                <w:color w:val="000000"/>
                <w:kern w:val="2"/>
                <w:sz w:val="24"/>
                <w:szCs w:val="24"/>
              </w:rPr>
              <w:t>644,2</w:t>
            </w:r>
          </w:p>
        </w:tc>
        <w:tc>
          <w:tcPr>
            <w:tcW w:w="957"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highlight w:val="yellow"/>
              </w:rPr>
            </w:pPr>
            <w:r w:rsidRPr="00D40B4E">
              <w:rPr>
                <w:rFonts w:ascii="Arial" w:hAnsi="Arial" w:cs="Arial"/>
                <w:color w:val="000000"/>
                <w:kern w:val="2"/>
                <w:sz w:val="24"/>
                <w:szCs w:val="24"/>
              </w:rPr>
              <w:t>668,9</w:t>
            </w:r>
          </w:p>
        </w:tc>
        <w:tc>
          <w:tcPr>
            <w:tcW w:w="958"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highlight w:val="yellow"/>
              </w:rPr>
            </w:pPr>
            <w:r w:rsidRPr="00D40B4E">
              <w:rPr>
                <w:rFonts w:ascii="Arial" w:hAnsi="Arial" w:cs="Arial"/>
                <w:color w:val="000000"/>
                <w:kern w:val="2"/>
                <w:sz w:val="24"/>
                <w:szCs w:val="24"/>
              </w:rPr>
              <w:t>668,9</w:t>
            </w:r>
          </w:p>
        </w:tc>
        <w:tc>
          <w:tcPr>
            <w:tcW w:w="957"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highlight w:val="yellow"/>
              </w:rPr>
            </w:pPr>
            <w:r w:rsidRPr="00D40B4E">
              <w:rPr>
                <w:rFonts w:ascii="Arial" w:hAnsi="Arial" w:cs="Arial"/>
                <w:color w:val="000000"/>
                <w:kern w:val="2"/>
                <w:sz w:val="24"/>
                <w:szCs w:val="24"/>
              </w:rPr>
              <w:t>668,9</w:t>
            </w:r>
          </w:p>
        </w:tc>
        <w:tc>
          <w:tcPr>
            <w:tcW w:w="877"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highlight w:val="yellow"/>
              </w:rPr>
            </w:pPr>
            <w:r w:rsidRPr="00D40B4E">
              <w:rPr>
                <w:rFonts w:ascii="Arial" w:hAnsi="Arial" w:cs="Arial"/>
                <w:color w:val="000000"/>
                <w:kern w:val="2"/>
                <w:sz w:val="24"/>
                <w:szCs w:val="24"/>
              </w:rPr>
              <w:t>668,9</w:t>
            </w:r>
          </w:p>
        </w:tc>
        <w:tc>
          <w:tcPr>
            <w:tcW w:w="1085"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highlight w:val="yellow"/>
              </w:rPr>
            </w:pPr>
            <w:r w:rsidRPr="00D40B4E">
              <w:rPr>
                <w:rFonts w:ascii="Arial" w:hAnsi="Arial" w:cs="Arial"/>
                <w:color w:val="000000"/>
                <w:kern w:val="2"/>
                <w:sz w:val="24"/>
                <w:szCs w:val="24"/>
              </w:rPr>
              <w:t>668,9</w:t>
            </w:r>
          </w:p>
        </w:tc>
        <w:tc>
          <w:tcPr>
            <w:tcW w:w="1535"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highlight w:val="yellow"/>
              </w:rPr>
            </w:pPr>
            <w:r w:rsidRPr="00D40B4E">
              <w:rPr>
                <w:rFonts w:ascii="Arial" w:hAnsi="Arial" w:cs="Arial"/>
                <w:color w:val="000000"/>
                <w:kern w:val="2"/>
                <w:sz w:val="24"/>
                <w:szCs w:val="24"/>
              </w:rPr>
              <w:t>668,9</w:t>
            </w:r>
          </w:p>
        </w:tc>
      </w:tr>
      <w:tr w:rsidR="00CA286A" w:rsidRPr="00D40B4E" w:rsidTr="0050021F">
        <w:trPr>
          <w:trHeight w:val="105"/>
          <w:jc w:val="center"/>
        </w:trPr>
        <w:tc>
          <w:tcPr>
            <w:tcW w:w="1081" w:type="dxa"/>
            <w:vMerge/>
            <w:vAlign w:val="center"/>
          </w:tcPr>
          <w:p w:rsidR="00CA286A" w:rsidRPr="00D40B4E" w:rsidRDefault="00CA286A" w:rsidP="00CA286A">
            <w:pPr>
              <w:spacing w:after="0" w:line="240" w:lineRule="auto"/>
              <w:rPr>
                <w:rFonts w:ascii="Arial" w:hAnsi="Arial" w:cs="Arial"/>
                <w:kern w:val="2"/>
                <w:sz w:val="24"/>
                <w:szCs w:val="24"/>
              </w:rPr>
            </w:pPr>
          </w:p>
        </w:tc>
        <w:tc>
          <w:tcPr>
            <w:tcW w:w="4086" w:type="dxa"/>
            <w:vMerge/>
            <w:vAlign w:val="center"/>
          </w:tcPr>
          <w:p w:rsidR="00CA286A" w:rsidRPr="00D40B4E" w:rsidRDefault="00CA286A" w:rsidP="00CA286A">
            <w:pPr>
              <w:spacing w:after="0" w:line="240" w:lineRule="auto"/>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внебюджетные фонды</w:t>
            </w:r>
          </w:p>
        </w:tc>
        <w:tc>
          <w:tcPr>
            <w:tcW w:w="885"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957"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958"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957"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877"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1085"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1535"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r>
      <w:tr w:rsidR="00CA286A" w:rsidRPr="00D40B4E" w:rsidTr="0050021F">
        <w:trPr>
          <w:trHeight w:val="105"/>
          <w:jc w:val="center"/>
        </w:trPr>
        <w:tc>
          <w:tcPr>
            <w:tcW w:w="1081" w:type="dxa"/>
            <w:vMerge/>
            <w:vAlign w:val="center"/>
          </w:tcPr>
          <w:p w:rsidR="00CA286A" w:rsidRPr="00D40B4E" w:rsidRDefault="00CA286A" w:rsidP="00CA286A">
            <w:pPr>
              <w:spacing w:after="0" w:line="240" w:lineRule="auto"/>
              <w:rPr>
                <w:rFonts w:ascii="Arial" w:hAnsi="Arial" w:cs="Arial"/>
                <w:kern w:val="2"/>
                <w:sz w:val="24"/>
                <w:szCs w:val="24"/>
              </w:rPr>
            </w:pPr>
          </w:p>
        </w:tc>
        <w:tc>
          <w:tcPr>
            <w:tcW w:w="4086" w:type="dxa"/>
            <w:vMerge/>
            <w:vAlign w:val="center"/>
          </w:tcPr>
          <w:p w:rsidR="00CA286A" w:rsidRPr="00D40B4E" w:rsidRDefault="00CA286A" w:rsidP="00CA286A">
            <w:pPr>
              <w:spacing w:after="0" w:line="240" w:lineRule="auto"/>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юридические лица</w:t>
            </w:r>
          </w:p>
        </w:tc>
        <w:tc>
          <w:tcPr>
            <w:tcW w:w="885" w:type="dxa"/>
          </w:tcPr>
          <w:p w:rsidR="00CA286A" w:rsidRPr="00D40B4E" w:rsidRDefault="00CA286A" w:rsidP="00CA286A">
            <w:pPr>
              <w:spacing w:after="0" w:line="240" w:lineRule="auto"/>
              <w:jc w:val="right"/>
              <w:rPr>
                <w:rFonts w:ascii="Arial" w:hAnsi="Arial" w:cs="Arial"/>
                <w:color w:val="000000"/>
                <w:sz w:val="24"/>
                <w:szCs w:val="24"/>
              </w:rPr>
            </w:pPr>
          </w:p>
        </w:tc>
        <w:tc>
          <w:tcPr>
            <w:tcW w:w="957" w:type="dxa"/>
          </w:tcPr>
          <w:p w:rsidR="00CA286A" w:rsidRPr="00D40B4E" w:rsidRDefault="00CA286A" w:rsidP="00CA286A">
            <w:pPr>
              <w:spacing w:after="0" w:line="240" w:lineRule="auto"/>
              <w:jc w:val="right"/>
              <w:rPr>
                <w:rFonts w:ascii="Arial" w:hAnsi="Arial" w:cs="Arial"/>
                <w:color w:val="000000"/>
                <w:sz w:val="24"/>
                <w:szCs w:val="24"/>
              </w:rPr>
            </w:pPr>
          </w:p>
        </w:tc>
        <w:tc>
          <w:tcPr>
            <w:tcW w:w="958" w:type="dxa"/>
          </w:tcPr>
          <w:p w:rsidR="00CA286A" w:rsidRPr="00D40B4E" w:rsidRDefault="00CA286A" w:rsidP="00CA286A">
            <w:pPr>
              <w:spacing w:after="0" w:line="240" w:lineRule="auto"/>
              <w:jc w:val="right"/>
              <w:rPr>
                <w:rFonts w:ascii="Arial" w:hAnsi="Arial" w:cs="Arial"/>
                <w:color w:val="000000"/>
                <w:sz w:val="24"/>
                <w:szCs w:val="24"/>
              </w:rPr>
            </w:pPr>
          </w:p>
        </w:tc>
        <w:tc>
          <w:tcPr>
            <w:tcW w:w="957" w:type="dxa"/>
          </w:tcPr>
          <w:p w:rsidR="00CA286A" w:rsidRPr="00D40B4E" w:rsidRDefault="00CA286A" w:rsidP="00CA286A">
            <w:pPr>
              <w:spacing w:after="0" w:line="240" w:lineRule="auto"/>
              <w:jc w:val="right"/>
              <w:rPr>
                <w:rFonts w:ascii="Arial" w:hAnsi="Arial" w:cs="Arial"/>
                <w:color w:val="000000"/>
                <w:sz w:val="24"/>
                <w:szCs w:val="24"/>
              </w:rPr>
            </w:pPr>
          </w:p>
        </w:tc>
        <w:tc>
          <w:tcPr>
            <w:tcW w:w="877" w:type="dxa"/>
          </w:tcPr>
          <w:p w:rsidR="00CA286A" w:rsidRPr="00D40B4E" w:rsidRDefault="00CA286A" w:rsidP="00CA286A">
            <w:pPr>
              <w:spacing w:after="0" w:line="240" w:lineRule="auto"/>
              <w:jc w:val="right"/>
              <w:rPr>
                <w:rFonts w:ascii="Arial" w:hAnsi="Arial" w:cs="Arial"/>
                <w:color w:val="000000"/>
                <w:sz w:val="24"/>
                <w:szCs w:val="24"/>
              </w:rPr>
            </w:pPr>
          </w:p>
        </w:tc>
        <w:tc>
          <w:tcPr>
            <w:tcW w:w="1085" w:type="dxa"/>
          </w:tcPr>
          <w:p w:rsidR="00CA286A" w:rsidRPr="00D40B4E" w:rsidRDefault="00CA286A" w:rsidP="00CA286A">
            <w:pPr>
              <w:spacing w:after="0" w:line="240" w:lineRule="auto"/>
              <w:jc w:val="right"/>
              <w:rPr>
                <w:rFonts w:ascii="Arial" w:hAnsi="Arial" w:cs="Arial"/>
                <w:color w:val="000000"/>
                <w:sz w:val="24"/>
                <w:szCs w:val="24"/>
              </w:rPr>
            </w:pPr>
          </w:p>
        </w:tc>
        <w:tc>
          <w:tcPr>
            <w:tcW w:w="1535" w:type="dxa"/>
          </w:tcPr>
          <w:p w:rsidR="00CA286A" w:rsidRPr="00D40B4E" w:rsidRDefault="00CA286A" w:rsidP="00CA286A">
            <w:pPr>
              <w:spacing w:after="0" w:line="240" w:lineRule="auto"/>
              <w:jc w:val="right"/>
              <w:rPr>
                <w:rFonts w:ascii="Arial" w:hAnsi="Arial" w:cs="Arial"/>
                <w:color w:val="000000"/>
                <w:sz w:val="24"/>
                <w:szCs w:val="24"/>
              </w:rPr>
            </w:pPr>
          </w:p>
        </w:tc>
      </w:tr>
      <w:tr w:rsidR="00CA286A" w:rsidRPr="00D40B4E" w:rsidTr="0050021F">
        <w:trPr>
          <w:jc w:val="center"/>
        </w:trPr>
        <w:tc>
          <w:tcPr>
            <w:tcW w:w="1081" w:type="dxa"/>
            <w:vMerge/>
            <w:vAlign w:val="center"/>
          </w:tcPr>
          <w:p w:rsidR="00CA286A" w:rsidRPr="00D40B4E" w:rsidRDefault="00CA286A" w:rsidP="00CA286A">
            <w:pPr>
              <w:spacing w:after="0" w:line="240" w:lineRule="auto"/>
              <w:rPr>
                <w:rFonts w:ascii="Arial" w:hAnsi="Arial" w:cs="Arial"/>
                <w:kern w:val="2"/>
                <w:sz w:val="24"/>
                <w:szCs w:val="24"/>
              </w:rPr>
            </w:pPr>
          </w:p>
        </w:tc>
        <w:tc>
          <w:tcPr>
            <w:tcW w:w="4086" w:type="dxa"/>
            <w:vMerge/>
            <w:vAlign w:val="center"/>
          </w:tcPr>
          <w:p w:rsidR="00CA286A" w:rsidRPr="00D40B4E" w:rsidRDefault="00CA286A" w:rsidP="00CA286A">
            <w:pPr>
              <w:spacing w:after="0" w:line="240" w:lineRule="auto"/>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физические лица</w:t>
            </w:r>
          </w:p>
        </w:tc>
        <w:tc>
          <w:tcPr>
            <w:tcW w:w="885" w:type="dxa"/>
          </w:tcPr>
          <w:p w:rsidR="00CA286A" w:rsidRPr="00D40B4E" w:rsidRDefault="00CA286A" w:rsidP="00CA286A">
            <w:pPr>
              <w:spacing w:after="0" w:line="240" w:lineRule="auto"/>
              <w:jc w:val="right"/>
              <w:rPr>
                <w:rFonts w:ascii="Arial" w:hAnsi="Arial" w:cs="Arial"/>
                <w:color w:val="000000"/>
                <w:sz w:val="24"/>
                <w:szCs w:val="24"/>
              </w:rPr>
            </w:pPr>
          </w:p>
        </w:tc>
        <w:tc>
          <w:tcPr>
            <w:tcW w:w="957" w:type="dxa"/>
          </w:tcPr>
          <w:p w:rsidR="00CA286A" w:rsidRPr="00D40B4E" w:rsidRDefault="00CA286A" w:rsidP="00CA286A">
            <w:pPr>
              <w:spacing w:after="0" w:line="240" w:lineRule="auto"/>
              <w:jc w:val="right"/>
              <w:rPr>
                <w:rFonts w:ascii="Arial" w:hAnsi="Arial" w:cs="Arial"/>
                <w:color w:val="000000"/>
                <w:sz w:val="24"/>
                <w:szCs w:val="24"/>
              </w:rPr>
            </w:pPr>
          </w:p>
        </w:tc>
        <w:tc>
          <w:tcPr>
            <w:tcW w:w="958" w:type="dxa"/>
          </w:tcPr>
          <w:p w:rsidR="00CA286A" w:rsidRPr="00D40B4E" w:rsidRDefault="00CA286A" w:rsidP="00CA286A">
            <w:pPr>
              <w:spacing w:after="0" w:line="240" w:lineRule="auto"/>
              <w:jc w:val="right"/>
              <w:rPr>
                <w:rFonts w:ascii="Arial" w:hAnsi="Arial" w:cs="Arial"/>
                <w:color w:val="000000"/>
                <w:sz w:val="24"/>
                <w:szCs w:val="24"/>
              </w:rPr>
            </w:pPr>
          </w:p>
        </w:tc>
        <w:tc>
          <w:tcPr>
            <w:tcW w:w="957" w:type="dxa"/>
          </w:tcPr>
          <w:p w:rsidR="00CA286A" w:rsidRPr="00D40B4E" w:rsidRDefault="00CA286A" w:rsidP="00CA286A">
            <w:pPr>
              <w:spacing w:after="0" w:line="240" w:lineRule="auto"/>
              <w:jc w:val="right"/>
              <w:rPr>
                <w:rFonts w:ascii="Arial" w:hAnsi="Arial" w:cs="Arial"/>
                <w:color w:val="000000"/>
                <w:sz w:val="24"/>
                <w:szCs w:val="24"/>
              </w:rPr>
            </w:pPr>
          </w:p>
        </w:tc>
        <w:tc>
          <w:tcPr>
            <w:tcW w:w="877" w:type="dxa"/>
          </w:tcPr>
          <w:p w:rsidR="00CA286A" w:rsidRPr="00D40B4E" w:rsidRDefault="00CA286A" w:rsidP="00CA286A">
            <w:pPr>
              <w:spacing w:after="0" w:line="240" w:lineRule="auto"/>
              <w:jc w:val="right"/>
              <w:rPr>
                <w:rFonts w:ascii="Arial" w:hAnsi="Arial" w:cs="Arial"/>
                <w:color w:val="000000"/>
                <w:sz w:val="24"/>
                <w:szCs w:val="24"/>
              </w:rPr>
            </w:pPr>
          </w:p>
        </w:tc>
        <w:tc>
          <w:tcPr>
            <w:tcW w:w="1085" w:type="dxa"/>
          </w:tcPr>
          <w:p w:rsidR="00CA286A" w:rsidRPr="00D40B4E" w:rsidRDefault="00CA286A" w:rsidP="00CA286A">
            <w:pPr>
              <w:spacing w:after="0" w:line="240" w:lineRule="auto"/>
              <w:jc w:val="right"/>
              <w:rPr>
                <w:rFonts w:ascii="Arial" w:hAnsi="Arial" w:cs="Arial"/>
                <w:color w:val="000000"/>
                <w:sz w:val="24"/>
                <w:szCs w:val="24"/>
              </w:rPr>
            </w:pPr>
          </w:p>
        </w:tc>
        <w:tc>
          <w:tcPr>
            <w:tcW w:w="1535" w:type="dxa"/>
          </w:tcPr>
          <w:p w:rsidR="00CA286A" w:rsidRPr="00D40B4E" w:rsidRDefault="00CA286A" w:rsidP="00CA286A">
            <w:pPr>
              <w:spacing w:after="0" w:line="240" w:lineRule="auto"/>
              <w:jc w:val="right"/>
              <w:rPr>
                <w:rFonts w:ascii="Arial" w:hAnsi="Arial" w:cs="Arial"/>
                <w:color w:val="000000"/>
                <w:sz w:val="24"/>
                <w:szCs w:val="24"/>
              </w:rPr>
            </w:pPr>
          </w:p>
        </w:tc>
      </w:tr>
      <w:tr w:rsidR="00CA286A" w:rsidRPr="00D40B4E" w:rsidTr="0050021F">
        <w:trPr>
          <w:jc w:val="center"/>
        </w:trPr>
        <w:tc>
          <w:tcPr>
            <w:tcW w:w="1081" w:type="dxa"/>
          </w:tcPr>
          <w:p w:rsidR="00CA286A" w:rsidRPr="00D40B4E" w:rsidRDefault="00CA286A" w:rsidP="00CA286A">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в том числе:</w:t>
            </w:r>
          </w:p>
        </w:tc>
        <w:tc>
          <w:tcPr>
            <w:tcW w:w="4086" w:type="dxa"/>
          </w:tcPr>
          <w:p w:rsidR="00CA286A" w:rsidRPr="00D40B4E" w:rsidRDefault="00CA286A" w:rsidP="00CA286A">
            <w:pPr>
              <w:widowControl w:val="0"/>
              <w:autoSpaceDE w:val="0"/>
              <w:autoSpaceDN w:val="0"/>
              <w:adjustRightInd w:val="0"/>
              <w:spacing w:after="0" w:line="240" w:lineRule="auto"/>
              <w:ind w:firstLine="720"/>
              <w:jc w:val="both"/>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ind w:firstLine="720"/>
              <w:jc w:val="both"/>
              <w:rPr>
                <w:rFonts w:ascii="Arial" w:hAnsi="Arial" w:cs="Arial"/>
                <w:kern w:val="2"/>
                <w:sz w:val="24"/>
                <w:szCs w:val="24"/>
              </w:rPr>
            </w:pPr>
          </w:p>
        </w:tc>
        <w:tc>
          <w:tcPr>
            <w:tcW w:w="885"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957"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958"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957"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877"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1085"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1535"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r>
      <w:tr w:rsidR="00CA286A" w:rsidRPr="00D40B4E" w:rsidTr="0050021F">
        <w:trPr>
          <w:jc w:val="center"/>
        </w:trPr>
        <w:tc>
          <w:tcPr>
            <w:tcW w:w="1081" w:type="dxa"/>
            <w:vMerge w:val="restart"/>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Подпрограмма 1</w:t>
            </w:r>
          </w:p>
        </w:tc>
        <w:tc>
          <w:tcPr>
            <w:tcW w:w="4086" w:type="dxa"/>
            <w:vMerge w:val="restart"/>
          </w:tcPr>
          <w:p w:rsidR="00CA286A" w:rsidRPr="00D40B4E" w:rsidRDefault="00CA286A" w:rsidP="00CA286A">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Комплексное развитие систем коммунальной инфраструктуры Ясеновского сельского поселения на 2020 – 2026 годы</w:t>
            </w: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всего, в том числе:</w:t>
            </w:r>
          </w:p>
        </w:tc>
        <w:tc>
          <w:tcPr>
            <w:tcW w:w="885" w:type="dxa"/>
          </w:tcPr>
          <w:p w:rsidR="00CA286A" w:rsidRPr="00D40B4E" w:rsidRDefault="00CA286A" w:rsidP="00CA286A">
            <w:pPr>
              <w:widowControl w:val="0"/>
              <w:autoSpaceDE w:val="0"/>
              <w:autoSpaceDN w:val="0"/>
              <w:adjustRightInd w:val="0"/>
              <w:spacing w:after="0" w:line="240" w:lineRule="auto"/>
              <w:jc w:val="right"/>
              <w:rPr>
                <w:rFonts w:ascii="Arial" w:hAnsi="Arial" w:cs="Arial"/>
                <w:bCs/>
                <w:color w:val="000000"/>
                <w:kern w:val="2"/>
                <w:sz w:val="24"/>
                <w:szCs w:val="24"/>
              </w:rPr>
            </w:pPr>
            <w:r w:rsidRPr="00D40B4E">
              <w:rPr>
                <w:rFonts w:ascii="Arial" w:hAnsi="Arial" w:cs="Arial"/>
                <w:bCs/>
                <w:color w:val="000000"/>
                <w:kern w:val="2"/>
                <w:sz w:val="24"/>
                <w:szCs w:val="24"/>
              </w:rPr>
              <w:t>14,0</w:t>
            </w:r>
          </w:p>
        </w:tc>
        <w:tc>
          <w:tcPr>
            <w:tcW w:w="957" w:type="dxa"/>
          </w:tcPr>
          <w:p w:rsidR="00CA286A" w:rsidRPr="00D40B4E" w:rsidRDefault="00CA286A" w:rsidP="00CA286A">
            <w:pPr>
              <w:widowControl w:val="0"/>
              <w:autoSpaceDE w:val="0"/>
              <w:autoSpaceDN w:val="0"/>
              <w:adjustRightInd w:val="0"/>
              <w:spacing w:after="0" w:line="240" w:lineRule="auto"/>
              <w:jc w:val="right"/>
              <w:rPr>
                <w:rFonts w:ascii="Arial" w:hAnsi="Arial" w:cs="Arial"/>
                <w:bCs/>
                <w:color w:val="000000"/>
                <w:kern w:val="2"/>
                <w:sz w:val="24"/>
                <w:szCs w:val="24"/>
              </w:rPr>
            </w:pPr>
            <w:r w:rsidRPr="00D40B4E">
              <w:rPr>
                <w:rFonts w:ascii="Arial" w:hAnsi="Arial" w:cs="Arial"/>
                <w:bCs/>
                <w:color w:val="000000"/>
                <w:kern w:val="2"/>
                <w:sz w:val="24"/>
                <w:szCs w:val="24"/>
              </w:rPr>
              <w:t>4,0</w:t>
            </w:r>
          </w:p>
        </w:tc>
        <w:tc>
          <w:tcPr>
            <w:tcW w:w="958" w:type="dxa"/>
          </w:tcPr>
          <w:p w:rsidR="00CA286A" w:rsidRPr="00D40B4E" w:rsidRDefault="00CA286A" w:rsidP="00CA286A">
            <w:pPr>
              <w:widowControl w:val="0"/>
              <w:autoSpaceDE w:val="0"/>
              <w:autoSpaceDN w:val="0"/>
              <w:adjustRightInd w:val="0"/>
              <w:spacing w:after="0" w:line="240" w:lineRule="auto"/>
              <w:jc w:val="right"/>
              <w:rPr>
                <w:rFonts w:ascii="Arial" w:hAnsi="Arial" w:cs="Arial"/>
                <w:bCs/>
                <w:color w:val="000000"/>
                <w:kern w:val="2"/>
                <w:sz w:val="24"/>
                <w:szCs w:val="24"/>
              </w:rPr>
            </w:pPr>
            <w:r w:rsidRPr="00D40B4E">
              <w:rPr>
                <w:rFonts w:ascii="Arial" w:hAnsi="Arial" w:cs="Arial"/>
                <w:bCs/>
                <w:color w:val="000000"/>
                <w:kern w:val="2"/>
                <w:sz w:val="24"/>
                <w:szCs w:val="24"/>
              </w:rPr>
              <w:t>4,0</w:t>
            </w:r>
          </w:p>
        </w:tc>
        <w:tc>
          <w:tcPr>
            <w:tcW w:w="957" w:type="dxa"/>
          </w:tcPr>
          <w:p w:rsidR="00CA286A" w:rsidRPr="00D40B4E" w:rsidRDefault="00CA286A" w:rsidP="00CA286A">
            <w:pPr>
              <w:widowControl w:val="0"/>
              <w:autoSpaceDE w:val="0"/>
              <w:autoSpaceDN w:val="0"/>
              <w:adjustRightInd w:val="0"/>
              <w:spacing w:after="0" w:line="240" w:lineRule="auto"/>
              <w:jc w:val="right"/>
              <w:rPr>
                <w:rFonts w:ascii="Arial" w:hAnsi="Arial" w:cs="Arial"/>
                <w:bCs/>
                <w:color w:val="000000"/>
                <w:kern w:val="2"/>
                <w:sz w:val="24"/>
                <w:szCs w:val="24"/>
              </w:rPr>
            </w:pPr>
            <w:r w:rsidRPr="00D40B4E">
              <w:rPr>
                <w:rFonts w:ascii="Arial" w:hAnsi="Arial" w:cs="Arial"/>
                <w:bCs/>
                <w:color w:val="000000"/>
                <w:kern w:val="2"/>
                <w:sz w:val="24"/>
                <w:szCs w:val="24"/>
              </w:rPr>
              <w:t>4,0</w:t>
            </w:r>
          </w:p>
        </w:tc>
        <w:tc>
          <w:tcPr>
            <w:tcW w:w="877" w:type="dxa"/>
          </w:tcPr>
          <w:p w:rsidR="00CA286A" w:rsidRPr="00D40B4E" w:rsidRDefault="00CA286A" w:rsidP="00CA286A">
            <w:pPr>
              <w:widowControl w:val="0"/>
              <w:autoSpaceDE w:val="0"/>
              <w:autoSpaceDN w:val="0"/>
              <w:adjustRightInd w:val="0"/>
              <w:spacing w:after="0" w:line="240" w:lineRule="auto"/>
              <w:jc w:val="right"/>
              <w:rPr>
                <w:rFonts w:ascii="Arial" w:hAnsi="Arial" w:cs="Arial"/>
                <w:bCs/>
                <w:color w:val="000000"/>
                <w:kern w:val="2"/>
                <w:sz w:val="24"/>
                <w:szCs w:val="24"/>
              </w:rPr>
            </w:pPr>
            <w:r w:rsidRPr="00D40B4E">
              <w:rPr>
                <w:rFonts w:ascii="Arial" w:hAnsi="Arial" w:cs="Arial"/>
                <w:bCs/>
                <w:color w:val="000000"/>
                <w:kern w:val="2"/>
                <w:sz w:val="24"/>
                <w:szCs w:val="24"/>
              </w:rPr>
              <w:t>4,0</w:t>
            </w:r>
          </w:p>
        </w:tc>
        <w:tc>
          <w:tcPr>
            <w:tcW w:w="1085" w:type="dxa"/>
          </w:tcPr>
          <w:p w:rsidR="00CA286A" w:rsidRPr="00D40B4E" w:rsidRDefault="00CA286A" w:rsidP="00CA286A">
            <w:pPr>
              <w:widowControl w:val="0"/>
              <w:autoSpaceDE w:val="0"/>
              <w:autoSpaceDN w:val="0"/>
              <w:adjustRightInd w:val="0"/>
              <w:spacing w:after="0" w:line="240" w:lineRule="auto"/>
              <w:jc w:val="right"/>
              <w:rPr>
                <w:rFonts w:ascii="Arial" w:hAnsi="Arial" w:cs="Arial"/>
                <w:bCs/>
                <w:color w:val="000000"/>
                <w:kern w:val="2"/>
                <w:sz w:val="24"/>
                <w:szCs w:val="24"/>
              </w:rPr>
            </w:pPr>
            <w:r w:rsidRPr="00D40B4E">
              <w:rPr>
                <w:rFonts w:ascii="Arial" w:hAnsi="Arial" w:cs="Arial"/>
                <w:bCs/>
                <w:color w:val="000000"/>
                <w:kern w:val="2"/>
                <w:sz w:val="24"/>
                <w:szCs w:val="24"/>
              </w:rPr>
              <w:t>4,0</w:t>
            </w:r>
          </w:p>
        </w:tc>
        <w:tc>
          <w:tcPr>
            <w:tcW w:w="1535" w:type="dxa"/>
          </w:tcPr>
          <w:p w:rsidR="00CA286A" w:rsidRPr="00D40B4E" w:rsidRDefault="00CA286A" w:rsidP="00CA286A">
            <w:pPr>
              <w:widowControl w:val="0"/>
              <w:autoSpaceDE w:val="0"/>
              <w:autoSpaceDN w:val="0"/>
              <w:adjustRightInd w:val="0"/>
              <w:spacing w:after="0" w:line="240" w:lineRule="auto"/>
              <w:jc w:val="right"/>
              <w:rPr>
                <w:rFonts w:ascii="Arial" w:hAnsi="Arial" w:cs="Arial"/>
                <w:bCs/>
                <w:color w:val="000000"/>
                <w:kern w:val="2"/>
                <w:sz w:val="24"/>
                <w:szCs w:val="24"/>
              </w:rPr>
            </w:pPr>
            <w:r w:rsidRPr="00D40B4E">
              <w:rPr>
                <w:rFonts w:ascii="Arial" w:hAnsi="Arial" w:cs="Arial"/>
                <w:bCs/>
                <w:color w:val="000000"/>
                <w:kern w:val="2"/>
                <w:sz w:val="24"/>
                <w:szCs w:val="24"/>
              </w:rPr>
              <w:t>4,0</w:t>
            </w:r>
          </w:p>
        </w:tc>
      </w:tr>
      <w:tr w:rsidR="00CA286A" w:rsidRPr="00D40B4E" w:rsidTr="0050021F">
        <w:trPr>
          <w:trHeight w:val="132"/>
          <w:jc w:val="center"/>
        </w:trPr>
        <w:tc>
          <w:tcPr>
            <w:tcW w:w="1081" w:type="dxa"/>
            <w:vMerge/>
            <w:vAlign w:val="center"/>
          </w:tcPr>
          <w:p w:rsidR="00CA286A" w:rsidRPr="00D40B4E" w:rsidRDefault="00CA286A" w:rsidP="00CA286A">
            <w:pPr>
              <w:spacing w:after="0" w:line="240" w:lineRule="auto"/>
              <w:rPr>
                <w:rFonts w:ascii="Arial" w:hAnsi="Arial" w:cs="Arial"/>
                <w:kern w:val="2"/>
                <w:sz w:val="24"/>
                <w:szCs w:val="24"/>
              </w:rPr>
            </w:pPr>
          </w:p>
        </w:tc>
        <w:tc>
          <w:tcPr>
            <w:tcW w:w="4086" w:type="dxa"/>
            <w:vMerge/>
            <w:vAlign w:val="center"/>
          </w:tcPr>
          <w:p w:rsidR="00CA286A" w:rsidRPr="00D40B4E" w:rsidRDefault="00CA286A" w:rsidP="00CA286A">
            <w:pPr>
              <w:spacing w:after="0" w:line="240" w:lineRule="auto"/>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федеральный бюджет</w:t>
            </w:r>
          </w:p>
        </w:tc>
        <w:tc>
          <w:tcPr>
            <w:tcW w:w="885"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957"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958"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957"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877"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1085"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c>
          <w:tcPr>
            <w:tcW w:w="1535"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color w:val="000000"/>
                <w:kern w:val="2"/>
                <w:sz w:val="24"/>
                <w:szCs w:val="24"/>
              </w:rPr>
            </w:pPr>
          </w:p>
        </w:tc>
      </w:tr>
      <w:tr w:rsidR="00CA286A" w:rsidRPr="00D40B4E" w:rsidTr="0050021F">
        <w:trPr>
          <w:trHeight w:val="131"/>
          <w:jc w:val="center"/>
        </w:trPr>
        <w:tc>
          <w:tcPr>
            <w:tcW w:w="1081" w:type="dxa"/>
            <w:vMerge/>
            <w:vAlign w:val="center"/>
          </w:tcPr>
          <w:p w:rsidR="00CA286A" w:rsidRPr="00D40B4E" w:rsidRDefault="00CA286A" w:rsidP="00CA286A">
            <w:pPr>
              <w:spacing w:after="0" w:line="240" w:lineRule="auto"/>
              <w:rPr>
                <w:rFonts w:ascii="Arial" w:hAnsi="Arial" w:cs="Arial"/>
                <w:kern w:val="2"/>
                <w:sz w:val="24"/>
                <w:szCs w:val="24"/>
              </w:rPr>
            </w:pPr>
          </w:p>
        </w:tc>
        <w:tc>
          <w:tcPr>
            <w:tcW w:w="4086" w:type="dxa"/>
            <w:vMerge/>
            <w:vAlign w:val="center"/>
          </w:tcPr>
          <w:p w:rsidR="00CA286A" w:rsidRPr="00D40B4E" w:rsidRDefault="00CA286A" w:rsidP="00CA286A">
            <w:pPr>
              <w:spacing w:after="0" w:line="240" w:lineRule="auto"/>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областной бюджет</w:t>
            </w:r>
          </w:p>
        </w:tc>
        <w:tc>
          <w:tcPr>
            <w:tcW w:w="885"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c>
          <w:tcPr>
            <w:tcW w:w="957"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c>
          <w:tcPr>
            <w:tcW w:w="958"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c>
          <w:tcPr>
            <w:tcW w:w="957"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c>
          <w:tcPr>
            <w:tcW w:w="877"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c>
          <w:tcPr>
            <w:tcW w:w="1085"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c>
          <w:tcPr>
            <w:tcW w:w="1535"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p>
        </w:tc>
      </w:tr>
      <w:tr w:rsidR="00CA286A" w:rsidRPr="00D40B4E" w:rsidTr="0050021F">
        <w:trPr>
          <w:trHeight w:val="208"/>
          <w:jc w:val="center"/>
        </w:trPr>
        <w:tc>
          <w:tcPr>
            <w:tcW w:w="1081" w:type="dxa"/>
            <w:vMerge/>
            <w:vAlign w:val="center"/>
          </w:tcPr>
          <w:p w:rsidR="00CA286A" w:rsidRPr="00D40B4E" w:rsidRDefault="00CA286A" w:rsidP="00CA286A">
            <w:pPr>
              <w:spacing w:after="0" w:line="240" w:lineRule="auto"/>
              <w:rPr>
                <w:rFonts w:ascii="Arial" w:hAnsi="Arial" w:cs="Arial"/>
                <w:kern w:val="2"/>
                <w:sz w:val="24"/>
                <w:szCs w:val="24"/>
              </w:rPr>
            </w:pPr>
          </w:p>
        </w:tc>
        <w:tc>
          <w:tcPr>
            <w:tcW w:w="4086" w:type="dxa"/>
            <w:vMerge/>
            <w:vAlign w:val="center"/>
          </w:tcPr>
          <w:p w:rsidR="00CA286A" w:rsidRPr="00D40B4E" w:rsidRDefault="00CA286A" w:rsidP="00CA286A">
            <w:pPr>
              <w:spacing w:after="0" w:line="240" w:lineRule="auto"/>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местный бюджет</w:t>
            </w:r>
          </w:p>
        </w:tc>
        <w:tc>
          <w:tcPr>
            <w:tcW w:w="885"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r w:rsidRPr="00D40B4E">
              <w:rPr>
                <w:rFonts w:ascii="Arial" w:hAnsi="Arial" w:cs="Arial"/>
                <w:color w:val="000000"/>
                <w:kern w:val="2"/>
                <w:sz w:val="24"/>
                <w:szCs w:val="24"/>
              </w:rPr>
              <w:t>14,0</w:t>
            </w:r>
          </w:p>
        </w:tc>
        <w:tc>
          <w:tcPr>
            <w:tcW w:w="957"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r w:rsidRPr="00D40B4E">
              <w:rPr>
                <w:rFonts w:ascii="Arial" w:hAnsi="Arial" w:cs="Arial"/>
                <w:color w:val="000000"/>
                <w:kern w:val="2"/>
                <w:sz w:val="24"/>
                <w:szCs w:val="24"/>
              </w:rPr>
              <w:t>4,0</w:t>
            </w:r>
          </w:p>
        </w:tc>
        <w:tc>
          <w:tcPr>
            <w:tcW w:w="958"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r w:rsidRPr="00D40B4E">
              <w:rPr>
                <w:rFonts w:ascii="Arial" w:hAnsi="Arial" w:cs="Arial"/>
                <w:color w:val="000000"/>
                <w:kern w:val="2"/>
                <w:sz w:val="24"/>
                <w:szCs w:val="24"/>
              </w:rPr>
              <w:t>4,0</w:t>
            </w:r>
          </w:p>
        </w:tc>
        <w:tc>
          <w:tcPr>
            <w:tcW w:w="957"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r w:rsidRPr="00D40B4E">
              <w:rPr>
                <w:rFonts w:ascii="Arial" w:hAnsi="Arial" w:cs="Arial"/>
                <w:color w:val="000000"/>
                <w:kern w:val="2"/>
                <w:sz w:val="24"/>
                <w:szCs w:val="24"/>
              </w:rPr>
              <w:t>4,0</w:t>
            </w:r>
          </w:p>
        </w:tc>
        <w:tc>
          <w:tcPr>
            <w:tcW w:w="877"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r w:rsidRPr="00D40B4E">
              <w:rPr>
                <w:rFonts w:ascii="Arial" w:hAnsi="Arial" w:cs="Arial"/>
                <w:color w:val="000000"/>
                <w:kern w:val="2"/>
                <w:sz w:val="24"/>
                <w:szCs w:val="24"/>
              </w:rPr>
              <w:t>4,0</w:t>
            </w:r>
          </w:p>
        </w:tc>
        <w:tc>
          <w:tcPr>
            <w:tcW w:w="1085"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r w:rsidRPr="00D40B4E">
              <w:rPr>
                <w:rFonts w:ascii="Arial" w:hAnsi="Arial" w:cs="Arial"/>
                <w:color w:val="000000"/>
                <w:kern w:val="2"/>
                <w:sz w:val="24"/>
                <w:szCs w:val="24"/>
              </w:rPr>
              <w:t>4,0</w:t>
            </w:r>
          </w:p>
        </w:tc>
        <w:tc>
          <w:tcPr>
            <w:tcW w:w="1535" w:type="dxa"/>
          </w:tcPr>
          <w:p w:rsidR="00CA286A" w:rsidRPr="00D40B4E" w:rsidRDefault="00CA286A" w:rsidP="00CA286A">
            <w:pPr>
              <w:widowControl w:val="0"/>
              <w:autoSpaceDE w:val="0"/>
              <w:autoSpaceDN w:val="0"/>
              <w:adjustRightInd w:val="0"/>
              <w:spacing w:after="0" w:line="240" w:lineRule="auto"/>
              <w:jc w:val="right"/>
              <w:rPr>
                <w:rFonts w:ascii="Arial" w:hAnsi="Arial" w:cs="Arial"/>
                <w:color w:val="000000"/>
                <w:kern w:val="2"/>
                <w:sz w:val="24"/>
                <w:szCs w:val="24"/>
              </w:rPr>
            </w:pPr>
            <w:r w:rsidRPr="00D40B4E">
              <w:rPr>
                <w:rFonts w:ascii="Arial" w:hAnsi="Arial" w:cs="Arial"/>
                <w:color w:val="000000"/>
                <w:kern w:val="2"/>
                <w:sz w:val="24"/>
                <w:szCs w:val="24"/>
              </w:rPr>
              <w:t>4,0</w:t>
            </w:r>
          </w:p>
        </w:tc>
      </w:tr>
      <w:tr w:rsidR="00CA286A" w:rsidRPr="00D40B4E" w:rsidTr="0050021F">
        <w:trPr>
          <w:trHeight w:val="131"/>
          <w:jc w:val="center"/>
        </w:trPr>
        <w:tc>
          <w:tcPr>
            <w:tcW w:w="1081" w:type="dxa"/>
            <w:vMerge/>
            <w:vAlign w:val="center"/>
          </w:tcPr>
          <w:p w:rsidR="00CA286A" w:rsidRPr="00D40B4E" w:rsidRDefault="00CA286A" w:rsidP="00CA286A">
            <w:pPr>
              <w:spacing w:after="0" w:line="240" w:lineRule="auto"/>
              <w:rPr>
                <w:rFonts w:ascii="Arial" w:hAnsi="Arial" w:cs="Arial"/>
                <w:kern w:val="2"/>
                <w:sz w:val="24"/>
                <w:szCs w:val="24"/>
              </w:rPr>
            </w:pPr>
          </w:p>
        </w:tc>
        <w:tc>
          <w:tcPr>
            <w:tcW w:w="4086" w:type="dxa"/>
            <w:vMerge/>
            <w:vAlign w:val="center"/>
          </w:tcPr>
          <w:p w:rsidR="00CA286A" w:rsidRPr="00D40B4E" w:rsidRDefault="00CA286A" w:rsidP="00CA286A">
            <w:pPr>
              <w:spacing w:after="0" w:line="240" w:lineRule="auto"/>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внебюджетные фонды</w:t>
            </w:r>
          </w:p>
        </w:tc>
        <w:tc>
          <w:tcPr>
            <w:tcW w:w="885"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b/>
                <w:bCs/>
                <w:color w:val="FF0000"/>
                <w:kern w:val="2"/>
                <w:sz w:val="24"/>
                <w:szCs w:val="24"/>
              </w:rPr>
            </w:pPr>
          </w:p>
        </w:tc>
        <w:tc>
          <w:tcPr>
            <w:tcW w:w="957"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b/>
                <w:bCs/>
                <w:color w:val="FF0000"/>
                <w:kern w:val="2"/>
                <w:sz w:val="24"/>
                <w:szCs w:val="24"/>
              </w:rPr>
            </w:pPr>
          </w:p>
        </w:tc>
        <w:tc>
          <w:tcPr>
            <w:tcW w:w="958"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b/>
                <w:bCs/>
                <w:color w:val="FF0000"/>
                <w:kern w:val="2"/>
                <w:sz w:val="24"/>
                <w:szCs w:val="24"/>
              </w:rPr>
            </w:pPr>
          </w:p>
        </w:tc>
        <w:tc>
          <w:tcPr>
            <w:tcW w:w="957"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b/>
                <w:bCs/>
                <w:color w:val="FF0000"/>
                <w:kern w:val="2"/>
                <w:sz w:val="24"/>
                <w:szCs w:val="24"/>
              </w:rPr>
            </w:pPr>
          </w:p>
        </w:tc>
        <w:tc>
          <w:tcPr>
            <w:tcW w:w="877"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b/>
                <w:bCs/>
                <w:color w:val="FF0000"/>
                <w:kern w:val="2"/>
                <w:sz w:val="24"/>
                <w:szCs w:val="24"/>
              </w:rPr>
            </w:pPr>
          </w:p>
        </w:tc>
        <w:tc>
          <w:tcPr>
            <w:tcW w:w="1085"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b/>
                <w:bCs/>
                <w:color w:val="FF0000"/>
                <w:kern w:val="2"/>
                <w:sz w:val="24"/>
                <w:szCs w:val="24"/>
              </w:rPr>
            </w:pPr>
          </w:p>
        </w:tc>
        <w:tc>
          <w:tcPr>
            <w:tcW w:w="1535" w:type="dxa"/>
          </w:tcPr>
          <w:p w:rsidR="00CA286A" w:rsidRPr="00D40B4E" w:rsidRDefault="00CA286A" w:rsidP="00CA286A">
            <w:pPr>
              <w:widowControl w:val="0"/>
              <w:autoSpaceDE w:val="0"/>
              <w:autoSpaceDN w:val="0"/>
              <w:adjustRightInd w:val="0"/>
              <w:spacing w:after="0" w:line="240" w:lineRule="auto"/>
              <w:ind w:firstLine="720"/>
              <w:jc w:val="right"/>
              <w:rPr>
                <w:rFonts w:ascii="Arial" w:hAnsi="Arial" w:cs="Arial"/>
                <w:b/>
                <w:bCs/>
                <w:color w:val="FF0000"/>
                <w:kern w:val="2"/>
                <w:sz w:val="24"/>
                <w:szCs w:val="24"/>
              </w:rPr>
            </w:pPr>
          </w:p>
        </w:tc>
      </w:tr>
      <w:tr w:rsidR="00CA286A" w:rsidRPr="00D40B4E" w:rsidTr="0050021F">
        <w:trPr>
          <w:trHeight w:val="218"/>
          <w:jc w:val="center"/>
        </w:trPr>
        <w:tc>
          <w:tcPr>
            <w:tcW w:w="1081" w:type="dxa"/>
            <w:vMerge/>
            <w:vAlign w:val="center"/>
          </w:tcPr>
          <w:p w:rsidR="00CA286A" w:rsidRPr="00D40B4E" w:rsidRDefault="00CA286A" w:rsidP="00CA286A">
            <w:pPr>
              <w:spacing w:after="0" w:line="240" w:lineRule="auto"/>
              <w:rPr>
                <w:rFonts w:ascii="Arial" w:hAnsi="Arial" w:cs="Arial"/>
                <w:kern w:val="2"/>
                <w:sz w:val="24"/>
                <w:szCs w:val="24"/>
              </w:rPr>
            </w:pPr>
          </w:p>
        </w:tc>
        <w:tc>
          <w:tcPr>
            <w:tcW w:w="4086" w:type="dxa"/>
            <w:vMerge/>
            <w:vAlign w:val="center"/>
          </w:tcPr>
          <w:p w:rsidR="00CA286A" w:rsidRPr="00D40B4E" w:rsidRDefault="00CA286A" w:rsidP="00CA286A">
            <w:pPr>
              <w:spacing w:after="0" w:line="240" w:lineRule="auto"/>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юридические лица</w:t>
            </w:r>
          </w:p>
        </w:tc>
        <w:tc>
          <w:tcPr>
            <w:tcW w:w="885" w:type="dxa"/>
          </w:tcPr>
          <w:p w:rsidR="00CA286A" w:rsidRPr="00D40B4E" w:rsidRDefault="00CA286A" w:rsidP="00CA286A">
            <w:pPr>
              <w:spacing w:after="0" w:line="240" w:lineRule="auto"/>
              <w:jc w:val="right"/>
              <w:rPr>
                <w:rFonts w:ascii="Arial" w:hAnsi="Arial" w:cs="Arial"/>
                <w:sz w:val="24"/>
                <w:szCs w:val="24"/>
              </w:rPr>
            </w:pPr>
          </w:p>
        </w:tc>
        <w:tc>
          <w:tcPr>
            <w:tcW w:w="957" w:type="dxa"/>
          </w:tcPr>
          <w:p w:rsidR="00CA286A" w:rsidRPr="00D40B4E" w:rsidRDefault="00CA286A" w:rsidP="00CA286A">
            <w:pPr>
              <w:spacing w:after="0" w:line="240" w:lineRule="auto"/>
              <w:jc w:val="right"/>
              <w:rPr>
                <w:rFonts w:ascii="Arial" w:hAnsi="Arial" w:cs="Arial"/>
                <w:sz w:val="24"/>
                <w:szCs w:val="24"/>
              </w:rPr>
            </w:pPr>
          </w:p>
        </w:tc>
        <w:tc>
          <w:tcPr>
            <w:tcW w:w="958" w:type="dxa"/>
          </w:tcPr>
          <w:p w:rsidR="00CA286A" w:rsidRPr="00D40B4E" w:rsidRDefault="00CA286A" w:rsidP="00CA286A">
            <w:pPr>
              <w:spacing w:after="0" w:line="240" w:lineRule="auto"/>
              <w:jc w:val="right"/>
              <w:rPr>
                <w:rFonts w:ascii="Arial" w:hAnsi="Arial" w:cs="Arial"/>
                <w:sz w:val="24"/>
                <w:szCs w:val="24"/>
              </w:rPr>
            </w:pPr>
          </w:p>
        </w:tc>
        <w:tc>
          <w:tcPr>
            <w:tcW w:w="957" w:type="dxa"/>
          </w:tcPr>
          <w:p w:rsidR="00CA286A" w:rsidRPr="00D40B4E" w:rsidRDefault="00CA286A" w:rsidP="00CA286A">
            <w:pPr>
              <w:spacing w:after="0" w:line="240" w:lineRule="auto"/>
              <w:jc w:val="right"/>
              <w:rPr>
                <w:rFonts w:ascii="Arial" w:hAnsi="Arial" w:cs="Arial"/>
                <w:sz w:val="24"/>
                <w:szCs w:val="24"/>
              </w:rPr>
            </w:pPr>
          </w:p>
        </w:tc>
        <w:tc>
          <w:tcPr>
            <w:tcW w:w="877" w:type="dxa"/>
          </w:tcPr>
          <w:p w:rsidR="00CA286A" w:rsidRPr="00D40B4E" w:rsidRDefault="00CA286A" w:rsidP="00CA286A">
            <w:pPr>
              <w:spacing w:after="0" w:line="240" w:lineRule="auto"/>
              <w:jc w:val="right"/>
              <w:rPr>
                <w:rFonts w:ascii="Arial" w:hAnsi="Arial" w:cs="Arial"/>
                <w:sz w:val="24"/>
                <w:szCs w:val="24"/>
              </w:rPr>
            </w:pPr>
          </w:p>
        </w:tc>
        <w:tc>
          <w:tcPr>
            <w:tcW w:w="1085" w:type="dxa"/>
          </w:tcPr>
          <w:p w:rsidR="00CA286A" w:rsidRPr="00D40B4E" w:rsidRDefault="00CA286A" w:rsidP="00CA286A">
            <w:pPr>
              <w:spacing w:after="0" w:line="240" w:lineRule="auto"/>
              <w:jc w:val="right"/>
              <w:rPr>
                <w:rFonts w:ascii="Arial" w:hAnsi="Arial" w:cs="Arial"/>
                <w:sz w:val="24"/>
                <w:szCs w:val="24"/>
              </w:rPr>
            </w:pPr>
          </w:p>
        </w:tc>
        <w:tc>
          <w:tcPr>
            <w:tcW w:w="1535" w:type="dxa"/>
          </w:tcPr>
          <w:p w:rsidR="00CA286A" w:rsidRPr="00D40B4E" w:rsidRDefault="00CA286A" w:rsidP="00CA286A">
            <w:pPr>
              <w:spacing w:after="0" w:line="240" w:lineRule="auto"/>
              <w:jc w:val="right"/>
              <w:rPr>
                <w:rFonts w:ascii="Arial" w:hAnsi="Arial" w:cs="Arial"/>
                <w:sz w:val="24"/>
                <w:szCs w:val="24"/>
              </w:rPr>
            </w:pPr>
          </w:p>
        </w:tc>
      </w:tr>
      <w:tr w:rsidR="00CA286A" w:rsidRPr="00D40B4E" w:rsidTr="0050021F">
        <w:trPr>
          <w:trHeight w:val="217"/>
          <w:jc w:val="center"/>
        </w:trPr>
        <w:tc>
          <w:tcPr>
            <w:tcW w:w="1081" w:type="dxa"/>
            <w:vMerge/>
            <w:vAlign w:val="center"/>
          </w:tcPr>
          <w:p w:rsidR="00CA286A" w:rsidRPr="00D40B4E" w:rsidRDefault="00CA286A" w:rsidP="00CA286A">
            <w:pPr>
              <w:spacing w:after="0" w:line="240" w:lineRule="auto"/>
              <w:rPr>
                <w:rFonts w:ascii="Arial" w:hAnsi="Arial" w:cs="Arial"/>
                <w:kern w:val="2"/>
                <w:sz w:val="24"/>
                <w:szCs w:val="24"/>
              </w:rPr>
            </w:pPr>
          </w:p>
        </w:tc>
        <w:tc>
          <w:tcPr>
            <w:tcW w:w="4086" w:type="dxa"/>
            <w:vMerge/>
            <w:vAlign w:val="center"/>
          </w:tcPr>
          <w:p w:rsidR="00CA286A" w:rsidRPr="00D40B4E" w:rsidRDefault="00CA286A" w:rsidP="00CA286A">
            <w:pPr>
              <w:spacing w:after="0" w:line="240" w:lineRule="auto"/>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физические лица</w:t>
            </w:r>
          </w:p>
        </w:tc>
        <w:tc>
          <w:tcPr>
            <w:tcW w:w="885" w:type="dxa"/>
          </w:tcPr>
          <w:p w:rsidR="00CA286A" w:rsidRPr="00D40B4E" w:rsidRDefault="00CA286A" w:rsidP="00CA286A">
            <w:pPr>
              <w:spacing w:after="0" w:line="240" w:lineRule="auto"/>
              <w:jc w:val="right"/>
              <w:rPr>
                <w:rFonts w:ascii="Arial" w:hAnsi="Arial" w:cs="Arial"/>
                <w:sz w:val="24"/>
                <w:szCs w:val="24"/>
              </w:rPr>
            </w:pPr>
          </w:p>
        </w:tc>
        <w:tc>
          <w:tcPr>
            <w:tcW w:w="957" w:type="dxa"/>
          </w:tcPr>
          <w:p w:rsidR="00CA286A" w:rsidRPr="00D40B4E" w:rsidRDefault="00CA286A" w:rsidP="00CA286A">
            <w:pPr>
              <w:spacing w:after="0" w:line="240" w:lineRule="auto"/>
              <w:jc w:val="right"/>
              <w:rPr>
                <w:rFonts w:ascii="Arial" w:hAnsi="Arial" w:cs="Arial"/>
                <w:sz w:val="24"/>
                <w:szCs w:val="24"/>
              </w:rPr>
            </w:pPr>
          </w:p>
        </w:tc>
        <w:tc>
          <w:tcPr>
            <w:tcW w:w="958" w:type="dxa"/>
          </w:tcPr>
          <w:p w:rsidR="00CA286A" w:rsidRPr="00D40B4E" w:rsidRDefault="00CA286A" w:rsidP="00CA286A">
            <w:pPr>
              <w:spacing w:after="0" w:line="240" w:lineRule="auto"/>
              <w:jc w:val="right"/>
              <w:rPr>
                <w:rFonts w:ascii="Arial" w:hAnsi="Arial" w:cs="Arial"/>
                <w:sz w:val="24"/>
                <w:szCs w:val="24"/>
              </w:rPr>
            </w:pPr>
          </w:p>
        </w:tc>
        <w:tc>
          <w:tcPr>
            <w:tcW w:w="957" w:type="dxa"/>
          </w:tcPr>
          <w:p w:rsidR="00CA286A" w:rsidRPr="00D40B4E" w:rsidRDefault="00CA286A" w:rsidP="00CA286A">
            <w:pPr>
              <w:spacing w:after="0" w:line="240" w:lineRule="auto"/>
              <w:jc w:val="right"/>
              <w:rPr>
                <w:rFonts w:ascii="Arial" w:hAnsi="Arial" w:cs="Arial"/>
                <w:sz w:val="24"/>
                <w:szCs w:val="24"/>
              </w:rPr>
            </w:pPr>
          </w:p>
        </w:tc>
        <w:tc>
          <w:tcPr>
            <w:tcW w:w="877" w:type="dxa"/>
          </w:tcPr>
          <w:p w:rsidR="00CA286A" w:rsidRPr="00D40B4E" w:rsidRDefault="00CA286A" w:rsidP="00CA286A">
            <w:pPr>
              <w:spacing w:after="0" w:line="240" w:lineRule="auto"/>
              <w:jc w:val="right"/>
              <w:rPr>
                <w:rFonts w:ascii="Arial" w:hAnsi="Arial" w:cs="Arial"/>
                <w:sz w:val="24"/>
                <w:szCs w:val="24"/>
              </w:rPr>
            </w:pPr>
          </w:p>
        </w:tc>
        <w:tc>
          <w:tcPr>
            <w:tcW w:w="1085" w:type="dxa"/>
          </w:tcPr>
          <w:p w:rsidR="00CA286A" w:rsidRPr="00D40B4E" w:rsidRDefault="00CA286A" w:rsidP="00CA286A">
            <w:pPr>
              <w:spacing w:after="0" w:line="240" w:lineRule="auto"/>
              <w:jc w:val="right"/>
              <w:rPr>
                <w:rFonts w:ascii="Arial" w:hAnsi="Arial" w:cs="Arial"/>
                <w:sz w:val="24"/>
                <w:szCs w:val="24"/>
              </w:rPr>
            </w:pPr>
          </w:p>
        </w:tc>
        <w:tc>
          <w:tcPr>
            <w:tcW w:w="1535" w:type="dxa"/>
          </w:tcPr>
          <w:p w:rsidR="00CA286A" w:rsidRPr="00D40B4E" w:rsidRDefault="00CA286A" w:rsidP="00CA286A">
            <w:pPr>
              <w:spacing w:after="0" w:line="240" w:lineRule="auto"/>
              <w:jc w:val="right"/>
              <w:rPr>
                <w:rFonts w:ascii="Arial" w:hAnsi="Arial" w:cs="Arial"/>
                <w:sz w:val="24"/>
                <w:szCs w:val="24"/>
              </w:rPr>
            </w:pPr>
          </w:p>
        </w:tc>
      </w:tr>
      <w:tr w:rsidR="00CA286A" w:rsidRPr="00D40B4E" w:rsidTr="0050021F">
        <w:trPr>
          <w:trHeight w:val="47"/>
          <w:jc w:val="center"/>
        </w:trPr>
        <w:tc>
          <w:tcPr>
            <w:tcW w:w="1081" w:type="dxa"/>
            <w:vMerge w:val="restart"/>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Основное меропри</w:t>
            </w:r>
            <w:r w:rsidRPr="00D40B4E">
              <w:rPr>
                <w:rFonts w:ascii="Arial" w:hAnsi="Arial" w:cs="Arial"/>
                <w:kern w:val="2"/>
                <w:sz w:val="24"/>
                <w:szCs w:val="24"/>
              </w:rPr>
              <w:lastRenderedPageBreak/>
              <w:t>ятие 1.1</w:t>
            </w:r>
          </w:p>
        </w:tc>
        <w:tc>
          <w:tcPr>
            <w:tcW w:w="4086" w:type="dxa"/>
            <w:vMerge w:val="restart"/>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sz w:val="24"/>
                <w:szCs w:val="24"/>
              </w:rPr>
              <w:lastRenderedPageBreak/>
              <w:t xml:space="preserve">Реализация проектов поддержки местных инициатив на территории Ясеновского сельского поселения </w:t>
            </w:r>
            <w:r w:rsidRPr="00D40B4E">
              <w:rPr>
                <w:rFonts w:ascii="Arial" w:hAnsi="Arial" w:cs="Arial"/>
                <w:sz w:val="24"/>
                <w:szCs w:val="24"/>
              </w:rPr>
              <w:lastRenderedPageBreak/>
              <w:t>Воронежской области в рамках развития инициативного бюджетирования</w:t>
            </w: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lastRenderedPageBreak/>
              <w:t>всего, в том числе:</w:t>
            </w:r>
          </w:p>
        </w:tc>
        <w:tc>
          <w:tcPr>
            <w:tcW w:w="885" w:type="dxa"/>
          </w:tcPr>
          <w:p w:rsidR="00CA286A" w:rsidRPr="00D40B4E" w:rsidRDefault="00CA286A" w:rsidP="00CA286A">
            <w:pPr>
              <w:spacing w:after="0" w:line="240" w:lineRule="auto"/>
              <w:jc w:val="right"/>
              <w:rPr>
                <w:rFonts w:ascii="Arial" w:hAnsi="Arial" w:cs="Arial"/>
                <w:sz w:val="24"/>
                <w:szCs w:val="24"/>
              </w:rPr>
            </w:pPr>
            <w:r w:rsidRPr="00D40B4E">
              <w:rPr>
                <w:rFonts w:ascii="Arial" w:hAnsi="Arial" w:cs="Arial"/>
                <w:sz w:val="24"/>
                <w:szCs w:val="24"/>
              </w:rPr>
              <w:t>0,0</w:t>
            </w:r>
          </w:p>
        </w:tc>
        <w:tc>
          <w:tcPr>
            <w:tcW w:w="957" w:type="dxa"/>
          </w:tcPr>
          <w:p w:rsidR="00CA286A" w:rsidRPr="00D40B4E" w:rsidRDefault="00CA286A" w:rsidP="00CA286A">
            <w:pPr>
              <w:spacing w:after="0" w:line="240" w:lineRule="auto"/>
              <w:jc w:val="right"/>
              <w:rPr>
                <w:rFonts w:ascii="Arial" w:hAnsi="Arial" w:cs="Arial"/>
                <w:sz w:val="24"/>
                <w:szCs w:val="24"/>
              </w:rPr>
            </w:pPr>
            <w:r w:rsidRPr="00D40B4E">
              <w:rPr>
                <w:rFonts w:ascii="Arial" w:hAnsi="Arial" w:cs="Arial"/>
                <w:sz w:val="24"/>
                <w:szCs w:val="24"/>
              </w:rPr>
              <w:t>0,0</w:t>
            </w:r>
          </w:p>
        </w:tc>
        <w:tc>
          <w:tcPr>
            <w:tcW w:w="958" w:type="dxa"/>
          </w:tcPr>
          <w:p w:rsidR="00CA286A" w:rsidRPr="00D40B4E" w:rsidRDefault="00CA286A" w:rsidP="00CA286A">
            <w:pPr>
              <w:spacing w:after="0" w:line="240" w:lineRule="auto"/>
              <w:jc w:val="right"/>
              <w:rPr>
                <w:rFonts w:ascii="Arial" w:hAnsi="Arial" w:cs="Arial"/>
                <w:sz w:val="24"/>
                <w:szCs w:val="24"/>
              </w:rPr>
            </w:pPr>
            <w:r w:rsidRPr="00D40B4E">
              <w:rPr>
                <w:rFonts w:ascii="Arial" w:hAnsi="Arial" w:cs="Arial"/>
                <w:sz w:val="24"/>
                <w:szCs w:val="24"/>
              </w:rPr>
              <w:t>0,0</w:t>
            </w:r>
          </w:p>
        </w:tc>
        <w:tc>
          <w:tcPr>
            <w:tcW w:w="957" w:type="dxa"/>
          </w:tcPr>
          <w:p w:rsidR="00CA286A" w:rsidRPr="00D40B4E" w:rsidRDefault="00CA286A" w:rsidP="00CA286A">
            <w:pPr>
              <w:spacing w:after="0" w:line="240" w:lineRule="auto"/>
              <w:jc w:val="right"/>
              <w:rPr>
                <w:rFonts w:ascii="Arial" w:hAnsi="Arial" w:cs="Arial"/>
                <w:sz w:val="24"/>
                <w:szCs w:val="24"/>
              </w:rPr>
            </w:pPr>
            <w:r w:rsidRPr="00D40B4E">
              <w:rPr>
                <w:rFonts w:ascii="Arial" w:hAnsi="Arial" w:cs="Arial"/>
                <w:sz w:val="24"/>
                <w:szCs w:val="24"/>
              </w:rPr>
              <w:t>0,0</w:t>
            </w:r>
          </w:p>
        </w:tc>
        <w:tc>
          <w:tcPr>
            <w:tcW w:w="877" w:type="dxa"/>
          </w:tcPr>
          <w:p w:rsidR="00CA286A" w:rsidRPr="00D40B4E" w:rsidRDefault="00CA286A" w:rsidP="00CA286A">
            <w:pPr>
              <w:spacing w:after="0" w:line="240" w:lineRule="auto"/>
              <w:jc w:val="right"/>
              <w:rPr>
                <w:rFonts w:ascii="Arial" w:hAnsi="Arial" w:cs="Arial"/>
                <w:sz w:val="24"/>
                <w:szCs w:val="24"/>
              </w:rPr>
            </w:pPr>
            <w:r w:rsidRPr="00D40B4E">
              <w:rPr>
                <w:rFonts w:ascii="Arial" w:hAnsi="Arial" w:cs="Arial"/>
                <w:sz w:val="24"/>
                <w:szCs w:val="24"/>
              </w:rPr>
              <w:t>0,0</w:t>
            </w:r>
          </w:p>
        </w:tc>
        <w:tc>
          <w:tcPr>
            <w:tcW w:w="1085" w:type="dxa"/>
          </w:tcPr>
          <w:p w:rsidR="00CA286A" w:rsidRPr="00D40B4E" w:rsidRDefault="00CA286A" w:rsidP="00CA286A">
            <w:pPr>
              <w:spacing w:after="0" w:line="240" w:lineRule="auto"/>
              <w:jc w:val="right"/>
              <w:rPr>
                <w:rFonts w:ascii="Arial" w:hAnsi="Arial" w:cs="Arial"/>
                <w:sz w:val="24"/>
                <w:szCs w:val="24"/>
              </w:rPr>
            </w:pPr>
            <w:r w:rsidRPr="00D40B4E">
              <w:rPr>
                <w:rFonts w:ascii="Arial" w:hAnsi="Arial" w:cs="Arial"/>
                <w:sz w:val="24"/>
                <w:szCs w:val="24"/>
              </w:rPr>
              <w:t>0,0</w:t>
            </w:r>
          </w:p>
        </w:tc>
        <w:tc>
          <w:tcPr>
            <w:tcW w:w="1535" w:type="dxa"/>
          </w:tcPr>
          <w:p w:rsidR="00CA286A" w:rsidRPr="00D40B4E" w:rsidRDefault="00CA286A" w:rsidP="00CA286A">
            <w:pPr>
              <w:spacing w:after="0" w:line="240" w:lineRule="auto"/>
              <w:jc w:val="right"/>
              <w:rPr>
                <w:rFonts w:ascii="Arial" w:hAnsi="Arial" w:cs="Arial"/>
                <w:sz w:val="24"/>
                <w:szCs w:val="24"/>
              </w:rPr>
            </w:pPr>
            <w:r w:rsidRPr="00D40B4E">
              <w:rPr>
                <w:rFonts w:ascii="Arial" w:hAnsi="Arial" w:cs="Arial"/>
                <w:sz w:val="24"/>
                <w:szCs w:val="24"/>
              </w:rPr>
              <w:t>0,0</w:t>
            </w:r>
          </w:p>
        </w:tc>
      </w:tr>
      <w:tr w:rsidR="00CA286A" w:rsidRPr="00D40B4E" w:rsidTr="0050021F">
        <w:trPr>
          <w:trHeight w:val="47"/>
          <w:jc w:val="center"/>
        </w:trPr>
        <w:tc>
          <w:tcPr>
            <w:tcW w:w="1081" w:type="dxa"/>
            <w:vMerge/>
            <w:vAlign w:val="center"/>
          </w:tcPr>
          <w:p w:rsidR="00CA286A" w:rsidRPr="00D40B4E" w:rsidRDefault="00CA286A" w:rsidP="00CA286A">
            <w:pPr>
              <w:spacing w:after="0" w:line="240" w:lineRule="auto"/>
              <w:rPr>
                <w:rFonts w:ascii="Arial" w:hAnsi="Arial" w:cs="Arial"/>
                <w:kern w:val="2"/>
                <w:sz w:val="24"/>
                <w:szCs w:val="24"/>
              </w:rPr>
            </w:pPr>
          </w:p>
        </w:tc>
        <w:tc>
          <w:tcPr>
            <w:tcW w:w="4086" w:type="dxa"/>
            <w:vMerge/>
            <w:vAlign w:val="center"/>
          </w:tcPr>
          <w:p w:rsidR="00CA286A" w:rsidRPr="00D40B4E" w:rsidRDefault="00CA286A" w:rsidP="00CA286A">
            <w:pPr>
              <w:spacing w:after="0" w:line="240" w:lineRule="auto"/>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федеральный бюджет</w:t>
            </w:r>
          </w:p>
        </w:tc>
        <w:tc>
          <w:tcPr>
            <w:tcW w:w="885" w:type="dxa"/>
          </w:tcPr>
          <w:p w:rsidR="00CA286A" w:rsidRPr="00D40B4E" w:rsidRDefault="00CA286A" w:rsidP="00CA286A">
            <w:pPr>
              <w:spacing w:after="0" w:line="240" w:lineRule="auto"/>
              <w:jc w:val="right"/>
              <w:rPr>
                <w:rFonts w:ascii="Arial" w:hAnsi="Arial" w:cs="Arial"/>
                <w:sz w:val="24"/>
                <w:szCs w:val="24"/>
              </w:rPr>
            </w:pPr>
          </w:p>
        </w:tc>
        <w:tc>
          <w:tcPr>
            <w:tcW w:w="957" w:type="dxa"/>
          </w:tcPr>
          <w:p w:rsidR="00CA286A" w:rsidRPr="00D40B4E" w:rsidRDefault="00CA286A" w:rsidP="00CA286A">
            <w:pPr>
              <w:spacing w:after="0" w:line="240" w:lineRule="auto"/>
              <w:jc w:val="right"/>
              <w:rPr>
                <w:rFonts w:ascii="Arial" w:hAnsi="Arial" w:cs="Arial"/>
                <w:sz w:val="24"/>
                <w:szCs w:val="24"/>
              </w:rPr>
            </w:pPr>
          </w:p>
        </w:tc>
        <w:tc>
          <w:tcPr>
            <w:tcW w:w="958" w:type="dxa"/>
          </w:tcPr>
          <w:p w:rsidR="00CA286A" w:rsidRPr="00D40B4E" w:rsidRDefault="00CA286A" w:rsidP="00CA286A">
            <w:pPr>
              <w:spacing w:after="0" w:line="240" w:lineRule="auto"/>
              <w:jc w:val="right"/>
              <w:rPr>
                <w:rFonts w:ascii="Arial" w:hAnsi="Arial" w:cs="Arial"/>
                <w:sz w:val="24"/>
                <w:szCs w:val="24"/>
              </w:rPr>
            </w:pPr>
          </w:p>
        </w:tc>
        <w:tc>
          <w:tcPr>
            <w:tcW w:w="957" w:type="dxa"/>
          </w:tcPr>
          <w:p w:rsidR="00CA286A" w:rsidRPr="00D40B4E" w:rsidRDefault="00CA286A" w:rsidP="00CA286A">
            <w:pPr>
              <w:spacing w:after="0" w:line="240" w:lineRule="auto"/>
              <w:jc w:val="right"/>
              <w:rPr>
                <w:rFonts w:ascii="Arial" w:hAnsi="Arial" w:cs="Arial"/>
                <w:sz w:val="24"/>
                <w:szCs w:val="24"/>
              </w:rPr>
            </w:pPr>
          </w:p>
        </w:tc>
        <w:tc>
          <w:tcPr>
            <w:tcW w:w="877" w:type="dxa"/>
          </w:tcPr>
          <w:p w:rsidR="00CA286A" w:rsidRPr="00D40B4E" w:rsidRDefault="00CA286A" w:rsidP="00CA286A">
            <w:pPr>
              <w:spacing w:after="0" w:line="240" w:lineRule="auto"/>
              <w:jc w:val="right"/>
              <w:rPr>
                <w:rFonts w:ascii="Arial" w:hAnsi="Arial" w:cs="Arial"/>
                <w:sz w:val="24"/>
                <w:szCs w:val="24"/>
              </w:rPr>
            </w:pPr>
          </w:p>
        </w:tc>
        <w:tc>
          <w:tcPr>
            <w:tcW w:w="1085" w:type="dxa"/>
          </w:tcPr>
          <w:p w:rsidR="00CA286A" w:rsidRPr="00D40B4E" w:rsidRDefault="00CA286A" w:rsidP="00CA286A">
            <w:pPr>
              <w:spacing w:after="0" w:line="240" w:lineRule="auto"/>
              <w:jc w:val="right"/>
              <w:rPr>
                <w:rFonts w:ascii="Arial" w:hAnsi="Arial" w:cs="Arial"/>
                <w:sz w:val="24"/>
                <w:szCs w:val="24"/>
              </w:rPr>
            </w:pPr>
          </w:p>
        </w:tc>
        <w:tc>
          <w:tcPr>
            <w:tcW w:w="1535" w:type="dxa"/>
          </w:tcPr>
          <w:p w:rsidR="00CA286A" w:rsidRPr="00D40B4E" w:rsidRDefault="00CA286A" w:rsidP="00CA286A">
            <w:pPr>
              <w:spacing w:after="0" w:line="240" w:lineRule="auto"/>
              <w:jc w:val="right"/>
              <w:rPr>
                <w:rFonts w:ascii="Arial" w:hAnsi="Arial" w:cs="Arial"/>
                <w:sz w:val="24"/>
                <w:szCs w:val="24"/>
              </w:rPr>
            </w:pPr>
          </w:p>
        </w:tc>
      </w:tr>
      <w:tr w:rsidR="00CA286A" w:rsidRPr="00D40B4E" w:rsidTr="0050021F">
        <w:trPr>
          <w:trHeight w:val="47"/>
          <w:jc w:val="center"/>
        </w:trPr>
        <w:tc>
          <w:tcPr>
            <w:tcW w:w="1081" w:type="dxa"/>
            <w:vMerge/>
            <w:vAlign w:val="center"/>
          </w:tcPr>
          <w:p w:rsidR="00CA286A" w:rsidRPr="00D40B4E" w:rsidRDefault="00CA286A" w:rsidP="00CA286A">
            <w:pPr>
              <w:spacing w:after="0" w:line="240" w:lineRule="auto"/>
              <w:rPr>
                <w:rFonts w:ascii="Arial" w:hAnsi="Arial" w:cs="Arial"/>
                <w:kern w:val="2"/>
                <w:sz w:val="24"/>
                <w:szCs w:val="24"/>
              </w:rPr>
            </w:pPr>
          </w:p>
        </w:tc>
        <w:tc>
          <w:tcPr>
            <w:tcW w:w="4086" w:type="dxa"/>
            <w:vMerge/>
            <w:vAlign w:val="center"/>
          </w:tcPr>
          <w:p w:rsidR="00CA286A" w:rsidRPr="00D40B4E" w:rsidRDefault="00CA286A" w:rsidP="00CA286A">
            <w:pPr>
              <w:spacing w:after="0" w:line="240" w:lineRule="auto"/>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областной бюджет</w:t>
            </w:r>
          </w:p>
        </w:tc>
        <w:tc>
          <w:tcPr>
            <w:tcW w:w="885" w:type="dxa"/>
          </w:tcPr>
          <w:p w:rsidR="00CA286A" w:rsidRPr="00D40B4E" w:rsidRDefault="00CA286A" w:rsidP="00CA286A">
            <w:pPr>
              <w:spacing w:after="0" w:line="240" w:lineRule="auto"/>
              <w:jc w:val="right"/>
              <w:rPr>
                <w:rFonts w:ascii="Arial" w:hAnsi="Arial" w:cs="Arial"/>
                <w:sz w:val="24"/>
                <w:szCs w:val="24"/>
              </w:rPr>
            </w:pPr>
          </w:p>
        </w:tc>
        <w:tc>
          <w:tcPr>
            <w:tcW w:w="957" w:type="dxa"/>
          </w:tcPr>
          <w:p w:rsidR="00CA286A" w:rsidRPr="00D40B4E" w:rsidRDefault="00CA286A" w:rsidP="00CA286A">
            <w:pPr>
              <w:spacing w:after="0" w:line="240" w:lineRule="auto"/>
              <w:jc w:val="right"/>
              <w:rPr>
                <w:rFonts w:ascii="Arial" w:hAnsi="Arial" w:cs="Arial"/>
                <w:sz w:val="24"/>
                <w:szCs w:val="24"/>
              </w:rPr>
            </w:pPr>
          </w:p>
        </w:tc>
        <w:tc>
          <w:tcPr>
            <w:tcW w:w="958" w:type="dxa"/>
          </w:tcPr>
          <w:p w:rsidR="00CA286A" w:rsidRPr="00D40B4E" w:rsidRDefault="00CA286A" w:rsidP="00CA286A">
            <w:pPr>
              <w:spacing w:after="0" w:line="240" w:lineRule="auto"/>
              <w:jc w:val="right"/>
              <w:rPr>
                <w:rFonts w:ascii="Arial" w:hAnsi="Arial" w:cs="Arial"/>
                <w:sz w:val="24"/>
                <w:szCs w:val="24"/>
              </w:rPr>
            </w:pPr>
          </w:p>
        </w:tc>
        <w:tc>
          <w:tcPr>
            <w:tcW w:w="957" w:type="dxa"/>
          </w:tcPr>
          <w:p w:rsidR="00CA286A" w:rsidRPr="00D40B4E" w:rsidRDefault="00CA286A" w:rsidP="00CA286A">
            <w:pPr>
              <w:spacing w:after="0" w:line="240" w:lineRule="auto"/>
              <w:jc w:val="right"/>
              <w:rPr>
                <w:rFonts w:ascii="Arial" w:hAnsi="Arial" w:cs="Arial"/>
                <w:sz w:val="24"/>
                <w:szCs w:val="24"/>
              </w:rPr>
            </w:pPr>
          </w:p>
        </w:tc>
        <w:tc>
          <w:tcPr>
            <w:tcW w:w="877" w:type="dxa"/>
          </w:tcPr>
          <w:p w:rsidR="00CA286A" w:rsidRPr="00D40B4E" w:rsidRDefault="00CA286A" w:rsidP="00CA286A">
            <w:pPr>
              <w:spacing w:after="0" w:line="240" w:lineRule="auto"/>
              <w:jc w:val="right"/>
              <w:rPr>
                <w:rFonts w:ascii="Arial" w:hAnsi="Arial" w:cs="Arial"/>
                <w:sz w:val="24"/>
                <w:szCs w:val="24"/>
              </w:rPr>
            </w:pPr>
          </w:p>
        </w:tc>
        <w:tc>
          <w:tcPr>
            <w:tcW w:w="1085" w:type="dxa"/>
          </w:tcPr>
          <w:p w:rsidR="00CA286A" w:rsidRPr="00D40B4E" w:rsidRDefault="00CA286A" w:rsidP="00CA286A">
            <w:pPr>
              <w:spacing w:after="0" w:line="240" w:lineRule="auto"/>
              <w:jc w:val="right"/>
              <w:rPr>
                <w:rFonts w:ascii="Arial" w:hAnsi="Arial" w:cs="Arial"/>
                <w:sz w:val="24"/>
                <w:szCs w:val="24"/>
              </w:rPr>
            </w:pPr>
          </w:p>
        </w:tc>
        <w:tc>
          <w:tcPr>
            <w:tcW w:w="1535" w:type="dxa"/>
          </w:tcPr>
          <w:p w:rsidR="00CA286A" w:rsidRPr="00D40B4E" w:rsidRDefault="00CA286A" w:rsidP="00CA286A">
            <w:pPr>
              <w:spacing w:after="0" w:line="240" w:lineRule="auto"/>
              <w:jc w:val="right"/>
              <w:rPr>
                <w:rFonts w:ascii="Arial" w:hAnsi="Arial" w:cs="Arial"/>
                <w:sz w:val="24"/>
                <w:szCs w:val="24"/>
              </w:rPr>
            </w:pPr>
          </w:p>
        </w:tc>
      </w:tr>
      <w:tr w:rsidR="00CA286A" w:rsidRPr="00D40B4E" w:rsidTr="0050021F">
        <w:trPr>
          <w:trHeight w:val="47"/>
          <w:jc w:val="center"/>
        </w:trPr>
        <w:tc>
          <w:tcPr>
            <w:tcW w:w="1081" w:type="dxa"/>
            <w:vMerge/>
            <w:vAlign w:val="center"/>
          </w:tcPr>
          <w:p w:rsidR="00CA286A" w:rsidRPr="00D40B4E" w:rsidRDefault="00CA286A" w:rsidP="00CA286A">
            <w:pPr>
              <w:spacing w:after="0" w:line="240" w:lineRule="auto"/>
              <w:rPr>
                <w:rFonts w:ascii="Arial" w:hAnsi="Arial" w:cs="Arial"/>
                <w:kern w:val="2"/>
                <w:sz w:val="24"/>
                <w:szCs w:val="24"/>
              </w:rPr>
            </w:pPr>
          </w:p>
        </w:tc>
        <w:tc>
          <w:tcPr>
            <w:tcW w:w="4086" w:type="dxa"/>
            <w:vMerge/>
            <w:vAlign w:val="center"/>
          </w:tcPr>
          <w:p w:rsidR="00CA286A" w:rsidRPr="00D40B4E" w:rsidRDefault="00CA286A" w:rsidP="00CA286A">
            <w:pPr>
              <w:spacing w:after="0" w:line="240" w:lineRule="auto"/>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местный бюджет</w:t>
            </w:r>
          </w:p>
        </w:tc>
        <w:tc>
          <w:tcPr>
            <w:tcW w:w="885" w:type="dxa"/>
          </w:tcPr>
          <w:p w:rsidR="00CA286A" w:rsidRPr="00D40B4E" w:rsidRDefault="00CA286A" w:rsidP="00CA286A">
            <w:pPr>
              <w:spacing w:after="0" w:line="240" w:lineRule="auto"/>
              <w:jc w:val="right"/>
              <w:rPr>
                <w:rFonts w:ascii="Arial" w:hAnsi="Arial" w:cs="Arial"/>
                <w:sz w:val="24"/>
                <w:szCs w:val="24"/>
              </w:rPr>
            </w:pPr>
            <w:r w:rsidRPr="00D40B4E">
              <w:rPr>
                <w:rFonts w:ascii="Arial" w:hAnsi="Arial" w:cs="Arial"/>
                <w:sz w:val="24"/>
                <w:szCs w:val="24"/>
              </w:rPr>
              <w:t>0,0</w:t>
            </w:r>
          </w:p>
        </w:tc>
        <w:tc>
          <w:tcPr>
            <w:tcW w:w="957" w:type="dxa"/>
          </w:tcPr>
          <w:p w:rsidR="00CA286A" w:rsidRPr="00D40B4E" w:rsidRDefault="00CA286A" w:rsidP="00CA286A">
            <w:pPr>
              <w:spacing w:after="0" w:line="240" w:lineRule="auto"/>
              <w:jc w:val="right"/>
              <w:rPr>
                <w:rFonts w:ascii="Arial" w:hAnsi="Arial" w:cs="Arial"/>
                <w:sz w:val="24"/>
                <w:szCs w:val="24"/>
              </w:rPr>
            </w:pPr>
            <w:r w:rsidRPr="00D40B4E">
              <w:rPr>
                <w:rFonts w:ascii="Arial" w:hAnsi="Arial" w:cs="Arial"/>
                <w:sz w:val="24"/>
                <w:szCs w:val="24"/>
              </w:rPr>
              <w:t>0,0</w:t>
            </w:r>
          </w:p>
        </w:tc>
        <w:tc>
          <w:tcPr>
            <w:tcW w:w="958" w:type="dxa"/>
          </w:tcPr>
          <w:p w:rsidR="00CA286A" w:rsidRPr="00D40B4E" w:rsidRDefault="00CA286A" w:rsidP="00CA286A">
            <w:pPr>
              <w:spacing w:after="0" w:line="240" w:lineRule="auto"/>
              <w:jc w:val="right"/>
              <w:rPr>
                <w:rFonts w:ascii="Arial" w:hAnsi="Arial" w:cs="Arial"/>
                <w:sz w:val="24"/>
                <w:szCs w:val="24"/>
              </w:rPr>
            </w:pPr>
            <w:r w:rsidRPr="00D40B4E">
              <w:rPr>
                <w:rFonts w:ascii="Arial" w:hAnsi="Arial" w:cs="Arial"/>
                <w:sz w:val="24"/>
                <w:szCs w:val="24"/>
              </w:rPr>
              <w:t>0,0</w:t>
            </w:r>
          </w:p>
        </w:tc>
        <w:tc>
          <w:tcPr>
            <w:tcW w:w="957" w:type="dxa"/>
          </w:tcPr>
          <w:p w:rsidR="00CA286A" w:rsidRPr="00D40B4E" w:rsidRDefault="00CA286A" w:rsidP="00CA286A">
            <w:pPr>
              <w:spacing w:after="0" w:line="240" w:lineRule="auto"/>
              <w:jc w:val="right"/>
              <w:rPr>
                <w:rFonts w:ascii="Arial" w:hAnsi="Arial" w:cs="Arial"/>
                <w:sz w:val="24"/>
                <w:szCs w:val="24"/>
              </w:rPr>
            </w:pPr>
            <w:r w:rsidRPr="00D40B4E">
              <w:rPr>
                <w:rFonts w:ascii="Arial" w:hAnsi="Arial" w:cs="Arial"/>
                <w:sz w:val="24"/>
                <w:szCs w:val="24"/>
              </w:rPr>
              <w:t>0,0</w:t>
            </w:r>
          </w:p>
        </w:tc>
        <w:tc>
          <w:tcPr>
            <w:tcW w:w="877" w:type="dxa"/>
          </w:tcPr>
          <w:p w:rsidR="00CA286A" w:rsidRPr="00D40B4E" w:rsidRDefault="00CA286A" w:rsidP="00CA286A">
            <w:pPr>
              <w:spacing w:after="0" w:line="240" w:lineRule="auto"/>
              <w:jc w:val="right"/>
              <w:rPr>
                <w:rFonts w:ascii="Arial" w:hAnsi="Arial" w:cs="Arial"/>
                <w:sz w:val="24"/>
                <w:szCs w:val="24"/>
              </w:rPr>
            </w:pPr>
            <w:r w:rsidRPr="00D40B4E">
              <w:rPr>
                <w:rFonts w:ascii="Arial" w:hAnsi="Arial" w:cs="Arial"/>
                <w:sz w:val="24"/>
                <w:szCs w:val="24"/>
              </w:rPr>
              <w:t>0,0</w:t>
            </w:r>
          </w:p>
        </w:tc>
        <w:tc>
          <w:tcPr>
            <w:tcW w:w="1085" w:type="dxa"/>
          </w:tcPr>
          <w:p w:rsidR="00CA286A" w:rsidRPr="00D40B4E" w:rsidRDefault="00CA286A" w:rsidP="00CA286A">
            <w:pPr>
              <w:spacing w:after="0" w:line="240" w:lineRule="auto"/>
              <w:jc w:val="right"/>
              <w:rPr>
                <w:rFonts w:ascii="Arial" w:hAnsi="Arial" w:cs="Arial"/>
                <w:sz w:val="24"/>
                <w:szCs w:val="24"/>
              </w:rPr>
            </w:pPr>
            <w:r w:rsidRPr="00D40B4E">
              <w:rPr>
                <w:rFonts w:ascii="Arial" w:hAnsi="Arial" w:cs="Arial"/>
                <w:sz w:val="24"/>
                <w:szCs w:val="24"/>
              </w:rPr>
              <w:t>0,0</w:t>
            </w:r>
          </w:p>
        </w:tc>
        <w:tc>
          <w:tcPr>
            <w:tcW w:w="1535" w:type="dxa"/>
          </w:tcPr>
          <w:p w:rsidR="00CA286A" w:rsidRPr="00D40B4E" w:rsidRDefault="00CA286A" w:rsidP="00CA286A">
            <w:pPr>
              <w:spacing w:after="0" w:line="240" w:lineRule="auto"/>
              <w:jc w:val="right"/>
              <w:rPr>
                <w:rFonts w:ascii="Arial" w:hAnsi="Arial" w:cs="Arial"/>
                <w:sz w:val="24"/>
                <w:szCs w:val="24"/>
              </w:rPr>
            </w:pPr>
            <w:r w:rsidRPr="00D40B4E">
              <w:rPr>
                <w:rFonts w:ascii="Arial" w:hAnsi="Arial" w:cs="Arial"/>
                <w:sz w:val="24"/>
                <w:szCs w:val="24"/>
              </w:rPr>
              <w:t>0,0</w:t>
            </w:r>
          </w:p>
        </w:tc>
      </w:tr>
      <w:tr w:rsidR="00CA286A" w:rsidRPr="00D40B4E" w:rsidTr="0050021F">
        <w:trPr>
          <w:trHeight w:val="47"/>
          <w:jc w:val="center"/>
        </w:trPr>
        <w:tc>
          <w:tcPr>
            <w:tcW w:w="1081" w:type="dxa"/>
            <w:vMerge/>
            <w:vAlign w:val="center"/>
          </w:tcPr>
          <w:p w:rsidR="00CA286A" w:rsidRPr="00D40B4E" w:rsidRDefault="00CA286A" w:rsidP="00CA286A">
            <w:pPr>
              <w:spacing w:after="0" w:line="240" w:lineRule="auto"/>
              <w:rPr>
                <w:rFonts w:ascii="Arial" w:hAnsi="Arial" w:cs="Arial"/>
                <w:kern w:val="2"/>
                <w:sz w:val="24"/>
                <w:szCs w:val="24"/>
              </w:rPr>
            </w:pPr>
          </w:p>
        </w:tc>
        <w:tc>
          <w:tcPr>
            <w:tcW w:w="4086" w:type="dxa"/>
            <w:vMerge/>
            <w:vAlign w:val="center"/>
          </w:tcPr>
          <w:p w:rsidR="00CA286A" w:rsidRPr="00D40B4E" w:rsidRDefault="00CA286A" w:rsidP="00CA286A">
            <w:pPr>
              <w:spacing w:after="0" w:line="240" w:lineRule="auto"/>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внебюджетные фонды</w:t>
            </w:r>
          </w:p>
        </w:tc>
        <w:tc>
          <w:tcPr>
            <w:tcW w:w="885" w:type="dxa"/>
          </w:tcPr>
          <w:p w:rsidR="00CA286A" w:rsidRPr="00D40B4E" w:rsidRDefault="00CA286A" w:rsidP="00CA286A">
            <w:pPr>
              <w:spacing w:after="0" w:line="240" w:lineRule="auto"/>
              <w:jc w:val="right"/>
              <w:rPr>
                <w:rFonts w:ascii="Arial" w:hAnsi="Arial" w:cs="Arial"/>
                <w:sz w:val="24"/>
                <w:szCs w:val="24"/>
              </w:rPr>
            </w:pPr>
          </w:p>
        </w:tc>
        <w:tc>
          <w:tcPr>
            <w:tcW w:w="957" w:type="dxa"/>
          </w:tcPr>
          <w:p w:rsidR="00CA286A" w:rsidRPr="00D40B4E" w:rsidRDefault="00CA286A" w:rsidP="00CA286A">
            <w:pPr>
              <w:spacing w:after="0" w:line="240" w:lineRule="auto"/>
              <w:jc w:val="right"/>
              <w:rPr>
                <w:rFonts w:ascii="Arial" w:hAnsi="Arial" w:cs="Arial"/>
                <w:sz w:val="24"/>
                <w:szCs w:val="24"/>
              </w:rPr>
            </w:pPr>
          </w:p>
        </w:tc>
        <w:tc>
          <w:tcPr>
            <w:tcW w:w="958" w:type="dxa"/>
          </w:tcPr>
          <w:p w:rsidR="00CA286A" w:rsidRPr="00D40B4E" w:rsidRDefault="00CA286A" w:rsidP="00CA286A">
            <w:pPr>
              <w:spacing w:after="0" w:line="240" w:lineRule="auto"/>
              <w:jc w:val="right"/>
              <w:rPr>
                <w:rFonts w:ascii="Arial" w:hAnsi="Arial" w:cs="Arial"/>
                <w:sz w:val="24"/>
                <w:szCs w:val="24"/>
              </w:rPr>
            </w:pPr>
          </w:p>
        </w:tc>
        <w:tc>
          <w:tcPr>
            <w:tcW w:w="957" w:type="dxa"/>
          </w:tcPr>
          <w:p w:rsidR="00CA286A" w:rsidRPr="00D40B4E" w:rsidRDefault="00CA286A" w:rsidP="00CA286A">
            <w:pPr>
              <w:spacing w:after="0" w:line="240" w:lineRule="auto"/>
              <w:jc w:val="right"/>
              <w:rPr>
                <w:rFonts w:ascii="Arial" w:hAnsi="Arial" w:cs="Arial"/>
                <w:sz w:val="24"/>
                <w:szCs w:val="24"/>
              </w:rPr>
            </w:pPr>
          </w:p>
        </w:tc>
        <w:tc>
          <w:tcPr>
            <w:tcW w:w="877" w:type="dxa"/>
          </w:tcPr>
          <w:p w:rsidR="00CA286A" w:rsidRPr="00D40B4E" w:rsidRDefault="00CA286A" w:rsidP="00CA286A">
            <w:pPr>
              <w:spacing w:after="0" w:line="240" w:lineRule="auto"/>
              <w:jc w:val="right"/>
              <w:rPr>
                <w:rFonts w:ascii="Arial" w:hAnsi="Arial" w:cs="Arial"/>
                <w:sz w:val="24"/>
                <w:szCs w:val="24"/>
              </w:rPr>
            </w:pPr>
          </w:p>
        </w:tc>
        <w:tc>
          <w:tcPr>
            <w:tcW w:w="1085" w:type="dxa"/>
          </w:tcPr>
          <w:p w:rsidR="00CA286A" w:rsidRPr="00D40B4E" w:rsidRDefault="00CA286A" w:rsidP="00CA286A">
            <w:pPr>
              <w:spacing w:after="0" w:line="240" w:lineRule="auto"/>
              <w:jc w:val="right"/>
              <w:rPr>
                <w:rFonts w:ascii="Arial" w:hAnsi="Arial" w:cs="Arial"/>
                <w:sz w:val="24"/>
                <w:szCs w:val="24"/>
              </w:rPr>
            </w:pPr>
          </w:p>
        </w:tc>
        <w:tc>
          <w:tcPr>
            <w:tcW w:w="1535" w:type="dxa"/>
          </w:tcPr>
          <w:p w:rsidR="00CA286A" w:rsidRPr="00D40B4E" w:rsidRDefault="00CA286A" w:rsidP="00CA286A">
            <w:pPr>
              <w:spacing w:after="0" w:line="240" w:lineRule="auto"/>
              <w:jc w:val="right"/>
              <w:rPr>
                <w:rFonts w:ascii="Arial" w:hAnsi="Arial" w:cs="Arial"/>
                <w:sz w:val="24"/>
                <w:szCs w:val="24"/>
              </w:rPr>
            </w:pPr>
          </w:p>
        </w:tc>
      </w:tr>
      <w:tr w:rsidR="00CA286A" w:rsidRPr="00D40B4E" w:rsidTr="0050021F">
        <w:trPr>
          <w:trHeight w:val="47"/>
          <w:jc w:val="center"/>
        </w:trPr>
        <w:tc>
          <w:tcPr>
            <w:tcW w:w="1081" w:type="dxa"/>
            <w:vMerge/>
            <w:vAlign w:val="center"/>
          </w:tcPr>
          <w:p w:rsidR="00CA286A" w:rsidRPr="00D40B4E" w:rsidRDefault="00CA286A" w:rsidP="00CA286A">
            <w:pPr>
              <w:spacing w:after="0" w:line="240" w:lineRule="auto"/>
              <w:rPr>
                <w:rFonts w:ascii="Arial" w:hAnsi="Arial" w:cs="Arial"/>
                <w:kern w:val="2"/>
                <w:sz w:val="24"/>
                <w:szCs w:val="24"/>
              </w:rPr>
            </w:pPr>
          </w:p>
        </w:tc>
        <w:tc>
          <w:tcPr>
            <w:tcW w:w="4086" w:type="dxa"/>
            <w:vMerge/>
            <w:vAlign w:val="center"/>
          </w:tcPr>
          <w:p w:rsidR="00CA286A" w:rsidRPr="00D40B4E" w:rsidRDefault="00CA286A" w:rsidP="00CA286A">
            <w:pPr>
              <w:spacing w:after="0" w:line="240" w:lineRule="auto"/>
              <w:rPr>
                <w:rFonts w:ascii="Arial" w:hAnsi="Arial" w:cs="Arial"/>
                <w:kern w:val="2"/>
                <w:sz w:val="24"/>
                <w:szCs w:val="24"/>
              </w:rPr>
            </w:pPr>
          </w:p>
        </w:tc>
        <w:tc>
          <w:tcPr>
            <w:tcW w:w="2730" w:type="dxa"/>
          </w:tcPr>
          <w:p w:rsidR="00CA286A" w:rsidRPr="00D40B4E" w:rsidRDefault="00CA286A" w:rsidP="00CA286A">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юридические лица</w:t>
            </w:r>
          </w:p>
        </w:tc>
        <w:tc>
          <w:tcPr>
            <w:tcW w:w="885" w:type="dxa"/>
          </w:tcPr>
          <w:p w:rsidR="00CA286A" w:rsidRPr="00D40B4E" w:rsidRDefault="00CA286A" w:rsidP="00CA286A">
            <w:pPr>
              <w:spacing w:after="0" w:line="240" w:lineRule="auto"/>
              <w:jc w:val="right"/>
              <w:rPr>
                <w:rFonts w:ascii="Arial" w:hAnsi="Arial" w:cs="Arial"/>
                <w:sz w:val="24"/>
                <w:szCs w:val="24"/>
              </w:rPr>
            </w:pPr>
          </w:p>
        </w:tc>
        <w:tc>
          <w:tcPr>
            <w:tcW w:w="957" w:type="dxa"/>
          </w:tcPr>
          <w:p w:rsidR="00CA286A" w:rsidRPr="00D40B4E" w:rsidRDefault="00CA286A" w:rsidP="00CA286A">
            <w:pPr>
              <w:spacing w:after="0" w:line="240" w:lineRule="auto"/>
              <w:jc w:val="right"/>
              <w:rPr>
                <w:rFonts w:ascii="Arial" w:hAnsi="Arial" w:cs="Arial"/>
                <w:sz w:val="24"/>
                <w:szCs w:val="24"/>
              </w:rPr>
            </w:pPr>
          </w:p>
        </w:tc>
        <w:tc>
          <w:tcPr>
            <w:tcW w:w="958" w:type="dxa"/>
          </w:tcPr>
          <w:p w:rsidR="00CA286A" w:rsidRPr="00D40B4E" w:rsidRDefault="00CA286A" w:rsidP="00CA286A">
            <w:pPr>
              <w:spacing w:after="0" w:line="240" w:lineRule="auto"/>
              <w:jc w:val="right"/>
              <w:rPr>
                <w:rFonts w:ascii="Arial" w:hAnsi="Arial" w:cs="Arial"/>
                <w:sz w:val="24"/>
                <w:szCs w:val="24"/>
              </w:rPr>
            </w:pPr>
          </w:p>
        </w:tc>
        <w:tc>
          <w:tcPr>
            <w:tcW w:w="957" w:type="dxa"/>
          </w:tcPr>
          <w:p w:rsidR="00CA286A" w:rsidRPr="00D40B4E" w:rsidRDefault="00CA286A" w:rsidP="00CA286A">
            <w:pPr>
              <w:spacing w:after="0" w:line="240" w:lineRule="auto"/>
              <w:jc w:val="right"/>
              <w:rPr>
                <w:rFonts w:ascii="Arial" w:hAnsi="Arial" w:cs="Arial"/>
                <w:sz w:val="24"/>
                <w:szCs w:val="24"/>
              </w:rPr>
            </w:pPr>
          </w:p>
        </w:tc>
        <w:tc>
          <w:tcPr>
            <w:tcW w:w="877" w:type="dxa"/>
          </w:tcPr>
          <w:p w:rsidR="00CA286A" w:rsidRPr="00D40B4E" w:rsidRDefault="00CA286A" w:rsidP="00CA286A">
            <w:pPr>
              <w:spacing w:after="0" w:line="240" w:lineRule="auto"/>
              <w:jc w:val="right"/>
              <w:rPr>
                <w:rFonts w:ascii="Arial" w:hAnsi="Arial" w:cs="Arial"/>
                <w:sz w:val="24"/>
                <w:szCs w:val="24"/>
              </w:rPr>
            </w:pPr>
          </w:p>
        </w:tc>
        <w:tc>
          <w:tcPr>
            <w:tcW w:w="1085" w:type="dxa"/>
          </w:tcPr>
          <w:p w:rsidR="00CA286A" w:rsidRPr="00D40B4E" w:rsidRDefault="00CA286A" w:rsidP="00CA286A">
            <w:pPr>
              <w:spacing w:after="0" w:line="240" w:lineRule="auto"/>
              <w:jc w:val="right"/>
              <w:rPr>
                <w:rFonts w:ascii="Arial" w:hAnsi="Arial" w:cs="Arial"/>
                <w:sz w:val="24"/>
                <w:szCs w:val="24"/>
              </w:rPr>
            </w:pPr>
          </w:p>
        </w:tc>
        <w:tc>
          <w:tcPr>
            <w:tcW w:w="1535" w:type="dxa"/>
          </w:tcPr>
          <w:p w:rsidR="00CA286A" w:rsidRPr="00D40B4E" w:rsidRDefault="00CA286A" w:rsidP="00CA286A">
            <w:pPr>
              <w:spacing w:after="0" w:line="240" w:lineRule="auto"/>
              <w:jc w:val="right"/>
              <w:rPr>
                <w:rFonts w:ascii="Arial" w:hAnsi="Arial" w:cs="Arial"/>
                <w:sz w:val="24"/>
                <w:szCs w:val="24"/>
              </w:rPr>
            </w:pPr>
          </w:p>
        </w:tc>
      </w:tr>
      <w:tr w:rsidR="002A2724" w:rsidRPr="00D40B4E" w:rsidTr="0050021F">
        <w:trPr>
          <w:trHeight w:val="217"/>
          <w:jc w:val="center"/>
        </w:trPr>
        <w:tc>
          <w:tcPr>
            <w:tcW w:w="1081" w:type="dxa"/>
            <w:vMerge w:val="restart"/>
          </w:tcPr>
          <w:p w:rsidR="002A2724" w:rsidRPr="00D40B4E" w:rsidRDefault="002A2724" w:rsidP="002A272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Основное мероприятие 1.2</w:t>
            </w:r>
          </w:p>
        </w:tc>
        <w:tc>
          <w:tcPr>
            <w:tcW w:w="4086" w:type="dxa"/>
            <w:vMerge w:val="restart"/>
          </w:tcPr>
          <w:p w:rsidR="002A2724" w:rsidRPr="00D40B4E" w:rsidRDefault="002A2724" w:rsidP="002A2724">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 xml:space="preserve">Организация водоснабжения в границах Ясеновского сельского поселения </w:t>
            </w:r>
          </w:p>
        </w:tc>
        <w:tc>
          <w:tcPr>
            <w:tcW w:w="2730" w:type="dxa"/>
          </w:tcPr>
          <w:p w:rsidR="002A2724" w:rsidRPr="00D40B4E" w:rsidRDefault="002A2724" w:rsidP="002A272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всего, в том числе:</w:t>
            </w:r>
          </w:p>
        </w:tc>
        <w:tc>
          <w:tcPr>
            <w:tcW w:w="885" w:type="dxa"/>
          </w:tcPr>
          <w:p w:rsidR="002A2724" w:rsidRPr="00D40B4E" w:rsidRDefault="002A2724" w:rsidP="002A2724">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12,0</w:t>
            </w:r>
          </w:p>
        </w:tc>
        <w:tc>
          <w:tcPr>
            <w:tcW w:w="957" w:type="dxa"/>
          </w:tcPr>
          <w:p w:rsidR="002A2724" w:rsidRPr="00D40B4E" w:rsidRDefault="002A2724" w:rsidP="002A2724">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0,0</w:t>
            </w:r>
          </w:p>
        </w:tc>
        <w:tc>
          <w:tcPr>
            <w:tcW w:w="958" w:type="dxa"/>
          </w:tcPr>
          <w:p w:rsidR="002A2724" w:rsidRPr="00D40B4E" w:rsidRDefault="002A2724" w:rsidP="002A2724">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0,0</w:t>
            </w:r>
          </w:p>
        </w:tc>
        <w:tc>
          <w:tcPr>
            <w:tcW w:w="957" w:type="dxa"/>
          </w:tcPr>
          <w:p w:rsidR="002A2724" w:rsidRPr="00D40B4E" w:rsidRDefault="002A2724" w:rsidP="002A2724">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0,0</w:t>
            </w:r>
          </w:p>
        </w:tc>
        <w:tc>
          <w:tcPr>
            <w:tcW w:w="877" w:type="dxa"/>
          </w:tcPr>
          <w:p w:rsidR="002A2724" w:rsidRPr="00D40B4E" w:rsidRDefault="002A2724" w:rsidP="002A2724">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0,0</w:t>
            </w:r>
          </w:p>
        </w:tc>
        <w:tc>
          <w:tcPr>
            <w:tcW w:w="1085" w:type="dxa"/>
          </w:tcPr>
          <w:p w:rsidR="002A2724" w:rsidRPr="00D40B4E" w:rsidRDefault="002A2724" w:rsidP="002A2724">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0,0</w:t>
            </w:r>
          </w:p>
        </w:tc>
        <w:tc>
          <w:tcPr>
            <w:tcW w:w="1535" w:type="dxa"/>
          </w:tcPr>
          <w:p w:rsidR="002A2724" w:rsidRPr="00D40B4E" w:rsidRDefault="002A2724" w:rsidP="002A2724">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0,0</w:t>
            </w:r>
          </w:p>
        </w:tc>
      </w:tr>
      <w:tr w:rsidR="002A2724" w:rsidRPr="00D40B4E" w:rsidTr="0050021F">
        <w:trPr>
          <w:trHeight w:val="217"/>
          <w:jc w:val="center"/>
        </w:trPr>
        <w:tc>
          <w:tcPr>
            <w:tcW w:w="1081" w:type="dxa"/>
            <w:vMerge/>
            <w:vAlign w:val="center"/>
          </w:tcPr>
          <w:p w:rsidR="002A2724" w:rsidRPr="00D40B4E" w:rsidRDefault="002A2724" w:rsidP="002A2724">
            <w:pPr>
              <w:spacing w:after="0" w:line="240" w:lineRule="auto"/>
              <w:rPr>
                <w:rFonts w:ascii="Arial" w:hAnsi="Arial" w:cs="Arial"/>
                <w:kern w:val="2"/>
                <w:sz w:val="24"/>
                <w:szCs w:val="24"/>
              </w:rPr>
            </w:pPr>
          </w:p>
        </w:tc>
        <w:tc>
          <w:tcPr>
            <w:tcW w:w="4086" w:type="dxa"/>
            <w:vMerge/>
            <w:vAlign w:val="center"/>
          </w:tcPr>
          <w:p w:rsidR="002A2724" w:rsidRPr="00D40B4E" w:rsidRDefault="002A2724" w:rsidP="002A2724">
            <w:pPr>
              <w:spacing w:after="0" w:line="240" w:lineRule="auto"/>
              <w:rPr>
                <w:rFonts w:ascii="Arial" w:hAnsi="Arial" w:cs="Arial"/>
                <w:kern w:val="2"/>
                <w:sz w:val="24"/>
                <w:szCs w:val="24"/>
              </w:rPr>
            </w:pPr>
          </w:p>
        </w:tc>
        <w:tc>
          <w:tcPr>
            <w:tcW w:w="2730" w:type="dxa"/>
          </w:tcPr>
          <w:p w:rsidR="002A2724" w:rsidRPr="00D40B4E" w:rsidRDefault="002A2724" w:rsidP="002A272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федеральный бюджет</w:t>
            </w:r>
          </w:p>
        </w:tc>
        <w:tc>
          <w:tcPr>
            <w:tcW w:w="885" w:type="dxa"/>
          </w:tcPr>
          <w:p w:rsidR="002A2724" w:rsidRPr="00D40B4E" w:rsidRDefault="002A2724" w:rsidP="002A2724">
            <w:pPr>
              <w:widowControl w:val="0"/>
              <w:autoSpaceDE w:val="0"/>
              <w:autoSpaceDN w:val="0"/>
              <w:adjustRightInd w:val="0"/>
              <w:spacing w:after="0" w:line="240" w:lineRule="auto"/>
              <w:ind w:firstLine="720"/>
              <w:jc w:val="right"/>
              <w:rPr>
                <w:rFonts w:ascii="Arial" w:hAnsi="Arial" w:cs="Arial"/>
                <w:bCs/>
                <w:kern w:val="2"/>
                <w:sz w:val="24"/>
                <w:szCs w:val="24"/>
              </w:rPr>
            </w:pPr>
          </w:p>
        </w:tc>
        <w:tc>
          <w:tcPr>
            <w:tcW w:w="957" w:type="dxa"/>
          </w:tcPr>
          <w:p w:rsidR="002A2724" w:rsidRPr="00D40B4E" w:rsidRDefault="002A2724" w:rsidP="002A2724">
            <w:pPr>
              <w:widowControl w:val="0"/>
              <w:autoSpaceDE w:val="0"/>
              <w:autoSpaceDN w:val="0"/>
              <w:adjustRightInd w:val="0"/>
              <w:spacing w:after="0" w:line="240" w:lineRule="auto"/>
              <w:ind w:firstLine="720"/>
              <w:jc w:val="right"/>
              <w:rPr>
                <w:rFonts w:ascii="Arial" w:hAnsi="Arial" w:cs="Arial"/>
                <w:bCs/>
                <w:kern w:val="2"/>
                <w:sz w:val="24"/>
                <w:szCs w:val="24"/>
              </w:rPr>
            </w:pPr>
          </w:p>
        </w:tc>
        <w:tc>
          <w:tcPr>
            <w:tcW w:w="958" w:type="dxa"/>
          </w:tcPr>
          <w:p w:rsidR="002A2724" w:rsidRPr="00D40B4E" w:rsidRDefault="002A2724" w:rsidP="002A2724">
            <w:pPr>
              <w:widowControl w:val="0"/>
              <w:autoSpaceDE w:val="0"/>
              <w:autoSpaceDN w:val="0"/>
              <w:adjustRightInd w:val="0"/>
              <w:spacing w:after="0" w:line="240" w:lineRule="auto"/>
              <w:ind w:firstLine="720"/>
              <w:jc w:val="right"/>
              <w:rPr>
                <w:rFonts w:ascii="Arial" w:hAnsi="Arial" w:cs="Arial"/>
                <w:bCs/>
                <w:kern w:val="2"/>
                <w:sz w:val="24"/>
                <w:szCs w:val="24"/>
              </w:rPr>
            </w:pPr>
          </w:p>
        </w:tc>
        <w:tc>
          <w:tcPr>
            <w:tcW w:w="957" w:type="dxa"/>
          </w:tcPr>
          <w:p w:rsidR="002A2724" w:rsidRPr="00D40B4E" w:rsidRDefault="002A2724" w:rsidP="002A2724">
            <w:pPr>
              <w:widowControl w:val="0"/>
              <w:autoSpaceDE w:val="0"/>
              <w:autoSpaceDN w:val="0"/>
              <w:adjustRightInd w:val="0"/>
              <w:spacing w:after="0" w:line="240" w:lineRule="auto"/>
              <w:ind w:firstLine="720"/>
              <w:jc w:val="right"/>
              <w:rPr>
                <w:rFonts w:ascii="Arial" w:hAnsi="Arial" w:cs="Arial"/>
                <w:bCs/>
                <w:kern w:val="2"/>
                <w:sz w:val="24"/>
                <w:szCs w:val="24"/>
              </w:rPr>
            </w:pPr>
          </w:p>
        </w:tc>
        <w:tc>
          <w:tcPr>
            <w:tcW w:w="877" w:type="dxa"/>
          </w:tcPr>
          <w:p w:rsidR="002A2724" w:rsidRPr="00D40B4E" w:rsidRDefault="002A2724" w:rsidP="002A2724">
            <w:pPr>
              <w:widowControl w:val="0"/>
              <w:autoSpaceDE w:val="0"/>
              <w:autoSpaceDN w:val="0"/>
              <w:adjustRightInd w:val="0"/>
              <w:spacing w:after="0" w:line="240" w:lineRule="auto"/>
              <w:ind w:firstLine="720"/>
              <w:jc w:val="right"/>
              <w:rPr>
                <w:rFonts w:ascii="Arial" w:hAnsi="Arial" w:cs="Arial"/>
                <w:bCs/>
                <w:kern w:val="2"/>
                <w:sz w:val="24"/>
                <w:szCs w:val="24"/>
              </w:rPr>
            </w:pPr>
          </w:p>
        </w:tc>
        <w:tc>
          <w:tcPr>
            <w:tcW w:w="1085" w:type="dxa"/>
          </w:tcPr>
          <w:p w:rsidR="002A2724" w:rsidRPr="00D40B4E" w:rsidRDefault="002A2724" w:rsidP="002A2724">
            <w:pPr>
              <w:widowControl w:val="0"/>
              <w:autoSpaceDE w:val="0"/>
              <w:autoSpaceDN w:val="0"/>
              <w:adjustRightInd w:val="0"/>
              <w:spacing w:after="0" w:line="240" w:lineRule="auto"/>
              <w:ind w:firstLine="720"/>
              <w:jc w:val="right"/>
              <w:rPr>
                <w:rFonts w:ascii="Arial" w:hAnsi="Arial" w:cs="Arial"/>
                <w:bCs/>
                <w:kern w:val="2"/>
                <w:sz w:val="24"/>
                <w:szCs w:val="24"/>
              </w:rPr>
            </w:pPr>
          </w:p>
        </w:tc>
        <w:tc>
          <w:tcPr>
            <w:tcW w:w="1535" w:type="dxa"/>
          </w:tcPr>
          <w:p w:rsidR="002A2724" w:rsidRPr="00D40B4E" w:rsidRDefault="002A2724" w:rsidP="002A2724">
            <w:pPr>
              <w:widowControl w:val="0"/>
              <w:autoSpaceDE w:val="0"/>
              <w:autoSpaceDN w:val="0"/>
              <w:adjustRightInd w:val="0"/>
              <w:spacing w:after="0" w:line="240" w:lineRule="auto"/>
              <w:ind w:firstLine="720"/>
              <w:jc w:val="right"/>
              <w:rPr>
                <w:rFonts w:ascii="Arial" w:hAnsi="Arial" w:cs="Arial"/>
                <w:bCs/>
                <w:kern w:val="2"/>
                <w:sz w:val="24"/>
                <w:szCs w:val="24"/>
              </w:rPr>
            </w:pPr>
          </w:p>
        </w:tc>
      </w:tr>
      <w:tr w:rsidR="002A2724" w:rsidRPr="00D40B4E" w:rsidTr="0050021F">
        <w:trPr>
          <w:trHeight w:val="217"/>
          <w:jc w:val="center"/>
        </w:trPr>
        <w:tc>
          <w:tcPr>
            <w:tcW w:w="1081" w:type="dxa"/>
            <w:vMerge/>
            <w:vAlign w:val="center"/>
          </w:tcPr>
          <w:p w:rsidR="002A2724" w:rsidRPr="00D40B4E" w:rsidRDefault="002A2724" w:rsidP="002A2724">
            <w:pPr>
              <w:spacing w:after="0" w:line="240" w:lineRule="auto"/>
              <w:rPr>
                <w:rFonts w:ascii="Arial" w:hAnsi="Arial" w:cs="Arial"/>
                <w:kern w:val="2"/>
                <w:sz w:val="24"/>
                <w:szCs w:val="24"/>
              </w:rPr>
            </w:pPr>
          </w:p>
        </w:tc>
        <w:tc>
          <w:tcPr>
            <w:tcW w:w="4086" w:type="dxa"/>
            <w:vMerge/>
            <w:vAlign w:val="center"/>
          </w:tcPr>
          <w:p w:rsidR="002A2724" w:rsidRPr="00D40B4E" w:rsidRDefault="002A2724" w:rsidP="002A2724">
            <w:pPr>
              <w:spacing w:after="0" w:line="240" w:lineRule="auto"/>
              <w:rPr>
                <w:rFonts w:ascii="Arial" w:hAnsi="Arial" w:cs="Arial"/>
                <w:kern w:val="2"/>
                <w:sz w:val="24"/>
                <w:szCs w:val="24"/>
              </w:rPr>
            </w:pPr>
          </w:p>
        </w:tc>
        <w:tc>
          <w:tcPr>
            <w:tcW w:w="2730" w:type="dxa"/>
          </w:tcPr>
          <w:p w:rsidR="002A2724" w:rsidRPr="00D40B4E" w:rsidRDefault="002A2724" w:rsidP="002A272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областной бюджет</w:t>
            </w:r>
          </w:p>
        </w:tc>
        <w:tc>
          <w:tcPr>
            <w:tcW w:w="885" w:type="dxa"/>
          </w:tcPr>
          <w:p w:rsidR="002A2724" w:rsidRPr="00D40B4E" w:rsidRDefault="002A2724" w:rsidP="002A2724">
            <w:pPr>
              <w:widowControl w:val="0"/>
              <w:autoSpaceDE w:val="0"/>
              <w:autoSpaceDN w:val="0"/>
              <w:adjustRightInd w:val="0"/>
              <w:spacing w:after="0" w:line="240" w:lineRule="auto"/>
              <w:ind w:firstLine="720"/>
              <w:jc w:val="right"/>
              <w:rPr>
                <w:rFonts w:ascii="Arial" w:hAnsi="Arial" w:cs="Arial"/>
                <w:b/>
                <w:bCs/>
                <w:kern w:val="2"/>
                <w:sz w:val="24"/>
                <w:szCs w:val="24"/>
              </w:rPr>
            </w:pPr>
          </w:p>
        </w:tc>
        <w:tc>
          <w:tcPr>
            <w:tcW w:w="957" w:type="dxa"/>
          </w:tcPr>
          <w:p w:rsidR="002A2724" w:rsidRPr="00D40B4E" w:rsidRDefault="002A2724" w:rsidP="002A2724">
            <w:pPr>
              <w:widowControl w:val="0"/>
              <w:autoSpaceDE w:val="0"/>
              <w:autoSpaceDN w:val="0"/>
              <w:adjustRightInd w:val="0"/>
              <w:spacing w:after="0" w:line="240" w:lineRule="auto"/>
              <w:ind w:firstLine="720"/>
              <w:jc w:val="right"/>
              <w:rPr>
                <w:rFonts w:ascii="Arial" w:hAnsi="Arial" w:cs="Arial"/>
                <w:b/>
                <w:bCs/>
                <w:kern w:val="2"/>
                <w:sz w:val="24"/>
                <w:szCs w:val="24"/>
              </w:rPr>
            </w:pPr>
          </w:p>
        </w:tc>
        <w:tc>
          <w:tcPr>
            <w:tcW w:w="958" w:type="dxa"/>
          </w:tcPr>
          <w:p w:rsidR="002A2724" w:rsidRPr="00D40B4E" w:rsidRDefault="002A2724" w:rsidP="002A2724">
            <w:pPr>
              <w:widowControl w:val="0"/>
              <w:autoSpaceDE w:val="0"/>
              <w:autoSpaceDN w:val="0"/>
              <w:adjustRightInd w:val="0"/>
              <w:spacing w:after="0" w:line="240" w:lineRule="auto"/>
              <w:ind w:firstLine="720"/>
              <w:jc w:val="right"/>
              <w:rPr>
                <w:rFonts w:ascii="Arial" w:hAnsi="Arial" w:cs="Arial"/>
                <w:b/>
                <w:bCs/>
                <w:kern w:val="2"/>
                <w:sz w:val="24"/>
                <w:szCs w:val="24"/>
              </w:rPr>
            </w:pPr>
          </w:p>
        </w:tc>
        <w:tc>
          <w:tcPr>
            <w:tcW w:w="957" w:type="dxa"/>
          </w:tcPr>
          <w:p w:rsidR="002A2724" w:rsidRPr="00D40B4E" w:rsidRDefault="002A2724" w:rsidP="002A2724">
            <w:pPr>
              <w:widowControl w:val="0"/>
              <w:autoSpaceDE w:val="0"/>
              <w:autoSpaceDN w:val="0"/>
              <w:adjustRightInd w:val="0"/>
              <w:spacing w:after="0" w:line="240" w:lineRule="auto"/>
              <w:ind w:firstLine="720"/>
              <w:jc w:val="right"/>
              <w:rPr>
                <w:rFonts w:ascii="Arial" w:hAnsi="Arial" w:cs="Arial"/>
                <w:b/>
                <w:bCs/>
                <w:kern w:val="2"/>
                <w:sz w:val="24"/>
                <w:szCs w:val="24"/>
              </w:rPr>
            </w:pPr>
          </w:p>
        </w:tc>
        <w:tc>
          <w:tcPr>
            <w:tcW w:w="877" w:type="dxa"/>
          </w:tcPr>
          <w:p w:rsidR="002A2724" w:rsidRPr="00D40B4E" w:rsidRDefault="002A2724" w:rsidP="002A2724">
            <w:pPr>
              <w:widowControl w:val="0"/>
              <w:autoSpaceDE w:val="0"/>
              <w:autoSpaceDN w:val="0"/>
              <w:adjustRightInd w:val="0"/>
              <w:spacing w:after="0" w:line="240" w:lineRule="auto"/>
              <w:ind w:firstLine="720"/>
              <w:jc w:val="right"/>
              <w:rPr>
                <w:rFonts w:ascii="Arial" w:hAnsi="Arial" w:cs="Arial"/>
                <w:b/>
                <w:bCs/>
                <w:kern w:val="2"/>
                <w:sz w:val="24"/>
                <w:szCs w:val="24"/>
              </w:rPr>
            </w:pPr>
          </w:p>
        </w:tc>
        <w:tc>
          <w:tcPr>
            <w:tcW w:w="1085" w:type="dxa"/>
          </w:tcPr>
          <w:p w:rsidR="002A2724" w:rsidRPr="00D40B4E" w:rsidRDefault="002A2724" w:rsidP="002A2724">
            <w:pPr>
              <w:widowControl w:val="0"/>
              <w:autoSpaceDE w:val="0"/>
              <w:autoSpaceDN w:val="0"/>
              <w:adjustRightInd w:val="0"/>
              <w:spacing w:after="0" w:line="240" w:lineRule="auto"/>
              <w:ind w:firstLine="720"/>
              <w:jc w:val="right"/>
              <w:rPr>
                <w:rFonts w:ascii="Arial" w:hAnsi="Arial" w:cs="Arial"/>
                <w:b/>
                <w:bCs/>
                <w:kern w:val="2"/>
                <w:sz w:val="24"/>
                <w:szCs w:val="24"/>
              </w:rPr>
            </w:pPr>
          </w:p>
        </w:tc>
        <w:tc>
          <w:tcPr>
            <w:tcW w:w="1535" w:type="dxa"/>
          </w:tcPr>
          <w:p w:rsidR="002A2724" w:rsidRPr="00D40B4E" w:rsidRDefault="002A2724" w:rsidP="002A2724">
            <w:pPr>
              <w:widowControl w:val="0"/>
              <w:autoSpaceDE w:val="0"/>
              <w:autoSpaceDN w:val="0"/>
              <w:adjustRightInd w:val="0"/>
              <w:spacing w:after="0" w:line="240" w:lineRule="auto"/>
              <w:ind w:firstLine="720"/>
              <w:jc w:val="right"/>
              <w:rPr>
                <w:rFonts w:ascii="Arial" w:hAnsi="Arial" w:cs="Arial"/>
                <w:b/>
                <w:bCs/>
                <w:kern w:val="2"/>
                <w:sz w:val="24"/>
                <w:szCs w:val="24"/>
              </w:rPr>
            </w:pPr>
          </w:p>
        </w:tc>
      </w:tr>
      <w:tr w:rsidR="002A2724" w:rsidRPr="00D40B4E" w:rsidTr="0050021F">
        <w:trPr>
          <w:trHeight w:val="217"/>
          <w:jc w:val="center"/>
        </w:trPr>
        <w:tc>
          <w:tcPr>
            <w:tcW w:w="1081" w:type="dxa"/>
            <w:vMerge/>
            <w:vAlign w:val="center"/>
          </w:tcPr>
          <w:p w:rsidR="002A2724" w:rsidRPr="00D40B4E" w:rsidRDefault="002A2724" w:rsidP="002A2724">
            <w:pPr>
              <w:spacing w:after="0" w:line="240" w:lineRule="auto"/>
              <w:rPr>
                <w:rFonts w:ascii="Arial" w:hAnsi="Arial" w:cs="Arial"/>
                <w:kern w:val="2"/>
                <w:sz w:val="24"/>
                <w:szCs w:val="24"/>
              </w:rPr>
            </w:pPr>
          </w:p>
        </w:tc>
        <w:tc>
          <w:tcPr>
            <w:tcW w:w="4086" w:type="dxa"/>
            <w:vMerge/>
            <w:vAlign w:val="center"/>
          </w:tcPr>
          <w:p w:rsidR="002A2724" w:rsidRPr="00D40B4E" w:rsidRDefault="002A2724" w:rsidP="002A2724">
            <w:pPr>
              <w:spacing w:after="0" w:line="240" w:lineRule="auto"/>
              <w:rPr>
                <w:rFonts w:ascii="Arial" w:hAnsi="Arial" w:cs="Arial"/>
                <w:kern w:val="2"/>
                <w:sz w:val="24"/>
                <w:szCs w:val="24"/>
              </w:rPr>
            </w:pPr>
          </w:p>
        </w:tc>
        <w:tc>
          <w:tcPr>
            <w:tcW w:w="2730" w:type="dxa"/>
          </w:tcPr>
          <w:p w:rsidR="002A2724" w:rsidRPr="00D40B4E" w:rsidRDefault="002A2724" w:rsidP="002A2724">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местный бюджет</w:t>
            </w:r>
          </w:p>
        </w:tc>
        <w:tc>
          <w:tcPr>
            <w:tcW w:w="885" w:type="dxa"/>
          </w:tcPr>
          <w:p w:rsidR="002A2724" w:rsidRPr="00D40B4E" w:rsidRDefault="002A2724" w:rsidP="002A2724">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12,0</w:t>
            </w:r>
          </w:p>
        </w:tc>
        <w:tc>
          <w:tcPr>
            <w:tcW w:w="957" w:type="dxa"/>
          </w:tcPr>
          <w:p w:rsidR="002A2724" w:rsidRPr="00D40B4E" w:rsidRDefault="002A2724" w:rsidP="002A2724">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0,0</w:t>
            </w:r>
          </w:p>
        </w:tc>
        <w:tc>
          <w:tcPr>
            <w:tcW w:w="958" w:type="dxa"/>
          </w:tcPr>
          <w:p w:rsidR="002A2724" w:rsidRPr="00D40B4E" w:rsidRDefault="002A2724" w:rsidP="002A2724">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0,0</w:t>
            </w:r>
          </w:p>
        </w:tc>
        <w:tc>
          <w:tcPr>
            <w:tcW w:w="957" w:type="dxa"/>
          </w:tcPr>
          <w:p w:rsidR="002A2724" w:rsidRPr="00D40B4E" w:rsidRDefault="002A2724" w:rsidP="002A2724">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0,0</w:t>
            </w:r>
          </w:p>
        </w:tc>
        <w:tc>
          <w:tcPr>
            <w:tcW w:w="877" w:type="dxa"/>
          </w:tcPr>
          <w:p w:rsidR="002A2724" w:rsidRPr="00D40B4E" w:rsidRDefault="002A2724" w:rsidP="002A2724">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0,0</w:t>
            </w:r>
          </w:p>
        </w:tc>
        <w:tc>
          <w:tcPr>
            <w:tcW w:w="1085" w:type="dxa"/>
          </w:tcPr>
          <w:p w:rsidR="002A2724" w:rsidRPr="00D40B4E" w:rsidRDefault="002A2724" w:rsidP="002A2724">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0,0</w:t>
            </w:r>
          </w:p>
        </w:tc>
        <w:tc>
          <w:tcPr>
            <w:tcW w:w="1535" w:type="dxa"/>
          </w:tcPr>
          <w:p w:rsidR="002A2724" w:rsidRPr="00D40B4E" w:rsidRDefault="002A2724" w:rsidP="002A2724">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0,0</w:t>
            </w: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внебюджетные фонды</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b/>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b/>
                <w:bCs/>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b/>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b/>
                <w:bCs/>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b/>
                <w:bCs/>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b/>
                <w:bCs/>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b/>
                <w:bCs/>
                <w:kern w:val="2"/>
                <w:sz w:val="24"/>
                <w:szCs w:val="24"/>
              </w:rPr>
            </w:pP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юридические лица</w:t>
            </w:r>
          </w:p>
        </w:tc>
        <w:tc>
          <w:tcPr>
            <w:tcW w:w="885" w:type="dxa"/>
          </w:tcPr>
          <w:p w:rsidR="00433BE0" w:rsidRPr="00D40B4E" w:rsidRDefault="00433BE0" w:rsidP="00D56A06">
            <w:pPr>
              <w:spacing w:after="0" w:line="240" w:lineRule="auto"/>
              <w:jc w:val="right"/>
              <w:rPr>
                <w:rFonts w:ascii="Arial" w:hAnsi="Arial" w:cs="Arial"/>
                <w:sz w:val="24"/>
                <w:szCs w:val="24"/>
              </w:rPr>
            </w:pPr>
          </w:p>
        </w:tc>
        <w:tc>
          <w:tcPr>
            <w:tcW w:w="957" w:type="dxa"/>
          </w:tcPr>
          <w:p w:rsidR="00433BE0" w:rsidRPr="00D40B4E" w:rsidRDefault="00433BE0" w:rsidP="00D56A06">
            <w:pPr>
              <w:spacing w:after="0" w:line="240" w:lineRule="auto"/>
              <w:jc w:val="right"/>
              <w:rPr>
                <w:rFonts w:ascii="Arial" w:hAnsi="Arial" w:cs="Arial"/>
                <w:sz w:val="24"/>
                <w:szCs w:val="24"/>
              </w:rPr>
            </w:pPr>
          </w:p>
        </w:tc>
        <w:tc>
          <w:tcPr>
            <w:tcW w:w="958" w:type="dxa"/>
          </w:tcPr>
          <w:p w:rsidR="00433BE0" w:rsidRPr="00D40B4E" w:rsidRDefault="00433BE0" w:rsidP="00D56A06">
            <w:pPr>
              <w:spacing w:after="0" w:line="240" w:lineRule="auto"/>
              <w:jc w:val="right"/>
              <w:rPr>
                <w:rFonts w:ascii="Arial" w:hAnsi="Arial" w:cs="Arial"/>
                <w:sz w:val="24"/>
                <w:szCs w:val="24"/>
              </w:rPr>
            </w:pPr>
          </w:p>
        </w:tc>
        <w:tc>
          <w:tcPr>
            <w:tcW w:w="957" w:type="dxa"/>
          </w:tcPr>
          <w:p w:rsidR="00433BE0" w:rsidRPr="00D40B4E" w:rsidRDefault="00433BE0" w:rsidP="00D56A06">
            <w:pPr>
              <w:spacing w:after="0" w:line="240" w:lineRule="auto"/>
              <w:jc w:val="right"/>
              <w:rPr>
                <w:rFonts w:ascii="Arial" w:hAnsi="Arial" w:cs="Arial"/>
                <w:sz w:val="24"/>
                <w:szCs w:val="24"/>
              </w:rPr>
            </w:pPr>
          </w:p>
        </w:tc>
        <w:tc>
          <w:tcPr>
            <w:tcW w:w="877" w:type="dxa"/>
          </w:tcPr>
          <w:p w:rsidR="00433BE0" w:rsidRPr="00D40B4E" w:rsidRDefault="00433BE0" w:rsidP="00D56A06">
            <w:pPr>
              <w:spacing w:after="0" w:line="240" w:lineRule="auto"/>
              <w:jc w:val="right"/>
              <w:rPr>
                <w:rFonts w:ascii="Arial" w:hAnsi="Arial" w:cs="Arial"/>
                <w:sz w:val="24"/>
                <w:szCs w:val="24"/>
              </w:rPr>
            </w:pPr>
          </w:p>
        </w:tc>
        <w:tc>
          <w:tcPr>
            <w:tcW w:w="1085" w:type="dxa"/>
          </w:tcPr>
          <w:p w:rsidR="00433BE0" w:rsidRPr="00D40B4E" w:rsidRDefault="00433BE0" w:rsidP="00D56A06">
            <w:pPr>
              <w:spacing w:after="0" w:line="240" w:lineRule="auto"/>
              <w:jc w:val="right"/>
              <w:rPr>
                <w:rFonts w:ascii="Arial" w:hAnsi="Arial" w:cs="Arial"/>
                <w:sz w:val="24"/>
                <w:szCs w:val="24"/>
              </w:rPr>
            </w:pPr>
          </w:p>
        </w:tc>
        <w:tc>
          <w:tcPr>
            <w:tcW w:w="1535" w:type="dxa"/>
          </w:tcPr>
          <w:p w:rsidR="00433BE0" w:rsidRPr="00D40B4E" w:rsidRDefault="00433BE0" w:rsidP="00D56A06">
            <w:pPr>
              <w:spacing w:after="0" w:line="240" w:lineRule="auto"/>
              <w:jc w:val="right"/>
              <w:rPr>
                <w:rFonts w:ascii="Arial" w:hAnsi="Arial" w:cs="Arial"/>
                <w:sz w:val="24"/>
                <w:szCs w:val="24"/>
              </w:rPr>
            </w:pPr>
          </w:p>
        </w:tc>
      </w:tr>
      <w:tr w:rsidR="00433BE0" w:rsidRPr="00D40B4E" w:rsidTr="0050021F">
        <w:trPr>
          <w:trHeight w:val="217"/>
          <w:jc w:val="center"/>
        </w:trPr>
        <w:tc>
          <w:tcPr>
            <w:tcW w:w="1081" w:type="dxa"/>
            <w:vMerge w:val="restart"/>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Основное мероприятие 1.3</w:t>
            </w:r>
          </w:p>
        </w:tc>
        <w:tc>
          <w:tcPr>
            <w:tcW w:w="4086" w:type="dxa"/>
            <w:vMerge w:val="restart"/>
          </w:tcPr>
          <w:p w:rsidR="00433BE0" w:rsidRPr="00D40B4E" w:rsidRDefault="00433BE0" w:rsidP="00D56A06">
            <w:pPr>
              <w:widowControl w:val="0"/>
              <w:autoSpaceDE w:val="0"/>
              <w:autoSpaceDN w:val="0"/>
              <w:adjustRightInd w:val="0"/>
              <w:spacing w:after="0" w:line="240" w:lineRule="auto"/>
              <w:rPr>
                <w:rFonts w:ascii="Arial" w:hAnsi="Arial" w:cs="Arial"/>
                <w:sz w:val="24"/>
                <w:szCs w:val="24"/>
              </w:rPr>
            </w:pPr>
            <w:r w:rsidRPr="00D40B4E">
              <w:rPr>
                <w:rFonts w:ascii="Arial" w:hAnsi="Arial" w:cs="Arial"/>
                <w:sz w:val="24"/>
                <w:szCs w:val="24"/>
              </w:rPr>
              <w:t>Организация электроснабжения в границах Ясеновского сельского поселения</w:t>
            </w: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всего, в том числе:</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2,0</w:t>
            </w: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2,0</w:t>
            </w:r>
          </w:p>
        </w:tc>
        <w:tc>
          <w:tcPr>
            <w:tcW w:w="958" w:type="dxa"/>
          </w:tcPr>
          <w:p w:rsidR="00433BE0" w:rsidRPr="00D40B4E" w:rsidRDefault="002A2724"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2,0</w:t>
            </w:r>
          </w:p>
        </w:tc>
        <w:tc>
          <w:tcPr>
            <w:tcW w:w="957" w:type="dxa"/>
          </w:tcPr>
          <w:p w:rsidR="00433BE0" w:rsidRPr="00D40B4E" w:rsidRDefault="002A2724"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2,0</w:t>
            </w:r>
          </w:p>
        </w:tc>
        <w:tc>
          <w:tcPr>
            <w:tcW w:w="877" w:type="dxa"/>
          </w:tcPr>
          <w:p w:rsidR="00433BE0" w:rsidRPr="00D40B4E" w:rsidRDefault="002A2724"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2,0</w:t>
            </w:r>
          </w:p>
        </w:tc>
        <w:tc>
          <w:tcPr>
            <w:tcW w:w="1085" w:type="dxa"/>
          </w:tcPr>
          <w:p w:rsidR="00433BE0" w:rsidRPr="00D40B4E" w:rsidRDefault="002A2724"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2,0</w:t>
            </w:r>
          </w:p>
        </w:tc>
        <w:tc>
          <w:tcPr>
            <w:tcW w:w="1535" w:type="dxa"/>
          </w:tcPr>
          <w:p w:rsidR="00433BE0" w:rsidRPr="00D40B4E" w:rsidRDefault="002A2724"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2,0</w:t>
            </w: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федеральный бюджет</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bCs/>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bCs/>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bCs/>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bCs/>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bCs/>
                <w:kern w:val="2"/>
                <w:sz w:val="24"/>
                <w:szCs w:val="24"/>
              </w:rPr>
            </w:pP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областной бюджет</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местный бюджет</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2,0</w:t>
            </w: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2,0</w:t>
            </w:r>
          </w:p>
        </w:tc>
        <w:tc>
          <w:tcPr>
            <w:tcW w:w="958" w:type="dxa"/>
          </w:tcPr>
          <w:p w:rsidR="00433BE0" w:rsidRPr="00D40B4E" w:rsidRDefault="002A2724" w:rsidP="00D56A06">
            <w:pPr>
              <w:widowControl w:val="0"/>
              <w:autoSpaceDE w:val="0"/>
              <w:autoSpaceDN w:val="0"/>
              <w:adjustRightInd w:val="0"/>
              <w:spacing w:after="0" w:line="240" w:lineRule="auto"/>
              <w:jc w:val="right"/>
              <w:rPr>
                <w:rFonts w:ascii="Arial" w:hAnsi="Arial" w:cs="Arial"/>
                <w:kern w:val="2"/>
                <w:sz w:val="24"/>
                <w:szCs w:val="24"/>
              </w:rPr>
            </w:pPr>
            <w:r>
              <w:rPr>
                <w:rFonts w:ascii="Arial" w:hAnsi="Arial" w:cs="Arial"/>
                <w:kern w:val="2"/>
                <w:sz w:val="24"/>
                <w:szCs w:val="24"/>
              </w:rPr>
              <w:t>2,0</w:t>
            </w:r>
          </w:p>
        </w:tc>
        <w:tc>
          <w:tcPr>
            <w:tcW w:w="957" w:type="dxa"/>
          </w:tcPr>
          <w:p w:rsidR="00433BE0" w:rsidRPr="00D40B4E" w:rsidRDefault="002A2724" w:rsidP="00D56A06">
            <w:pPr>
              <w:widowControl w:val="0"/>
              <w:autoSpaceDE w:val="0"/>
              <w:autoSpaceDN w:val="0"/>
              <w:adjustRightInd w:val="0"/>
              <w:spacing w:after="0" w:line="240" w:lineRule="auto"/>
              <w:jc w:val="right"/>
              <w:rPr>
                <w:rFonts w:ascii="Arial" w:hAnsi="Arial" w:cs="Arial"/>
                <w:kern w:val="2"/>
                <w:sz w:val="24"/>
                <w:szCs w:val="24"/>
              </w:rPr>
            </w:pPr>
            <w:r>
              <w:rPr>
                <w:rFonts w:ascii="Arial" w:hAnsi="Arial" w:cs="Arial"/>
                <w:kern w:val="2"/>
                <w:sz w:val="24"/>
                <w:szCs w:val="24"/>
              </w:rPr>
              <w:t>2,0</w:t>
            </w:r>
          </w:p>
        </w:tc>
        <w:tc>
          <w:tcPr>
            <w:tcW w:w="877" w:type="dxa"/>
          </w:tcPr>
          <w:p w:rsidR="00433BE0" w:rsidRPr="00D40B4E" w:rsidRDefault="002A2724" w:rsidP="00D56A06">
            <w:pPr>
              <w:widowControl w:val="0"/>
              <w:autoSpaceDE w:val="0"/>
              <w:autoSpaceDN w:val="0"/>
              <w:adjustRightInd w:val="0"/>
              <w:spacing w:after="0" w:line="240" w:lineRule="auto"/>
              <w:jc w:val="right"/>
              <w:rPr>
                <w:rFonts w:ascii="Arial" w:hAnsi="Arial" w:cs="Arial"/>
                <w:kern w:val="2"/>
                <w:sz w:val="24"/>
                <w:szCs w:val="24"/>
              </w:rPr>
            </w:pPr>
            <w:r>
              <w:rPr>
                <w:rFonts w:ascii="Arial" w:hAnsi="Arial" w:cs="Arial"/>
                <w:kern w:val="2"/>
                <w:sz w:val="24"/>
                <w:szCs w:val="24"/>
              </w:rPr>
              <w:t>2,0</w:t>
            </w:r>
          </w:p>
        </w:tc>
        <w:tc>
          <w:tcPr>
            <w:tcW w:w="1085" w:type="dxa"/>
          </w:tcPr>
          <w:p w:rsidR="00433BE0" w:rsidRPr="00D40B4E" w:rsidRDefault="002A2724"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2,0</w:t>
            </w:r>
          </w:p>
        </w:tc>
        <w:tc>
          <w:tcPr>
            <w:tcW w:w="1535" w:type="dxa"/>
          </w:tcPr>
          <w:p w:rsidR="00433BE0" w:rsidRPr="00D40B4E" w:rsidRDefault="002A2724"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2,0</w:t>
            </w: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внебюджетные фонды</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юридические лица</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физические лица</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217"/>
          <w:jc w:val="center"/>
        </w:trPr>
        <w:tc>
          <w:tcPr>
            <w:tcW w:w="1081" w:type="dxa"/>
            <w:vMerge w:val="restart"/>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Подпрограмма 2</w:t>
            </w:r>
          </w:p>
        </w:tc>
        <w:tc>
          <w:tcPr>
            <w:tcW w:w="4086" w:type="dxa"/>
            <w:vMerge w:val="restart"/>
          </w:tcPr>
          <w:p w:rsidR="00433BE0" w:rsidRPr="00D40B4E" w:rsidRDefault="00433BE0" w:rsidP="00CA286A">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Благоустройство территории Ясеновского сельского поселения Калачеевского муниципального ра</w:t>
            </w:r>
            <w:r w:rsidR="00CA286A" w:rsidRPr="00D40B4E">
              <w:rPr>
                <w:rFonts w:ascii="Arial" w:hAnsi="Arial" w:cs="Arial"/>
                <w:kern w:val="2"/>
                <w:sz w:val="24"/>
                <w:szCs w:val="24"/>
              </w:rPr>
              <w:t>йона Воронежской области на 2020</w:t>
            </w:r>
            <w:r w:rsidRPr="00D40B4E">
              <w:rPr>
                <w:rFonts w:ascii="Arial" w:hAnsi="Arial" w:cs="Arial"/>
                <w:kern w:val="2"/>
                <w:sz w:val="24"/>
                <w:szCs w:val="24"/>
              </w:rPr>
              <w:t xml:space="preserve"> – 202</w:t>
            </w:r>
            <w:r w:rsidR="00CA286A" w:rsidRPr="00D40B4E">
              <w:rPr>
                <w:rFonts w:ascii="Arial" w:hAnsi="Arial" w:cs="Arial"/>
                <w:kern w:val="2"/>
                <w:sz w:val="24"/>
                <w:szCs w:val="24"/>
              </w:rPr>
              <w:t>6</w:t>
            </w:r>
            <w:r w:rsidRPr="00D40B4E">
              <w:rPr>
                <w:rFonts w:ascii="Arial" w:hAnsi="Arial" w:cs="Arial"/>
                <w:kern w:val="2"/>
                <w:sz w:val="24"/>
                <w:szCs w:val="24"/>
              </w:rPr>
              <w:t xml:space="preserve"> годы</w:t>
            </w: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всего, в том числе:</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0,0</w:t>
            </w: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0,0</w:t>
            </w:r>
          </w:p>
        </w:tc>
        <w:tc>
          <w:tcPr>
            <w:tcW w:w="958" w:type="dxa"/>
          </w:tcPr>
          <w:p w:rsidR="00433BE0" w:rsidRPr="00D40B4E" w:rsidRDefault="002A2724"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c>
          <w:tcPr>
            <w:tcW w:w="957" w:type="dxa"/>
          </w:tcPr>
          <w:p w:rsidR="00433BE0" w:rsidRPr="00D40B4E" w:rsidRDefault="002A2724"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c>
          <w:tcPr>
            <w:tcW w:w="877" w:type="dxa"/>
          </w:tcPr>
          <w:p w:rsidR="00433BE0" w:rsidRPr="00D40B4E" w:rsidRDefault="002A2724"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c>
          <w:tcPr>
            <w:tcW w:w="1085" w:type="dxa"/>
          </w:tcPr>
          <w:p w:rsidR="00433BE0" w:rsidRPr="00D40B4E" w:rsidRDefault="002A2724"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c>
          <w:tcPr>
            <w:tcW w:w="1535" w:type="dxa"/>
          </w:tcPr>
          <w:p w:rsidR="00433BE0" w:rsidRPr="00D40B4E" w:rsidRDefault="002A2724" w:rsidP="00D56A06">
            <w:pPr>
              <w:widowControl w:val="0"/>
              <w:autoSpaceDE w:val="0"/>
              <w:autoSpaceDN w:val="0"/>
              <w:adjustRightInd w:val="0"/>
              <w:spacing w:after="0" w:line="240" w:lineRule="auto"/>
              <w:ind w:firstLine="51"/>
              <w:jc w:val="right"/>
              <w:rPr>
                <w:rFonts w:ascii="Arial" w:hAnsi="Arial" w:cs="Arial"/>
                <w:bCs/>
                <w:kern w:val="2"/>
                <w:sz w:val="24"/>
                <w:szCs w:val="24"/>
              </w:rPr>
            </w:pPr>
            <w:r>
              <w:rPr>
                <w:rFonts w:ascii="Arial" w:hAnsi="Arial" w:cs="Arial"/>
                <w:bCs/>
                <w:kern w:val="2"/>
                <w:sz w:val="24"/>
                <w:szCs w:val="24"/>
              </w:rPr>
              <w:t>0,0</w:t>
            </w: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федеральный бюджет</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534"/>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областной бюджет</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left="-719" w:firstLine="720"/>
              <w:jc w:val="right"/>
              <w:rPr>
                <w:rFonts w:ascii="Arial" w:hAnsi="Arial" w:cs="Arial"/>
                <w:kern w:val="2"/>
                <w:sz w:val="24"/>
                <w:szCs w:val="24"/>
              </w:rPr>
            </w:pP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местный бюджет</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0,0</w:t>
            </w: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0,0</w:t>
            </w:r>
          </w:p>
        </w:tc>
        <w:tc>
          <w:tcPr>
            <w:tcW w:w="958" w:type="dxa"/>
          </w:tcPr>
          <w:p w:rsidR="00433BE0" w:rsidRPr="00D40B4E" w:rsidRDefault="002A2724" w:rsidP="00D56A06">
            <w:pPr>
              <w:widowControl w:val="0"/>
              <w:autoSpaceDE w:val="0"/>
              <w:autoSpaceDN w:val="0"/>
              <w:adjustRightInd w:val="0"/>
              <w:spacing w:after="0" w:line="240" w:lineRule="auto"/>
              <w:jc w:val="right"/>
              <w:rPr>
                <w:rFonts w:ascii="Arial" w:hAnsi="Arial" w:cs="Arial"/>
                <w:kern w:val="2"/>
                <w:sz w:val="24"/>
                <w:szCs w:val="24"/>
              </w:rPr>
            </w:pPr>
            <w:r>
              <w:rPr>
                <w:rFonts w:ascii="Arial" w:hAnsi="Arial" w:cs="Arial"/>
                <w:kern w:val="2"/>
                <w:sz w:val="24"/>
                <w:szCs w:val="24"/>
              </w:rPr>
              <w:t>0,0</w:t>
            </w:r>
          </w:p>
        </w:tc>
        <w:tc>
          <w:tcPr>
            <w:tcW w:w="957" w:type="dxa"/>
          </w:tcPr>
          <w:p w:rsidR="00433BE0" w:rsidRPr="00D40B4E" w:rsidRDefault="002A2724" w:rsidP="00D56A06">
            <w:pPr>
              <w:widowControl w:val="0"/>
              <w:autoSpaceDE w:val="0"/>
              <w:autoSpaceDN w:val="0"/>
              <w:adjustRightInd w:val="0"/>
              <w:spacing w:after="0" w:line="240" w:lineRule="auto"/>
              <w:jc w:val="right"/>
              <w:rPr>
                <w:rFonts w:ascii="Arial" w:hAnsi="Arial" w:cs="Arial"/>
                <w:kern w:val="2"/>
                <w:sz w:val="24"/>
                <w:szCs w:val="24"/>
              </w:rPr>
            </w:pPr>
            <w:r>
              <w:rPr>
                <w:rFonts w:ascii="Arial" w:hAnsi="Arial" w:cs="Arial"/>
                <w:kern w:val="2"/>
                <w:sz w:val="24"/>
                <w:szCs w:val="24"/>
              </w:rPr>
              <w:t>0,0</w:t>
            </w:r>
          </w:p>
        </w:tc>
        <w:tc>
          <w:tcPr>
            <w:tcW w:w="877" w:type="dxa"/>
          </w:tcPr>
          <w:p w:rsidR="00433BE0" w:rsidRPr="00D40B4E" w:rsidRDefault="002A2724" w:rsidP="00D56A06">
            <w:pPr>
              <w:widowControl w:val="0"/>
              <w:autoSpaceDE w:val="0"/>
              <w:autoSpaceDN w:val="0"/>
              <w:adjustRightInd w:val="0"/>
              <w:spacing w:after="0" w:line="240" w:lineRule="auto"/>
              <w:jc w:val="right"/>
              <w:rPr>
                <w:rFonts w:ascii="Arial" w:hAnsi="Arial" w:cs="Arial"/>
                <w:kern w:val="2"/>
                <w:sz w:val="24"/>
                <w:szCs w:val="24"/>
              </w:rPr>
            </w:pPr>
            <w:r>
              <w:rPr>
                <w:rFonts w:ascii="Arial" w:hAnsi="Arial" w:cs="Arial"/>
                <w:kern w:val="2"/>
                <w:sz w:val="24"/>
                <w:szCs w:val="24"/>
              </w:rPr>
              <w:t>0,0</w:t>
            </w:r>
          </w:p>
        </w:tc>
        <w:tc>
          <w:tcPr>
            <w:tcW w:w="1085" w:type="dxa"/>
          </w:tcPr>
          <w:p w:rsidR="00433BE0" w:rsidRPr="00D40B4E" w:rsidRDefault="002A2724" w:rsidP="00D56A06">
            <w:pPr>
              <w:widowControl w:val="0"/>
              <w:autoSpaceDE w:val="0"/>
              <w:autoSpaceDN w:val="0"/>
              <w:adjustRightInd w:val="0"/>
              <w:spacing w:after="0" w:line="240" w:lineRule="auto"/>
              <w:jc w:val="right"/>
              <w:rPr>
                <w:rFonts w:ascii="Arial" w:hAnsi="Arial" w:cs="Arial"/>
                <w:kern w:val="2"/>
                <w:sz w:val="24"/>
                <w:szCs w:val="24"/>
              </w:rPr>
            </w:pPr>
            <w:r>
              <w:rPr>
                <w:rFonts w:ascii="Arial" w:hAnsi="Arial" w:cs="Arial"/>
                <w:kern w:val="2"/>
                <w:sz w:val="24"/>
                <w:szCs w:val="24"/>
              </w:rPr>
              <w:t>0,0</w:t>
            </w:r>
          </w:p>
        </w:tc>
        <w:tc>
          <w:tcPr>
            <w:tcW w:w="1535" w:type="dxa"/>
          </w:tcPr>
          <w:p w:rsidR="00433BE0" w:rsidRPr="00D40B4E" w:rsidRDefault="002A2724" w:rsidP="00D56A06">
            <w:pPr>
              <w:widowControl w:val="0"/>
              <w:autoSpaceDE w:val="0"/>
              <w:autoSpaceDN w:val="0"/>
              <w:adjustRightInd w:val="0"/>
              <w:spacing w:after="0" w:line="240" w:lineRule="auto"/>
              <w:ind w:firstLine="51"/>
              <w:jc w:val="right"/>
              <w:rPr>
                <w:rFonts w:ascii="Arial" w:hAnsi="Arial" w:cs="Arial"/>
                <w:kern w:val="2"/>
                <w:sz w:val="24"/>
                <w:szCs w:val="24"/>
              </w:rPr>
            </w:pPr>
            <w:r>
              <w:rPr>
                <w:rFonts w:ascii="Arial" w:hAnsi="Arial" w:cs="Arial"/>
                <w:kern w:val="2"/>
                <w:sz w:val="24"/>
                <w:szCs w:val="24"/>
              </w:rPr>
              <w:t>0,0</w:t>
            </w: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внебюджетные фонды</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юридические лица</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физические лица</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217"/>
          <w:jc w:val="center"/>
        </w:trPr>
        <w:tc>
          <w:tcPr>
            <w:tcW w:w="1081" w:type="dxa"/>
            <w:vMerge w:val="restart"/>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Основное мероприятие 2.1</w:t>
            </w:r>
          </w:p>
        </w:tc>
        <w:tc>
          <w:tcPr>
            <w:tcW w:w="4086" w:type="dxa"/>
            <w:vMerge w:val="restart"/>
          </w:tcPr>
          <w:p w:rsidR="00433BE0" w:rsidRPr="00D40B4E" w:rsidRDefault="00433BE0" w:rsidP="00D56A06">
            <w:pPr>
              <w:widowControl w:val="0"/>
              <w:autoSpaceDE w:val="0"/>
              <w:autoSpaceDN w:val="0"/>
              <w:adjustRightInd w:val="0"/>
              <w:spacing w:line="240" w:lineRule="auto"/>
              <w:rPr>
                <w:rFonts w:ascii="Arial" w:hAnsi="Arial" w:cs="Arial"/>
                <w:sz w:val="24"/>
                <w:szCs w:val="24"/>
              </w:rPr>
            </w:pPr>
            <w:r w:rsidRPr="00D40B4E">
              <w:rPr>
                <w:rFonts w:ascii="Arial" w:hAnsi="Arial" w:cs="Arial"/>
                <w:sz w:val="24"/>
                <w:szCs w:val="24"/>
              </w:rPr>
              <w:t>Реализация проектов поддержки местных инициатив на территории Ясеновского сельского поселения Калачеевского муниципального района Воронежской области</w:t>
            </w: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всего, в том числе:</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0,0</w:t>
            </w: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0,0</w:t>
            </w:r>
          </w:p>
        </w:tc>
        <w:tc>
          <w:tcPr>
            <w:tcW w:w="958" w:type="dxa"/>
          </w:tcPr>
          <w:p w:rsidR="00433BE0" w:rsidRPr="00D40B4E" w:rsidRDefault="002A2724" w:rsidP="00D56A06">
            <w:pPr>
              <w:widowControl w:val="0"/>
              <w:autoSpaceDE w:val="0"/>
              <w:autoSpaceDN w:val="0"/>
              <w:adjustRightInd w:val="0"/>
              <w:spacing w:after="0" w:line="240" w:lineRule="auto"/>
              <w:ind w:firstLine="720"/>
              <w:jc w:val="right"/>
              <w:rPr>
                <w:rFonts w:ascii="Arial" w:hAnsi="Arial" w:cs="Arial"/>
                <w:bCs/>
                <w:kern w:val="2"/>
                <w:sz w:val="24"/>
                <w:szCs w:val="24"/>
              </w:rPr>
            </w:pPr>
            <w:r>
              <w:rPr>
                <w:rFonts w:ascii="Arial" w:hAnsi="Arial" w:cs="Arial"/>
                <w:bCs/>
                <w:kern w:val="2"/>
                <w:sz w:val="24"/>
                <w:szCs w:val="24"/>
              </w:rPr>
              <w:t>0</w:t>
            </w:r>
          </w:p>
        </w:tc>
        <w:tc>
          <w:tcPr>
            <w:tcW w:w="957" w:type="dxa"/>
          </w:tcPr>
          <w:p w:rsidR="00433BE0" w:rsidRPr="00D40B4E" w:rsidRDefault="002A2724" w:rsidP="00D56A06">
            <w:pPr>
              <w:widowControl w:val="0"/>
              <w:autoSpaceDE w:val="0"/>
              <w:autoSpaceDN w:val="0"/>
              <w:adjustRightInd w:val="0"/>
              <w:spacing w:after="0" w:line="240" w:lineRule="auto"/>
              <w:ind w:firstLine="720"/>
              <w:jc w:val="right"/>
              <w:rPr>
                <w:rFonts w:ascii="Arial" w:hAnsi="Arial" w:cs="Arial"/>
                <w:bCs/>
                <w:kern w:val="2"/>
                <w:sz w:val="24"/>
                <w:szCs w:val="24"/>
              </w:rPr>
            </w:pPr>
            <w:r>
              <w:rPr>
                <w:rFonts w:ascii="Arial" w:hAnsi="Arial" w:cs="Arial"/>
                <w:bCs/>
                <w:kern w:val="2"/>
                <w:sz w:val="24"/>
                <w:szCs w:val="24"/>
              </w:rPr>
              <w:t>0</w:t>
            </w:r>
          </w:p>
        </w:tc>
        <w:tc>
          <w:tcPr>
            <w:tcW w:w="877" w:type="dxa"/>
          </w:tcPr>
          <w:p w:rsidR="00433BE0" w:rsidRPr="00D40B4E" w:rsidRDefault="002A2724" w:rsidP="00D56A06">
            <w:pPr>
              <w:widowControl w:val="0"/>
              <w:autoSpaceDE w:val="0"/>
              <w:autoSpaceDN w:val="0"/>
              <w:adjustRightInd w:val="0"/>
              <w:spacing w:after="0" w:line="240" w:lineRule="auto"/>
              <w:rPr>
                <w:rFonts w:ascii="Arial" w:hAnsi="Arial" w:cs="Arial"/>
                <w:bCs/>
                <w:kern w:val="2"/>
                <w:sz w:val="24"/>
                <w:szCs w:val="24"/>
              </w:rPr>
            </w:pPr>
            <w:r>
              <w:rPr>
                <w:rFonts w:ascii="Arial" w:hAnsi="Arial" w:cs="Arial"/>
                <w:bCs/>
                <w:kern w:val="2"/>
                <w:sz w:val="24"/>
                <w:szCs w:val="24"/>
              </w:rPr>
              <w:t>0</w:t>
            </w:r>
          </w:p>
        </w:tc>
        <w:tc>
          <w:tcPr>
            <w:tcW w:w="1085" w:type="dxa"/>
          </w:tcPr>
          <w:p w:rsidR="00433BE0" w:rsidRPr="00D40B4E" w:rsidRDefault="002A2724" w:rsidP="00D56A06">
            <w:pPr>
              <w:widowControl w:val="0"/>
              <w:autoSpaceDE w:val="0"/>
              <w:autoSpaceDN w:val="0"/>
              <w:adjustRightInd w:val="0"/>
              <w:spacing w:after="0" w:line="240" w:lineRule="auto"/>
              <w:ind w:firstLine="494"/>
              <w:jc w:val="right"/>
              <w:rPr>
                <w:rFonts w:ascii="Arial" w:hAnsi="Arial" w:cs="Arial"/>
                <w:bCs/>
                <w:kern w:val="2"/>
                <w:sz w:val="24"/>
                <w:szCs w:val="24"/>
              </w:rPr>
            </w:pPr>
            <w:r>
              <w:rPr>
                <w:rFonts w:ascii="Arial" w:hAnsi="Arial" w:cs="Arial"/>
                <w:bCs/>
                <w:kern w:val="2"/>
                <w:sz w:val="24"/>
                <w:szCs w:val="24"/>
              </w:rPr>
              <w:t>0</w:t>
            </w:r>
          </w:p>
        </w:tc>
        <w:tc>
          <w:tcPr>
            <w:tcW w:w="1535" w:type="dxa"/>
          </w:tcPr>
          <w:p w:rsidR="00433BE0" w:rsidRPr="00D40B4E" w:rsidRDefault="002A2724" w:rsidP="00D56A06">
            <w:pPr>
              <w:widowControl w:val="0"/>
              <w:autoSpaceDE w:val="0"/>
              <w:autoSpaceDN w:val="0"/>
              <w:adjustRightInd w:val="0"/>
              <w:spacing w:after="0" w:line="240" w:lineRule="auto"/>
              <w:ind w:left="-460" w:firstLine="476"/>
              <w:jc w:val="right"/>
              <w:rPr>
                <w:rFonts w:ascii="Arial" w:hAnsi="Arial" w:cs="Arial"/>
                <w:bCs/>
                <w:kern w:val="2"/>
                <w:sz w:val="24"/>
                <w:szCs w:val="24"/>
              </w:rPr>
            </w:pPr>
            <w:r>
              <w:rPr>
                <w:rFonts w:ascii="Arial" w:hAnsi="Arial" w:cs="Arial"/>
                <w:bCs/>
                <w:kern w:val="2"/>
                <w:sz w:val="24"/>
                <w:szCs w:val="24"/>
              </w:rPr>
              <w:t>0</w:t>
            </w: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федеральный бюджет</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областной бюджет</w:t>
            </w:r>
          </w:p>
        </w:tc>
        <w:tc>
          <w:tcPr>
            <w:tcW w:w="885" w:type="dxa"/>
          </w:tcPr>
          <w:p w:rsidR="00433BE0" w:rsidRPr="00D40B4E" w:rsidRDefault="00433BE0" w:rsidP="00D56A06">
            <w:pPr>
              <w:spacing w:after="0" w:line="240" w:lineRule="auto"/>
              <w:jc w:val="right"/>
              <w:rPr>
                <w:rFonts w:ascii="Arial" w:hAnsi="Arial" w:cs="Arial"/>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местный бюджет</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0,0</w:t>
            </w:r>
          </w:p>
        </w:tc>
        <w:tc>
          <w:tcPr>
            <w:tcW w:w="957" w:type="dxa"/>
          </w:tcPr>
          <w:p w:rsidR="00433BE0" w:rsidRPr="00D40B4E" w:rsidRDefault="00433BE0" w:rsidP="00CA286A">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0</w:t>
            </w:r>
          </w:p>
        </w:tc>
        <w:tc>
          <w:tcPr>
            <w:tcW w:w="958" w:type="dxa"/>
          </w:tcPr>
          <w:p w:rsidR="00433BE0" w:rsidRPr="00D40B4E" w:rsidRDefault="002A2724" w:rsidP="00D56A06">
            <w:pPr>
              <w:widowControl w:val="0"/>
              <w:autoSpaceDE w:val="0"/>
              <w:autoSpaceDN w:val="0"/>
              <w:adjustRightInd w:val="0"/>
              <w:spacing w:after="0" w:line="240" w:lineRule="auto"/>
              <w:ind w:firstLine="720"/>
              <w:jc w:val="right"/>
              <w:rPr>
                <w:rFonts w:ascii="Arial" w:hAnsi="Arial" w:cs="Arial"/>
                <w:kern w:val="2"/>
                <w:sz w:val="24"/>
                <w:szCs w:val="24"/>
              </w:rPr>
            </w:pPr>
            <w:r>
              <w:rPr>
                <w:rFonts w:ascii="Arial" w:hAnsi="Arial" w:cs="Arial"/>
                <w:kern w:val="2"/>
                <w:sz w:val="24"/>
                <w:szCs w:val="24"/>
              </w:rPr>
              <w:t>0</w:t>
            </w:r>
          </w:p>
        </w:tc>
        <w:tc>
          <w:tcPr>
            <w:tcW w:w="957" w:type="dxa"/>
          </w:tcPr>
          <w:p w:rsidR="00433BE0" w:rsidRPr="00D40B4E" w:rsidRDefault="002A2724" w:rsidP="00D56A06">
            <w:pPr>
              <w:widowControl w:val="0"/>
              <w:autoSpaceDE w:val="0"/>
              <w:autoSpaceDN w:val="0"/>
              <w:adjustRightInd w:val="0"/>
              <w:spacing w:after="0" w:line="240" w:lineRule="auto"/>
              <w:ind w:firstLine="720"/>
              <w:jc w:val="right"/>
              <w:rPr>
                <w:rFonts w:ascii="Arial" w:hAnsi="Arial" w:cs="Arial"/>
                <w:kern w:val="2"/>
                <w:sz w:val="24"/>
                <w:szCs w:val="24"/>
              </w:rPr>
            </w:pPr>
            <w:r>
              <w:rPr>
                <w:rFonts w:ascii="Arial" w:hAnsi="Arial" w:cs="Arial"/>
                <w:kern w:val="2"/>
                <w:sz w:val="24"/>
                <w:szCs w:val="24"/>
              </w:rPr>
              <w:t>0</w:t>
            </w:r>
          </w:p>
        </w:tc>
        <w:tc>
          <w:tcPr>
            <w:tcW w:w="877" w:type="dxa"/>
          </w:tcPr>
          <w:p w:rsidR="00433BE0" w:rsidRPr="00D40B4E" w:rsidRDefault="002A2724" w:rsidP="00D56A06">
            <w:pPr>
              <w:widowControl w:val="0"/>
              <w:autoSpaceDE w:val="0"/>
              <w:autoSpaceDN w:val="0"/>
              <w:adjustRightInd w:val="0"/>
              <w:spacing w:after="0" w:line="240" w:lineRule="auto"/>
              <w:rPr>
                <w:rFonts w:ascii="Arial" w:hAnsi="Arial" w:cs="Arial"/>
                <w:kern w:val="2"/>
                <w:sz w:val="24"/>
                <w:szCs w:val="24"/>
              </w:rPr>
            </w:pPr>
            <w:r>
              <w:rPr>
                <w:rFonts w:ascii="Arial" w:hAnsi="Arial" w:cs="Arial"/>
                <w:kern w:val="2"/>
                <w:sz w:val="24"/>
                <w:szCs w:val="24"/>
              </w:rPr>
              <w:t>0</w:t>
            </w:r>
          </w:p>
        </w:tc>
        <w:tc>
          <w:tcPr>
            <w:tcW w:w="1085" w:type="dxa"/>
          </w:tcPr>
          <w:p w:rsidR="00433BE0" w:rsidRPr="00D40B4E" w:rsidRDefault="002A2724" w:rsidP="00D56A06">
            <w:pPr>
              <w:widowControl w:val="0"/>
              <w:autoSpaceDE w:val="0"/>
              <w:autoSpaceDN w:val="0"/>
              <w:adjustRightInd w:val="0"/>
              <w:spacing w:after="0" w:line="240" w:lineRule="auto"/>
              <w:ind w:firstLine="352"/>
              <w:jc w:val="right"/>
              <w:rPr>
                <w:rFonts w:ascii="Arial" w:hAnsi="Arial" w:cs="Arial"/>
                <w:kern w:val="2"/>
                <w:sz w:val="24"/>
                <w:szCs w:val="24"/>
              </w:rPr>
            </w:pPr>
            <w:r>
              <w:rPr>
                <w:rFonts w:ascii="Arial" w:hAnsi="Arial" w:cs="Arial"/>
                <w:kern w:val="2"/>
                <w:sz w:val="24"/>
                <w:szCs w:val="24"/>
              </w:rPr>
              <w:t>0</w:t>
            </w:r>
          </w:p>
        </w:tc>
        <w:tc>
          <w:tcPr>
            <w:tcW w:w="1535" w:type="dxa"/>
          </w:tcPr>
          <w:p w:rsidR="00433BE0" w:rsidRPr="00D40B4E" w:rsidRDefault="002A2724" w:rsidP="00D56A06">
            <w:pPr>
              <w:widowControl w:val="0"/>
              <w:autoSpaceDE w:val="0"/>
              <w:autoSpaceDN w:val="0"/>
              <w:adjustRightInd w:val="0"/>
              <w:spacing w:after="0" w:line="240" w:lineRule="auto"/>
              <w:ind w:left="-318" w:firstLine="334"/>
              <w:jc w:val="right"/>
              <w:rPr>
                <w:rFonts w:ascii="Arial" w:hAnsi="Arial" w:cs="Arial"/>
                <w:kern w:val="2"/>
                <w:sz w:val="24"/>
                <w:szCs w:val="24"/>
              </w:rPr>
            </w:pPr>
            <w:r>
              <w:rPr>
                <w:rFonts w:ascii="Arial" w:hAnsi="Arial" w:cs="Arial"/>
                <w:kern w:val="2"/>
                <w:sz w:val="24"/>
                <w:szCs w:val="24"/>
              </w:rPr>
              <w:t>0</w:t>
            </w: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внебюджетные фонды</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юридические лица</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физические лица</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217"/>
          <w:jc w:val="center"/>
        </w:trPr>
        <w:tc>
          <w:tcPr>
            <w:tcW w:w="1081" w:type="dxa"/>
            <w:vMerge w:val="restart"/>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Основно</w:t>
            </w:r>
            <w:r w:rsidRPr="00D40B4E">
              <w:rPr>
                <w:rFonts w:ascii="Arial" w:hAnsi="Arial" w:cs="Arial"/>
                <w:kern w:val="2"/>
                <w:sz w:val="24"/>
                <w:szCs w:val="24"/>
              </w:rPr>
              <w:lastRenderedPageBreak/>
              <w:t>е мероприятие 2.2</w:t>
            </w:r>
          </w:p>
        </w:tc>
        <w:tc>
          <w:tcPr>
            <w:tcW w:w="4086" w:type="dxa"/>
            <w:vMerge w:val="restart"/>
          </w:tcPr>
          <w:p w:rsidR="00433BE0" w:rsidRPr="00D40B4E" w:rsidRDefault="00B83F83" w:rsidP="00D56A06">
            <w:pPr>
              <w:widowControl w:val="0"/>
              <w:autoSpaceDE w:val="0"/>
              <w:autoSpaceDN w:val="0"/>
              <w:adjustRightInd w:val="0"/>
              <w:spacing w:line="240" w:lineRule="auto"/>
              <w:rPr>
                <w:rFonts w:ascii="Arial" w:hAnsi="Arial" w:cs="Arial"/>
                <w:sz w:val="24"/>
                <w:szCs w:val="24"/>
              </w:rPr>
            </w:pPr>
            <w:r>
              <w:rPr>
                <w:rFonts w:ascii="Arial" w:hAnsi="Arial" w:cs="Arial"/>
                <w:sz w:val="24"/>
                <w:szCs w:val="24"/>
              </w:rPr>
              <w:lastRenderedPageBreak/>
              <w:t xml:space="preserve">Содержание </w:t>
            </w:r>
            <w:proofErr w:type="spellStart"/>
            <w:r>
              <w:rPr>
                <w:rFonts w:ascii="Arial" w:hAnsi="Arial" w:cs="Arial"/>
                <w:sz w:val="24"/>
                <w:szCs w:val="24"/>
              </w:rPr>
              <w:t>обь</w:t>
            </w:r>
            <w:r w:rsidR="00433BE0" w:rsidRPr="00D40B4E">
              <w:rPr>
                <w:rFonts w:ascii="Arial" w:hAnsi="Arial" w:cs="Arial"/>
                <w:sz w:val="24"/>
                <w:szCs w:val="24"/>
              </w:rPr>
              <w:t>ектов</w:t>
            </w:r>
            <w:proofErr w:type="spellEnd"/>
            <w:r w:rsidR="00433BE0" w:rsidRPr="00D40B4E">
              <w:rPr>
                <w:rFonts w:ascii="Arial" w:hAnsi="Arial" w:cs="Arial"/>
                <w:sz w:val="24"/>
                <w:szCs w:val="24"/>
              </w:rPr>
              <w:t xml:space="preserve"> </w:t>
            </w:r>
            <w:r w:rsidR="00433BE0" w:rsidRPr="00D40B4E">
              <w:rPr>
                <w:rFonts w:ascii="Arial" w:hAnsi="Arial" w:cs="Arial"/>
                <w:sz w:val="24"/>
                <w:szCs w:val="24"/>
              </w:rPr>
              <w:lastRenderedPageBreak/>
              <w:t>находящихся в муниципальной собственности Ясеновского</w:t>
            </w:r>
            <w:r w:rsidR="00433BE0" w:rsidRPr="00D40B4E">
              <w:rPr>
                <w:rFonts w:ascii="Arial" w:hAnsi="Arial" w:cs="Arial"/>
                <w:kern w:val="2"/>
                <w:sz w:val="24"/>
                <w:szCs w:val="24"/>
              </w:rPr>
              <w:t xml:space="preserve"> сельского поселения Калачеевского муниципального района Воронежской области</w:t>
            </w: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lastRenderedPageBreak/>
              <w:t>всего, в том числе:</w:t>
            </w:r>
          </w:p>
        </w:tc>
        <w:tc>
          <w:tcPr>
            <w:tcW w:w="885" w:type="dxa"/>
          </w:tcPr>
          <w:p w:rsidR="00433BE0" w:rsidRPr="00D40B4E" w:rsidRDefault="00CA286A" w:rsidP="00D56A06">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0,0</w:t>
            </w:r>
          </w:p>
        </w:tc>
        <w:tc>
          <w:tcPr>
            <w:tcW w:w="957" w:type="dxa"/>
          </w:tcPr>
          <w:p w:rsidR="00433BE0" w:rsidRPr="00D40B4E" w:rsidRDefault="00CA286A" w:rsidP="00D56A06">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0,0</w:t>
            </w:r>
          </w:p>
        </w:tc>
        <w:tc>
          <w:tcPr>
            <w:tcW w:w="958" w:type="dxa"/>
          </w:tcPr>
          <w:p w:rsidR="00433BE0" w:rsidRPr="00D40B4E" w:rsidRDefault="002A2724"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c>
          <w:tcPr>
            <w:tcW w:w="957" w:type="dxa"/>
          </w:tcPr>
          <w:p w:rsidR="00433BE0" w:rsidRPr="00D40B4E" w:rsidRDefault="002A2724" w:rsidP="00D56A06">
            <w:pPr>
              <w:widowControl w:val="0"/>
              <w:autoSpaceDE w:val="0"/>
              <w:autoSpaceDN w:val="0"/>
              <w:adjustRightInd w:val="0"/>
              <w:spacing w:after="0" w:line="240" w:lineRule="auto"/>
              <w:jc w:val="right"/>
              <w:rPr>
                <w:rFonts w:ascii="Arial" w:hAnsi="Arial" w:cs="Arial"/>
                <w:kern w:val="2"/>
                <w:sz w:val="24"/>
                <w:szCs w:val="24"/>
              </w:rPr>
            </w:pPr>
            <w:r>
              <w:rPr>
                <w:rFonts w:ascii="Arial" w:hAnsi="Arial" w:cs="Arial"/>
                <w:kern w:val="2"/>
                <w:sz w:val="24"/>
                <w:szCs w:val="24"/>
              </w:rPr>
              <w:t>0,0</w:t>
            </w:r>
          </w:p>
        </w:tc>
        <w:tc>
          <w:tcPr>
            <w:tcW w:w="877" w:type="dxa"/>
          </w:tcPr>
          <w:p w:rsidR="00433BE0" w:rsidRPr="00D40B4E" w:rsidRDefault="002A2724" w:rsidP="00D56A06">
            <w:pPr>
              <w:widowControl w:val="0"/>
              <w:autoSpaceDE w:val="0"/>
              <w:autoSpaceDN w:val="0"/>
              <w:adjustRightInd w:val="0"/>
              <w:spacing w:after="0" w:line="240" w:lineRule="auto"/>
              <w:jc w:val="right"/>
              <w:rPr>
                <w:rFonts w:ascii="Arial" w:hAnsi="Arial" w:cs="Arial"/>
                <w:kern w:val="2"/>
                <w:sz w:val="24"/>
                <w:szCs w:val="24"/>
              </w:rPr>
            </w:pPr>
            <w:r>
              <w:rPr>
                <w:rFonts w:ascii="Arial" w:hAnsi="Arial" w:cs="Arial"/>
                <w:kern w:val="2"/>
                <w:sz w:val="24"/>
                <w:szCs w:val="24"/>
              </w:rPr>
              <w:t>0,0</w:t>
            </w:r>
          </w:p>
        </w:tc>
        <w:tc>
          <w:tcPr>
            <w:tcW w:w="1085" w:type="dxa"/>
          </w:tcPr>
          <w:p w:rsidR="00433BE0" w:rsidRPr="00D40B4E" w:rsidRDefault="002A2724" w:rsidP="00D56A06">
            <w:pPr>
              <w:widowControl w:val="0"/>
              <w:autoSpaceDE w:val="0"/>
              <w:autoSpaceDN w:val="0"/>
              <w:adjustRightInd w:val="0"/>
              <w:spacing w:after="0" w:line="240" w:lineRule="auto"/>
              <w:jc w:val="right"/>
              <w:rPr>
                <w:rFonts w:ascii="Arial" w:hAnsi="Arial" w:cs="Arial"/>
                <w:kern w:val="2"/>
                <w:sz w:val="24"/>
                <w:szCs w:val="24"/>
              </w:rPr>
            </w:pPr>
            <w:r>
              <w:rPr>
                <w:rFonts w:ascii="Arial" w:hAnsi="Arial" w:cs="Arial"/>
                <w:kern w:val="2"/>
                <w:sz w:val="24"/>
                <w:szCs w:val="24"/>
              </w:rPr>
              <w:t>0,0</w:t>
            </w:r>
          </w:p>
        </w:tc>
        <w:tc>
          <w:tcPr>
            <w:tcW w:w="1535" w:type="dxa"/>
          </w:tcPr>
          <w:p w:rsidR="00433BE0" w:rsidRPr="00D40B4E" w:rsidRDefault="002A2724" w:rsidP="00D56A06">
            <w:pPr>
              <w:widowControl w:val="0"/>
              <w:autoSpaceDE w:val="0"/>
              <w:autoSpaceDN w:val="0"/>
              <w:adjustRightInd w:val="0"/>
              <w:spacing w:after="0" w:line="240" w:lineRule="auto"/>
              <w:ind w:firstLine="51"/>
              <w:jc w:val="right"/>
              <w:rPr>
                <w:rFonts w:ascii="Arial" w:hAnsi="Arial" w:cs="Arial"/>
                <w:kern w:val="2"/>
                <w:sz w:val="24"/>
                <w:szCs w:val="24"/>
              </w:rPr>
            </w:pPr>
            <w:r>
              <w:rPr>
                <w:rFonts w:ascii="Arial" w:hAnsi="Arial" w:cs="Arial"/>
                <w:kern w:val="2"/>
                <w:sz w:val="24"/>
                <w:szCs w:val="24"/>
              </w:rPr>
              <w:t>0,0</w:t>
            </w: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федеральный бюджет</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областной бюджет</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местный бюджет</w:t>
            </w:r>
          </w:p>
        </w:tc>
        <w:tc>
          <w:tcPr>
            <w:tcW w:w="885" w:type="dxa"/>
          </w:tcPr>
          <w:p w:rsidR="00433BE0" w:rsidRPr="00D40B4E" w:rsidRDefault="00CA286A" w:rsidP="00D56A06">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0,0</w:t>
            </w:r>
          </w:p>
        </w:tc>
        <w:tc>
          <w:tcPr>
            <w:tcW w:w="957" w:type="dxa"/>
          </w:tcPr>
          <w:p w:rsidR="00433BE0" w:rsidRPr="00D40B4E" w:rsidRDefault="00CA286A" w:rsidP="00D56A06">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0,0</w:t>
            </w:r>
          </w:p>
        </w:tc>
        <w:tc>
          <w:tcPr>
            <w:tcW w:w="958" w:type="dxa"/>
          </w:tcPr>
          <w:p w:rsidR="00433BE0" w:rsidRPr="00D40B4E" w:rsidRDefault="002A2724" w:rsidP="00D56A06">
            <w:pPr>
              <w:widowControl w:val="0"/>
              <w:autoSpaceDE w:val="0"/>
              <w:autoSpaceDN w:val="0"/>
              <w:adjustRightInd w:val="0"/>
              <w:spacing w:after="0" w:line="240" w:lineRule="auto"/>
              <w:jc w:val="right"/>
              <w:rPr>
                <w:rFonts w:ascii="Arial" w:hAnsi="Arial" w:cs="Arial"/>
                <w:kern w:val="2"/>
                <w:sz w:val="24"/>
                <w:szCs w:val="24"/>
              </w:rPr>
            </w:pPr>
            <w:r>
              <w:rPr>
                <w:rFonts w:ascii="Arial" w:hAnsi="Arial" w:cs="Arial"/>
                <w:kern w:val="2"/>
                <w:sz w:val="24"/>
                <w:szCs w:val="24"/>
              </w:rPr>
              <w:t>0,0</w:t>
            </w:r>
          </w:p>
        </w:tc>
        <w:tc>
          <w:tcPr>
            <w:tcW w:w="957" w:type="dxa"/>
          </w:tcPr>
          <w:p w:rsidR="00433BE0" w:rsidRPr="00D40B4E" w:rsidRDefault="002A2724" w:rsidP="00D56A06">
            <w:pPr>
              <w:widowControl w:val="0"/>
              <w:autoSpaceDE w:val="0"/>
              <w:autoSpaceDN w:val="0"/>
              <w:adjustRightInd w:val="0"/>
              <w:spacing w:after="0" w:line="240" w:lineRule="auto"/>
              <w:jc w:val="right"/>
              <w:rPr>
                <w:rFonts w:ascii="Arial" w:hAnsi="Arial" w:cs="Arial"/>
                <w:kern w:val="2"/>
                <w:sz w:val="24"/>
                <w:szCs w:val="24"/>
              </w:rPr>
            </w:pPr>
            <w:r>
              <w:rPr>
                <w:rFonts w:ascii="Arial" w:hAnsi="Arial" w:cs="Arial"/>
                <w:kern w:val="2"/>
                <w:sz w:val="24"/>
                <w:szCs w:val="24"/>
              </w:rPr>
              <w:t>0,0</w:t>
            </w:r>
          </w:p>
        </w:tc>
        <w:tc>
          <w:tcPr>
            <w:tcW w:w="877" w:type="dxa"/>
          </w:tcPr>
          <w:p w:rsidR="00433BE0" w:rsidRPr="00D40B4E" w:rsidRDefault="002A2724" w:rsidP="00D56A06">
            <w:pPr>
              <w:widowControl w:val="0"/>
              <w:autoSpaceDE w:val="0"/>
              <w:autoSpaceDN w:val="0"/>
              <w:adjustRightInd w:val="0"/>
              <w:spacing w:after="0" w:line="240" w:lineRule="auto"/>
              <w:ind w:firstLine="83"/>
              <w:jc w:val="right"/>
              <w:rPr>
                <w:rFonts w:ascii="Arial" w:hAnsi="Arial" w:cs="Arial"/>
                <w:kern w:val="2"/>
                <w:sz w:val="24"/>
                <w:szCs w:val="24"/>
              </w:rPr>
            </w:pPr>
            <w:r>
              <w:rPr>
                <w:rFonts w:ascii="Arial" w:hAnsi="Arial" w:cs="Arial"/>
                <w:kern w:val="2"/>
                <w:sz w:val="24"/>
                <w:szCs w:val="24"/>
              </w:rPr>
              <w:t>0,0</w:t>
            </w:r>
          </w:p>
        </w:tc>
        <w:tc>
          <w:tcPr>
            <w:tcW w:w="1085" w:type="dxa"/>
          </w:tcPr>
          <w:p w:rsidR="00433BE0" w:rsidRPr="00D40B4E" w:rsidRDefault="002A2724" w:rsidP="00D56A06">
            <w:pPr>
              <w:widowControl w:val="0"/>
              <w:autoSpaceDE w:val="0"/>
              <w:autoSpaceDN w:val="0"/>
              <w:adjustRightInd w:val="0"/>
              <w:spacing w:after="0" w:line="240" w:lineRule="auto"/>
              <w:ind w:firstLine="68"/>
              <w:jc w:val="right"/>
              <w:rPr>
                <w:rFonts w:ascii="Arial" w:hAnsi="Arial" w:cs="Arial"/>
                <w:kern w:val="2"/>
                <w:sz w:val="24"/>
                <w:szCs w:val="24"/>
              </w:rPr>
            </w:pPr>
            <w:r>
              <w:rPr>
                <w:rFonts w:ascii="Arial" w:hAnsi="Arial" w:cs="Arial"/>
                <w:kern w:val="2"/>
                <w:sz w:val="24"/>
                <w:szCs w:val="24"/>
              </w:rPr>
              <w:t>0,0</w:t>
            </w:r>
          </w:p>
        </w:tc>
        <w:tc>
          <w:tcPr>
            <w:tcW w:w="1535" w:type="dxa"/>
          </w:tcPr>
          <w:p w:rsidR="00433BE0" w:rsidRPr="00D40B4E" w:rsidRDefault="002A2724" w:rsidP="00D56A06">
            <w:pPr>
              <w:widowControl w:val="0"/>
              <w:autoSpaceDE w:val="0"/>
              <w:autoSpaceDN w:val="0"/>
              <w:adjustRightInd w:val="0"/>
              <w:spacing w:after="0" w:line="240" w:lineRule="auto"/>
              <w:ind w:firstLine="51"/>
              <w:jc w:val="right"/>
              <w:rPr>
                <w:rFonts w:ascii="Arial" w:hAnsi="Arial" w:cs="Arial"/>
                <w:kern w:val="2"/>
                <w:sz w:val="24"/>
                <w:szCs w:val="24"/>
              </w:rPr>
            </w:pPr>
            <w:r>
              <w:rPr>
                <w:rFonts w:ascii="Arial" w:hAnsi="Arial" w:cs="Arial"/>
                <w:kern w:val="2"/>
                <w:sz w:val="24"/>
                <w:szCs w:val="24"/>
              </w:rPr>
              <w:t>0,0</w:t>
            </w: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внебюджетные фонды</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217"/>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юридические лица</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217"/>
          <w:jc w:val="center"/>
        </w:trPr>
        <w:tc>
          <w:tcPr>
            <w:tcW w:w="1081" w:type="dxa"/>
            <w:vMerge/>
            <w:tcBorders>
              <w:bottom w:val="nil"/>
            </w:tcBorders>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tcBorders>
              <w:bottom w:val="nil"/>
            </w:tcBorders>
            <w:vAlign w:val="center"/>
          </w:tcPr>
          <w:p w:rsidR="00433BE0" w:rsidRPr="00D40B4E" w:rsidRDefault="00433BE0" w:rsidP="00D56A06">
            <w:pPr>
              <w:spacing w:after="0" w:line="240" w:lineRule="auto"/>
              <w:rPr>
                <w:rFonts w:ascii="Arial" w:hAnsi="Arial" w:cs="Arial"/>
                <w:kern w:val="2"/>
                <w:sz w:val="24"/>
                <w:szCs w:val="24"/>
              </w:rPr>
            </w:pPr>
          </w:p>
        </w:tc>
        <w:tc>
          <w:tcPr>
            <w:tcW w:w="2730" w:type="dxa"/>
            <w:tcBorders>
              <w:bottom w:val="nil"/>
            </w:tcBorders>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физические лица</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162"/>
          <w:jc w:val="center"/>
        </w:trPr>
        <w:tc>
          <w:tcPr>
            <w:tcW w:w="1081" w:type="dxa"/>
            <w:vMerge w:val="restart"/>
            <w:tcBorders>
              <w:top w:val="nil"/>
            </w:tcBorders>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Основное мероприятие 2.3</w:t>
            </w:r>
          </w:p>
        </w:tc>
        <w:tc>
          <w:tcPr>
            <w:tcW w:w="4086" w:type="dxa"/>
            <w:vMerge w:val="restart"/>
            <w:tcBorders>
              <w:top w:val="nil"/>
            </w:tcBorders>
          </w:tcPr>
          <w:p w:rsidR="00433BE0" w:rsidRPr="00D40B4E" w:rsidRDefault="00433BE0" w:rsidP="00D56A06">
            <w:pPr>
              <w:widowControl w:val="0"/>
              <w:autoSpaceDE w:val="0"/>
              <w:autoSpaceDN w:val="0"/>
              <w:adjustRightInd w:val="0"/>
              <w:spacing w:line="240" w:lineRule="auto"/>
              <w:jc w:val="both"/>
              <w:rPr>
                <w:rFonts w:ascii="Arial" w:hAnsi="Arial" w:cs="Arial"/>
                <w:sz w:val="24"/>
                <w:szCs w:val="24"/>
              </w:rPr>
            </w:pPr>
            <w:r w:rsidRPr="00D40B4E">
              <w:rPr>
                <w:rFonts w:ascii="Arial" w:hAnsi="Arial" w:cs="Arial"/>
                <w:sz w:val="24"/>
                <w:szCs w:val="24"/>
              </w:rPr>
              <w:t>Благоустройство парков и скверов</w:t>
            </w:r>
          </w:p>
        </w:tc>
        <w:tc>
          <w:tcPr>
            <w:tcW w:w="2730" w:type="dxa"/>
            <w:tcBorders>
              <w:top w:val="nil"/>
            </w:tcBorders>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всего, в том числе:</w:t>
            </w:r>
          </w:p>
        </w:tc>
        <w:tc>
          <w:tcPr>
            <w:tcW w:w="885" w:type="dxa"/>
          </w:tcPr>
          <w:p w:rsidR="00433BE0" w:rsidRPr="00D40B4E" w:rsidRDefault="00CA286A" w:rsidP="00D56A06">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0,0</w:t>
            </w:r>
          </w:p>
        </w:tc>
        <w:tc>
          <w:tcPr>
            <w:tcW w:w="957" w:type="dxa"/>
          </w:tcPr>
          <w:p w:rsidR="00433BE0" w:rsidRPr="00D40B4E" w:rsidRDefault="00CA286A" w:rsidP="00D56A06">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0,0</w:t>
            </w:r>
          </w:p>
        </w:tc>
        <w:tc>
          <w:tcPr>
            <w:tcW w:w="958" w:type="dxa"/>
          </w:tcPr>
          <w:p w:rsidR="00433BE0" w:rsidRPr="00D40B4E" w:rsidRDefault="00B83F83"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c>
          <w:tcPr>
            <w:tcW w:w="957" w:type="dxa"/>
          </w:tcPr>
          <w:p w:rsidR="00433BE0" w:rsidRPr="00D40B4E" w:rsidRDefault="00B83F83"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c>
          <w:tcPr>
            <w:tcW w:w="877" w:type="dxa"/>
          </w:tcPr>
          <w:p w:rsidR="00433BE0" w:rsidRPr="00D40B4E" w:rsidRDefault="00B83F83"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c>
          <w:tcPr>
            <w:tcW w:w="1085" w:type="dxa"/>
          </w:tcPr>
          <w:p w:rsidR="00433BE0" w:rsidRPr="00D40B4E" w:rsidRDefault="00B83F83"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c>
          <w:tcPr>
            <w:tcW w:w="1535" w:type="dxa"/>
          </w:tcPr>
          <w:p w:rsidR="00433BE0" w:rsidRPr="00D40B4E" w:rsidRDefault="00B83F83"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r>
      <w:tr w:rsidR="00433BE0" w:rsidRPr="00D40B4E" w:rsidTr="0050021F">
        <w:trPr>
          <w:trHeight w:val="158"/>
          <w:jc w:val="center"/>
        </w:trPr>
        <w:tc>
          <w:tcPr>
            <w:tcW w:w="1081"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433BE0" w:rsidRPr="00D40B4E" w:rsidRDefault="00433BE0" w:rsidP="00D56A06">
            <w:pPr>
              <w:widowControl w:val="0"/>
              <w:autoSpaceDE w:val="0"/>
              <w:autoSpaceDN w:val="0"/>
              <w:adjustRightInd w:val="0"/>
              <w:spacing w:line="240" w:lineRule="auto"/>
              <w:jc w:val="both"/>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федеральный бюджет</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r>
      <w:tr w:rsidR="00433BE0" w:rsidRPr="00D40B4E" w:rsidTr="0050021F">
        <w:trPr>
          <w:trHeight w:val="158"/>
          <w:jc w:val="center"/>
        </w:trPr>
        <w:tc>
          <w:tcPr>
            <w:tcW w:w="1081"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433BE0" w:rsidRPr="00D40B4E" w:rsidRDefault="00433BE0" w:rsidP="00D56A06">
            <w:pPr>
              <w:widowControl w:val="0"/>
              <w:autoSpaceDE w:val="0"/>
              <w:autoSpaceDN w:val="0"/>
              <w:adjustRightInd w:val="0"/>
              <w:spacing w:line="240" w:lineRule="auto"/>
              <w:jc w:val="both"/>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областной бюджет</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r>
      <w:tr w:rsidR="00433BE0" w:rsidRPr="00D40B4E" w:rsidTr="0050021F">
        <w:trPr>
          <w:trHeight w:val="158"/>
          <w:jc w:val="center"/>
        </w:trPr>
        <w:tc>
          <w:tcPr>
            <w:tcW w:w="1081"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433BE0" w:rsidRPr="00D40B4E" w:rsidRDefault="00433BE0" w:rsidP="00D56A06">
            <w:pPr>
              <w:widowControl w:val="0"/>
              <w:autoSpaceDE w:val="0"/>
              <w:autoSpaceDN w:val="0"/>
              <w:adjustRightInd w:val="0"/>
              <w:spacing w:line="240" w:lineRule="auto"/>
              <w:jc w:val="both"/>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местный бюджет</w:t>
            </w:r>
          </w:p>
        </w:tc>
        <w:tc>
          <w:tcPr>
            <w:tcW w:w="885" w:type="dxa"/>
          </w:tcPr>
          <w:p w:rsidR="00433BE0" w:rsidRPr="00D40B4E" w:rsidRDefault="00CA286A" w:rsidP="00D56A06">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0,0</w:t>
            </w:r>
          </w:p>
        </w:tc>
        <w:tc>
          <w:tcPr>
            <w:tcW w:w="957" w:type="dxa"/>
          </w:tcPr>
          <w:p w:rsidR="00433BE0" w:rsidRPr="00D40B4E" w:rsidRDefault="00CA286A" w:rsidP="00D56A06">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0,0</w:t>
            </w:r>
          </w:p>
        </w:tc>
        <w:tc>
          <w:tcPr>
            <w:tcW w:w="958" w:type="dxa"/>
          </w:tcPr>
          <w:p w:rsidR="00433BE0" w:rsidRPr="00D40B4E" w:rsidRDefault="00B83F83"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c>
          <w:tcPr>
            <w:tcW w:w="957" w:type="dxa"/>
          </w:tcPr>
          <w:p w:rsidR="00433BE0" w:rsidRPr="00D40B4E" w:rsidRDefault="00B83F83"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c>
          <w:tcPr>
            <w:tcW w:w="877" w:type="dxa"/>
          </w:tcPr>
          <w:p w:rsidR="00433BE0" w:rsidRPr="00D40B4E" w:rsidRDefault="00B83F83"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c>
          <w:tcPr>
            <w:tcW w:w="1085" w:type="dxa"/>
          </w:tcPr>
          <w:p w:rsidR="00433BE0" w:rsidRPr="00D40B4E" w:rsidRDefault="00B83F83"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c>
          <w:tcPr>
            <w:tcW w:w="1535" w:type="dxa"/>
          </w:tcPr>
          <w:p w:rsidR="00433BE0" w:rsidRPr="00D40B4E" w:rsidRDefault="00B83F83"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r>
      <w:tr w:rsidR="00433BE0" w:rsidRPr="00D40B4E" w:rsidTr="0050021F">
        <w:trPr>
          <w:trHeight w:val="158"/>
          <w:jc w:val="center"/>
        </w:trPr>
        <w:tc>
          <w:tcPr>
            <w:tcW w:w="1081"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433BE0" w:rsidRPr="00D40B4E" w:rsidRDefault="00433BE0" w:rsidP="00D56A06">
            <w:pPr>
              <w:widowControl w:val="0"/>
              <w:autoSpaceDE w:val="0"/>
              <w:autoSpaceDN w:val="0"/>
              <w:adjustRightInd w:val="0"/>
              <w:spacing w:line="240" w:lineRule="auto"/>
              <w:jc w:val="both"/>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внебюджетные фонды</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r>
      <w:tr w:rsidR="00433BE0" w:rsidRPr="00D40B4E" w:rsidTr="0050021F">
        <w:trPr>
          <w:trHeight w:val="158"/>
          <w:jc w:val="center"/>
        </w:trPr>
        <w:tc>
          <w:tcPr>
            <w:tcW w:w="1081"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433BE0" w:rsidRPr="00D40B4E" w:rsidRDefault="00433BE0" w:rsidP="00D56A06">
            <w:pPr>
              <w:widowControl w:val="0"/>
              <w:autoSpaceDE w:val="0"/>
              <w:autoSpaceDN w:val="0"/>
              <w:adjustRightInd w:val="0"/>
              <w:spacing w:line="240" w:lineRule="auto"/>
              <w:jc w:val="both"/>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юридические лица</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r>
      <w:tr w:rsidR="00433BE0" w:rsidRPr="00D40B4E" w:rsidTr="0050021F">
        <w:trPr>
          <w:trHeight w:val="158"/>
          <w:jc w:val="center"/>
        </w:trPr>
        <w:tc>
          <w:tcPr>
            <w:tcW w:w="1081"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433BE0" w:rsidRPr="00D40B4E" w:rsidRDefault="00433BE0" w:rsidP="00D56A06">
            <w:pPr>
              <w:widowControl w:val="0"/>
              <w:autoSpaceDE w:val="0"/>
              <w:autoSpaceDN w:val="0"/>
              <w:adjustRightInd w:val="0"/>
              <w:spacing w:line="240" w:lineRule="auto"/>
              <w:jc w:val="both"/>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физические лица</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r>
      <w:tr w:rsidR="00433BE0" w:rsidRPr="00D40B4E" w:rsidTr="0050021F">
        <w:trPr>
          <w:trHeight w:val="162"/>
          <w:jc w:val="center"/>
        </w:trPr>
        <w:tc>
          <w:tcPr>
            <w:tcW w:w="1081" w:type="dxa"/>
            <w:vMerge w:val="restart"/>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Основное мероприятие 2.4</w:t>
            </w:r>
          </w:p>
        </w:tc>
        <w:tc>
          <w:tcPr>
            <w:tcW w:w="4086" w:type="dxa"/>
            <w:vMerge w:val="restart"/>
          </w:tcPr>
          <w:p w:rsidR="00433BE0" w:rsidRPr="00D40B4E" w:rsidRDefault="00433BE0" w:rsidP="00D56A06">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sz w:val="24"/>
                <w:szCs w:val="24"/>
              </w:rPr>
              <w:t>Мероприятие по развитию градостроительной деятельности</w:t>
            </w: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всего, в том числе:</w:t>
            </w:r>
          </w:p>
        </w:tc>
        <w:tc>
          <w:tcPr>
            <w:tcW w:w="885" w:type="dxa"/>
          </w:tcPr>
          <w:p w:rsidR="00433BE0" w:rsidRPr="00D40B4E" w:rsidRDefault="00CA286A" w:rsidP="00D56A06">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0,0</w:t>
            </w:r>
          </w:p>
        </w:tc>
        <w:tc>
          <w:tcPr>
            <w:tcW w:w="957" w:type="dxa"/>
          </w:tcPr>
          <w:p w:rsidR="00433BE0" w:rsidRPr="00D40B4E" w:rsidRDefault="00CA286A" w:rsidP="00D56A06">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0,0</w:t>
            </w:r>
          </w:p>
        </w:tc>
        <w:tc>
          <w:tcPr>
            <w:tcW w:w="958" w:type="dxa"/>
          </w:tcPr>
          <w:p w:rsidR="00433BE0" w:rsidRPr="00D40B4E" w:rsidRDefault="00B83F83"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c>
          <w:tcPr>
            <w:tcW w:w="957" w:type="dxa"/>
          </w:tcPr>
          <w:p w:rsidR="00433BE0" w:rsidRPr="00D40B4E" w:rsidRDefault="00B83F83"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c>
          <w:tcPr>
            <w:tcW w:w="877" w:type="dxa"/>
          </w:tcPr>
          <w:p w:rsidR="00433BE0" w:rsidRPr="00D40B4E" w:rsidRDefault="00B83F83"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c>
          <w:tcPr>
            <w:tcW w:w="1085" w:type="dxa"/>
          </w:tcPr>
          <w:p w:rsidR="00433BE0" w:rsidRPr="00D40B4E" w:rsidRDefault="00B83F83"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c>
          <w:tcPr>
            <w:tcW w:w="1535" w:type="dxa"/>
          </w:tcPr>
          <w:p w:rsidR="00433BE0" w:rsidRPr="00D40B4E" w:rsidRDefault="00B83F83" w:rsidP="00D56A06">
            <w:pPr>
              <w:widowControl w:val="0"/>
              <w:autoSpaceDE w:val="0"/>
              <w:autoSpaceDN w:val="0"/>
              <w:adjustRightInd w:val="0"/>
              <w:spacing w:after="0" w:line="240" w:lineRule="auto"/>
              <w:jc w:val="right"/>
              <w:rPr>
                <w:rFonts w:ascii="Arial" w:hAnsi="Arial" w:cs="Arial"/>
                <w:bCs/>
                <w:kern w:val="2"/>
                <w:sz w:val="24"/>
                <w:szCs w:val="24"/>
              </w:rPr>
            </w:pPr>
            <w:r>
              <w:rPr>
                <w:rFonts w:ascii="Arial" w:hAnsi="Arial" w:cs="Arial"/>
                <w:bCs/>
                <w:kern w:val="2"/>
                <w:sz w:val="24"/>
                <w:szCs w:val="24"/>
              </w:rPr>
              <w:t>0,0</w:t>
            </w:r>
          </w:p>
        </w:tc>
      </w:tr>
      <w:tr w:rsidR="00433BE0" w:rsidRPr="00D40B4E" w:rsidTr="0050021F">
        <w:trPr>
          <w:trHeight w:val="158"/>
          <w:jc w:val="center"/>
        </w:trPr>
        <w:tc>
          <w:tcPr>
            <w:tcW w:w="1081"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федеральный бюджет</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r>
      <w:tr w:rsidR="00433BE0" w:rsidRPr="00D40B4E" w:rsidTr="0050021F">
        <w:trPr>
          <w:trHeight w:val="158"/>
          <w:jc w:val="center"/>
        </w:trPr>
        <w:tc>
          <w:tcPr>
            <w:tcW w:w="1081"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областной бюджет</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r>
      <w:tr w:rsidR="00433BE0" w:rsidRPr="00D40B4E" w:rsidTr="0050021F">
        <w:trPr>
          <w:trHeight w:val="158"/>
          <w:jc w:val="center"/>
        </w:trPr>
        <w:tc>
          <w:tcPr>
            <w:tcW w:w="1081"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местный бюджет</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r>
      <w:tr w:rsidR="00433BE0" w:rsidRPr="00D40B4E" w:rsidTr="0050021F">
        <w:trPr>
          <w:trHeight w:val="158"/>
          <w:jc w:val="center"/>
        </w:trPr>
        <w:tc>
          <w:tcPr>
            <w:tcW w:w="1081"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внебюджетные фонды</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r>
      <w:tr w:rsidR="00433BE0" w:rsidRPr="00D40B4E" w:rsidTr="0050021F">
        <w:trPr>
          <w:trHeight w:val="158"/>
          <w:jc w:val="center"/>
        </w:trPr>
        <w:tc>
          <w:tcPr>
            <w:tcW w:w="1081"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юридические лица</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r>
      <w:tr w:rsidR="00433BE0" w:rsidRPr="00D40B4E" w:rsidTr="0050021F">
        <w:trPr>
          <w:trHeight w:val="158"/>
          <w:jc w:val="center"/>
        </w:trPr>
        <w:tc>
          <w:tcPr>
            <w:tcW w:w="1081"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физические лица</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jc w:val="right"/>
              <w:rPr>
                <w:rFonts w:ascii="Arial" w:hAnsi="Arial" w:cs="Arial"/>
                <w:bCs/>
                <w:kern w:val="2"/>
                <w:sz w:val="24"/>
                <w:szCs w:val="24"/>
              </w:rPr>
            </w:pPr>
          </w:p>
        </w:tc>
      </w:tr>
      <w:tr w:rsidR="00B83F83" w:rsidRPr="00D40B4E" w:rsidTr="0050021F">
        <w:trPr>
          <w:jc w:val="center"/>
        </w:trPr>
        <w:tc>
          <w:tcPr>
            <w:tcW w:w="1081" w:type="dxa"/>
            <w:vMerge w:val="restart"/>
          </w:tcPr>
          <w:p w:rsidR="00B83F83" w:rsidRPr="00D40B4E" w:rsidRDefault="00B83F83" w:rsidP="00B83F83">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Подпрограмма 3</w:t>
            </w:r>
          </w:p>
        </w:tc>
        <w:tc>
          <w:tcPr>
            <w:tcW w:w="4086" w:type="dxa"/>
            <w:vMerge w:val="restart"/>
          </w:tcPr>
          <w:p w:rsidR="00B83F83" w:rsidRPr="00D40B4E" w:rsidRDefault="00B83F83" w:rsidP="00B83F83">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 xml:space="preserve">Осуществление дорожной деятельности в части содержания и ремонта автомобильных дорог местного значения </w:t>
            </w:r>
            <w:r w:rsidRPr="00D40B4E">
              <w:rPr>
                <w:rFonts w:ascii="Arial" w:hAnsi="Arial" w:cs="Arial"/>
                <w:bCs/>
                <w:sz w:val="24"/>
                <w:szCs w:val="24"/>
              </w:rPr>
              <w:t xml:space="preserve">в границах Ясеновского сельского поселения </w:t>
            </w:r>
            <w:r w:rsidRPr="00D40B4E">
              <w:rPr>
                <w:rFonts w:ascii="Arial" w:hAnsi="Arial" w:cs="Arial"/>
                <w:kern w:val="2"/>
                <w:sz w:val="24"/>
                <w:szCs w:val="24"/>
              </w:rPr>
              <w:t>на 2020 – 2026 годы</w:t>
            </w:r>
          </w:p>
        </w:tc>
        <w:tc>
          <w:tcPr>
            <w:tcW w:w="2730" w:type="dxa"/>
          </w:tcPr>
          <w:p w:rsidR="00B83F83" w:rsidRPr="00D40B4E" w:rsidRDefault="00B83F83" w:rsidP="00B83F83">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всего, в том числе:</w:t>
            </w:r>
          </w:p>
        </w:tc>
        <w:tc>
          <w:tcPr>
            <w:tcW w:w="885" w:type="dxa"/>
          </w:tcPr>
          <w:p w:rsidR="00B83F83" w:rsidRPr="00D40B4E" w:rsidRDefault="00B83F83" w:rsidP="00B83F83">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640,2</w:t>
            </w:r>
          </w:p>
        </w:tc>
        <w:tc>
          <w:tcPr>
            <w:tcW w:w="957" w:type="dxa"/>
          </w:tcPr>
          <w:p w:rsidR="00B83F83" w:rsidRPr="00D40B4E" w:rsidRDefault="00B83F83" w:rsidP="00B83F83">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664,9</w:t>
            </w:r>
          </w:p>
        </w:tc>
        <w:tc>
          <w:tcPr>
            <w:tcW w:w="958" w:type="dxa"/>
          </w:tcPr>
          <w:p w:rsidR="00B83F83" w:rsidRPr="00D40B4E" w:rsidRDefault="00B83F83" w:rsidP="00B83F83">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664,9</w:t>
            </w:r>
          </w:p>
        </w:tc>
        <w:tc>
          <w:tcPr>
            <w:tcW w:w="957" w:type="dxa"/>
          </w:tcPr>
          <w:p w:rsidR="00B83F83" w:rsidRPr="00D40B4E" w:rsidRDefault="00B83F83" w:rsidP="00B83F83">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664,9</w:t>
            </w:r>
          </w:p>
        </w:tc>
        <w:tc>
          <w:tcPr>
            <w:tcW w:w="877" w:type="dxa"/>
          </w:tcPr>
          <w:p w:rsidR="00B83F83" w:rsidRPr="00D40B4E" w:rsidRDefault="00B83F83" w:rsidP="00B83F83">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664,9</w:t>
            </w:r>
          </w:p>
        </w:tc>
        <w:tc>
          <w:tcPr>
            <w:tcW w:w="1085" w:type="dxa"/>
          </w:tcPr>
          <w:p w:rsidR="00B83F83" w:rsidRPr="00D40B4E" w:rsidRDefault="00B83F83" w:rsidP="00B83F83">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664,9</w:t>
            </w:r>
          </w:p>
        </w:tc>
        <w:tc>
          <w:tcPr>
            <w:tcW w:w="1535" w:type="dxa"/>
          </w:tcPr>
          <w:p w:rsidR="00B83F83" w:rsidRPr="00D40B4E" w:rsidRDefault="00B83F83" w:rsidP="00B83F83">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664,9</w:t>
            </w:r>
          </w:p>
        </w:tc>
      </w:tr>
      <w:tr w:rsidR="00B83F83" w:rsidRPr="00D40B4E" w:rsidTr="0050021F">
        <w:trPr>
          <w:jc w:val="center"/>
        </w:trPr>
        <w:tc>
          <w:tcPr>
            <w:tcW w:w="1081" w:type="dxa"/>
            <w:vMerge/>
            <w:vAlign w:val="center"/>
          </w:tcPr>
          <w:p w:rsidR="00B83F83" w:rsidRPr="00D40B4E" w:rsidRDefault="00B83F83" w:rsidP="00B83F83">
            <w:pPr>
              <w:spacing w:after="0" w:line="240" w:lineRule="auto"/>
              <w:rPr>
                <w:rFonts w:ascii="Arial" w:hAnsi="Arial" w:cs="Arial"/>
                <w:kern w:val="2"/>
                <w:sz w:val="24"/>
                <w:szCs w:val="24"/>
              </w:rPr>
            </w:pPr>
          </w:p>
        </w:tc>
        <w:tc>
          <w:tcPr>
            <w:tcW w:w="4086" w:type="dxa"/>
            <w:vMerge/>
            <w:vAlign w:val="center"/>
          </w:tcPr>
          <w:p w:rsidR="00B83F83" w:rsidRPr="00D40B4E" w:rsidRDefault="00B83F83" w:rsidP="00B83F83">
            <w:pPr>
              <w:spacing w:after="0" w:line="240" w:lineRule="auto"/>
              <w:rPr>
                <w:rFonts w:ascii="Arial" w:hAnsi="Arial" w:cs="Arial"/>
                <w:kern w:val="2"/>
                <w:sz w:val="24"/>
                <w:szCs w:val="24"/>
              </w:rPr>
            </w:pPr>
          </w:p>
        </w:tc>
        <w:tc>
          <w:tcPr>
            <w:tcW w:w="2730" w:type="dxa"/>
          </w:tcPr>
          <w:p w:rsidR="00B83F83" w:rsidRPr="00D40B4E" w:rsidRDefault="00B83F83" w:rsidP="00B83F83">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федеральный бюджет</w:t>
            </w:r>
          </w:p>
        </w:tc>
        <w:tc>
          <w:tcPr>
            <w:tcW w:w="885"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r>
      <w:tr w:rsidR="00B83F83" w:rsidRPr="00D40B4E" w:rsidTr="0050021F">
        <w:trPr>
          <w:trHeight w:val="105"/>
          <w:jc w:val="center"/>
        </w:trPr>
        <w:tc>
          <w:tcPr>
            <w:tcW w:w="1081" w:type="dxa"/>
            <w:vMerge/>
            <w:vAlign w:val="center"/>
          </w:tcPr>
          <w:p w:rsidR="00B83F83" w:rsidRPr="00D40B4E" w:rsidRDefault="00B83F83" w:rsidP="00B83F83">
            <w:pPr>
              <w:spacing w:after="0" w:line="240" w:lineRule="auto"/>
              <w:rPr>
                <w:rFonts w:ascii="Arial" w:hAnsi="Arial" w:cs="Arial"/>
                <w:kern w:val="2"/>
                <w:sz w:val="24"/>
                <w:szCs w:val="24"/>
              </w:rPr>
            </w:pPr>
          </w:p>
        </w:tc>
        <w:tc>
          <w:tcPr>
            <w:tcW w:w="4086" w:type="dxa"/>
            <w:vMerge/>
            <w:vAlign w:val="center"/>
          </w:tcPr>
          <w:p w:rsidR="00B83F83" w:rsidRPr="00D40B4E" w:rsidRDefault="00B83F83" w:rsidP="00B83F83">
            <w:pPr>
              <w:spacing w:after="0" w:line="240" w:lineRule="auto"/>
              <w:rPr>
                <w:rFonts w:ascii="Arial" w:hAnsi="Arial" w:cs="Arial"/>
                <w:kern w:val="2"/>
                <w:sz w:val="24"/>
                <w:szCs w:val="24"/>
              </w:rPr>
            </w:pPr>
          </w:p>
        </w:tc>
        <w:tc>
          <w:tcPr>
            <w:tcW w:w="2730" w:type="dxa"/>
          </w:tcPr>
          <w:p w:rsidR="00B83F83" w:rsidRPr="00D40B4E" w:rsidRDefault="00B83F83" w:rsidP="00B83F83">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областной бюджет</w:t>
            </w:r>
          </w:p>
        </w:tc>
        <w:tc>
          <w:tcPr>
            <w:tcW w:w="885"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r>
      <w:tr w:rsidR="00B83F83" w:rsidRPr="00D40B4E" w:rsidTr="0050021F">
        <w:trPr>
          <w:trHeight w:val="105"/>
          <w:jc w:val="center"/>
        </w:trPr>
        <w:tc>
          <w:tcPr>
            <w:tcW w:w="1081" w:type="dxa"/>
            <w:vMerge/>
            <w:vAlign w:val="center"/>
          </w:tcPr>
          <w:p w:rsidR="00B83F83" w:rsidRPr="00D40B4E" w:rsidRDefault="00B83F83" w:rsidP="00B83F83">
            <w:pPr>
              <w:spacing w:after="0" w:line="240" w:lineRule="auto"/>
              <w:rPr>
                <w:rFonts w:ascii="Arial" w:hAnsi="Arial" w:cs="Arial"/>
                <w:kern w:val="2"/>
                <w:sz w:val="24"/>
                <w:szCs w:val="24"/>
              </w:rPr>
            </w:pPr>
          </w:p>
        </w:tc>
        <w:tc>
          <w:tcPr>
            <w:tcW w:w="4086" w:type="dxa"/>
            <w:vMerge/>
            <w:vAlign w:val="center"/>
          </w:tcPr>
          <w:p w:rsidR="00B83F83" w:rsidRPr="00D40B4E" w:rsidRDefault="00B83F83" w:rsidP="00B83F83">
            <w:pPr>
              <w:spacing w:after="0" w:line="240" w:lineRule="auto"/>
              <w:rPr>
                <w:rFonts w:ascii="Arial" w:hAnsi="Arial" w:cs="Arial"/>
                <w:kern w:val="2"/>
                <w:sz w:val="24"/>
                <w:szCs w:val="24"/>
              </w:rPr>
            </w:pPr>
          </w:p>
        </w:tc>
        <w:tc>
          <w:tcPr>
            <w:tcW w:w="2730" w:type="dxa"/>
          </w:tcPr>
          <w:p w:rsidR="00B83F83" w:rsidRPr="00D40B4E" w:rsidRDefault="00B83F83" w:rsidP="00B83F83">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местный бюджет</w:t>
            </w:r>
          </w:p>
        </w:tc>
        <w:tc>
          <w:tcPr>
            <w:tcW w:w="885" w:type="dxa"/>
          </w:tcPr>
          <w:p w:rsidR="00B83F83" w:rsidRPr="00D40B4E" w:rsidRDefault="00B83F83" w:rsidP="00B83F83">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640,2</w:t>
            </w:r>
          </w:p>
        </w:tc>
        <w:tc>
          <w:tcPr>
            <w:tcW w:w="957" w:type="dxa"/>
          </w:tcPr>
          <w:p w:rsidR="00B83F83" w:rsidRPr="00D40B4E" w:rsidRDefault="00B83F83" w:rsidP="00B83F83">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664,9</w:t>
            </w:r>
          </w:p>
        </w:tc>
        <w:tc>
          <w:tcPr>
            <w:tcW w:w="958" w:type="dxa"/>
          </w:tcPr>
          <w:p w:rsidR="00B83F83" w:rsidRPr="00D40B4E" w:rsidRDefault="00B83F83" w:rsidP="00B83F83">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664,9</w:t>
            </w:r>
          </w:p>
        </w:tc>
        <w:tc>
          <w:tcPr>
            <w:tcW w:w="957" w:type="dxa"/>
          </w:tcPr>
          <w:p w:rsidR="00B83F83" w:rsidRPr="00D40B4E" w:rsidRDefault="00B83F83" w:rsidP="00B83F83">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664,9</w:t>
            </w:r>
          </w:p>
        </w:tc>
        <w:tc>
          <w:tcPr>
            <w:tcW w:w="877" w:type="dxa"/>
          </w:tcPr>
          <w:p w:rsidR="00B83F83" w:rsidRPr="00D40B4E" w:rsidRDefault="00B83F83" w:rsidP="00B83F83">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664,9</w:t>
            </w:r>
          </w:p>
        </w:tc>
        <w:tc>
          <w:tcPr>
            <w:tcW w:w="1085" w:type="dxa"/>
          </w:tcPr>
          <w:p w:rsidR="00B83F83" w:rsidRPr="00D40B4E" w:rsidRDefault="00B83F83" w:rsidP="00B83F83">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664,9</w:t>
            </w:r>
          </w:p>
        </w:tc>
        <w:tc>
          <w:tcPr>
            <w:tcW w:w="1535" w:type="dxa"/>
          </w:tcPr>
          <w:p w:rsidR="00B83F83" w:rsidRPr="00D40B4E" w:rsidRDefault="00B83F83" w:rsidP="00B83F83">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664,9</w:t>
            </w:r>
          </w:p>
        </w:tc>
      </w:tr>
      <w:tr w:rsidR="00433BE0" w:rsidRPr="00D40B4E" w:rsidTr="0050021F">
        <w:trPr>
          <w:trHeight w:val="105"/>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внебюджетные фонды</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105"/>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юридические лица</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105"/>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физические лица</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r>
      <w:tr w:rsidR="00433BE0" w:rsidRPr="00D40B4E" w:rsidTr="0050021F">
        <w:trPr>
          <w:trHeight w:val="105"/>
          <w:jc w:val="center"/>
        </w:trPr>
        <w:tc>
          <w:tcPr>
            <w:tcW w:w="1081" w:type="dxa"/>
            <w:vMerge w:val="restart"/>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Основное мероприятие 3.1</w:t>
            </w:r>
          </w:p>
        </w:tc>
        <w:tc>
          <w:tcPr>
            <w:tcW w:w="4086" w:type="dxa"/>
            <w:vMerge w:val="restart"/>
          </w:tcPr>
          <w:p w:rsidR="00433BE0" w:rsidRPr="00D40B4E" w:rsidRDefault="00433BE0" w:rsidP="00D56A06">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Содержание автомобильных дорог общего пользования местного значения и сооружений на них</w:t>
            </w: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всего, в том числе:</w:t>
            </w:r>
          </w:p>
        </w:tc>
        <w:tc>
          <w:tcPr>
            <w:tcW w:w="885" w:type="dxa"/>
          </w:tcPr>
          <w:p w:rsidR="00433BE0" w:rsidRPr="00D40B4E" w:rsidRDefault="00CA286A" w:rsidP="00D56A06">
            <w:pPr>
              <w:widowControl w:val="0"/>
              <w:autoSpaceDE w:val="0"/>
              <w:autoSpaceDN w:val="0"/>
              <w:adjustRightInd w:val="0"/>
              <w:spacing w:after="0" w:line="240" w:lineRule="auto"/>
              <w:ind w:firstLine="720"/>
              <w:jc w:val="right"/>
              <w:rPr>
                <w:rFonts w:ascii="Arial" w:hAnsi="Arial" w:cs="Arial"/>
                <w:bCs/>
                <w:kern w:val="2"/>
                <w:sz w:val="24"/>
                <w:szCs w:val="24"/>
              </w:rPr>
            </w:pPr>
            <w:r w:rsidRPr="00D40B4E">
              <w:rPr>
                <w:rFonts w:ascii="Arial" w:hAnsi="Arial" w:cs="Arial"/>
                <w:bCs/>
                <w:kern w:val="2"/>
                <w:sz w:val="24"/>
                <w:szCs w:val="24"/>
              </w:rPr>
              <w:t>5</w:t>
            </w:r>
          </w:p>
        </w:tc>
        <w:tc>
          <w:tcPr>
            <w:tcW w:w="957" w:type="dxa"/>
          </w:tcPr>
          <w:p w:rsidR="00433BE0" w:rsidRPr="00D40B4E" w:rsidRDefault="00CA286A" w:rsidP="00D56A06">
            <w:pPr>
              <w:widowControl w:val="0"/>
              <w:autoSpaceDE w:val="0"/>
              <w:autoSpaceDN w:val="0"/>
              <w:adjustRightInd w:val="0"/>
              <w:spacing w:after="0" w:line="240" w:lineRule="auto"/>
              <w:ind w:firstLine="720"/>
              <w:jc w:val="right"/>
              <w:rPr>
                <w:rFonts w:ascii="Arial" w:hAnsi="Arial" w:cs="Arial"/>
                <w:bCs/>
                <w:kern w:val="2"/>
                <w:sz w:val="24"/>
                <w:szCs w:val="24"/>
              </w:rPr>
            </w:pPr>
            <w:r w:rsidRPr="00D40B4E">
              <w:rPr>
                <w:rFonts w:ascii="Arial" w:hAnsi="Arial" w:cs="Arial"/>
                <w:bCs/>
                <w:kern w:val="2"/>
                <w:sz w:val="24"/>
                <w:szCs w:val="24"/>
              </w:rPr>
              <w:t>5</w:t>
            </w:r>
          </w:p>
        </w:tc>
        <w:tc>
          <w:tcPr>
            <w:tcW w:w="958" w:type="dxa"/>
          </w:tcPr>
          <w:p w:rsidR="00433BE0" w:rsidRPr="00D40B4E" w:rsidRDefault="00B83F83" w:rsidP="00D56A06">
            <w:pPr>
              <w:widowControl w:val="0"/>
              <w:autoSpaceDE w:val="0"/>
              <w:autoSpaceDN w:val="0"/>
              <w:adjustRightInd w:val="0"/>
              <w:spacing w:after="0" w:line="240" w:lineRule="auto"/>
              <w:ind w:firstLine="720"/>
              <w:jc w:val="right"/>
              <w:rPr>
                <w:rFonts w:ascii="Arial" w:hAnsi="Arial" w:cs="Arial"/>
                <w:bCs/>
                <w:kern w:val="2"/>
                <w:sz w:val="24"/>
                <w:szCs w:val="24"/>
              </w:rPr>
            </w:pPr>
            <w:r>
              <w:rPr>
                <w:rFonts w:ascii="Arial" w:hAnsi="Arial" w:cs="Arial"/>
                <w:bCs/>
                <w:kern w:val="2"/>
                <w:sz w:val="24"/>
                <w:szCs w:val="24"/>
              </w:rPr>
              <w:t>5</w:t>
            </w:r>
          </w:p>
        </w:tc>
        <w:tc>
          <w:tcPr>
            <w:tcW w:w="957" w:type="dxa"/>
          </w:tcPr>
          <w:p w:rsidR="00433BE0" w:rsidRPr="00D40B4E" w:rsidRDefault="00B83F83" w:rsidP="00D56A06">
            <w:pPr>
              <w:widowControl w:val="0"/>
              <w:autoSpaceDE w:val="0"/>
              <w:autoSpaceDN w:val="0"/>
              <w:adjustRightInd w:val="0"/>
              <w:spacing w:after="0" w:line="240" w:lineRule="auto"/>
              <w:ind w:firstLine="720"/>
              <w:jc w:val="right"/>
              <w:rPr>
                <w:rFonts w:ascii="Arial" w:hAnsi="Arial" w:cs="Arial"/>
                <w:bCs/>
                <w:kern w:val="2"/>
                <w:sz w:val="24"/>
                <w:szCs w:val="24"/>
              </w:rPr>
            </w:pPr>
            <w:r>
              <w:rPr>
                <w:rFonts w:ascii="Arial" w:hAnsi="Arial" w:cs="Arial"/>
                <w:bCs/>
                <w:kern w:val="2"/>
                <w:sz w:val="24"/>
                <w:szCs w:val="24"/>
              </w:rPr>
              <w:t>5</w:t>
            </w:r>
          </w:p>
        </w:tc>
        <w:tc>
          <w:tcPr>
            <w:tcW w:w="877" w:type="dxa"/>
          </w:tcPr>
          <w:p w:rsidR="00433BE0" w:rsidRPr="00D40B4E" w:rsidRDefault="00B83F83" w:rsidP="00D56A06">
            <w:pPr>
              <w:widowControl w:val="0"/>
              <w:autoSpaceDE w:val="0"/>
              <w:autoSpaceDN w:val="0"/>
              <w:adjustRightInd w:val="0"/>
              <w:spacing w:after="0" w:line="240" w:lineRule="auto"/>
              <w:ind w:firstLine="720"/>
              <w:jc w:val="right"/>
              <w:rPr>
                <w:rFonts w:ascii="Arial" w:hAnsi="Arial" w:cs="Arial"/>
                <w:bCs/>
                <w:kern w:val="2"/>
                <w:sz w:val="24"/>
                <w:szCs w:val="24"/>
              </w:rPr>
            </w:pPr>
            <w:r>
              <w:rPr>
                <w:rFonts w:ascii="Arial" w:hAnsi="Arial" w:cs="Arial"/>
                <w:bCs/>
                <w:kern w:val="2"/>
                <w:sz w:val="24"/>
                <w:szCs w:val="24"/>
              </w:rPr>
              <w:t>5</w:t>
            </w:r>
          </w:p>
        </w:tc>
        <w:tc>
          <w:tcPr>
            <w:tcW w:w="1085" w:type="dxa"/>
          </w:tcPr>
          <w:p w:rsidR="00433BE0" w:rsidRPr="00D40B4E" w:rsidRDefault="00B83F83" w:rsidP="00D56A06">
            <w:pPr>
              <w:widowControl w:val="0"/>
              <w:autoSpaceDE w:val="0"/>
              <w:autoSpaceDN w:val="0"/>
              <w:adjustRightInd w:val="0"/>
              <w:spacing w:after="0" w:line="240" w:lineRule="auto"/>
              <w:ind w:firstLine="346"/>
              <w:jc w:val="right"/>
              <w:rPr>
                <w:rFonts w:ascii="Arial" w:hAnsi="Arial" w:cs="Arial"/>
                <w:bCs/>
                <w:kern w:val="2"/>
                <w:sz w:val="24"/>
                <w:szCs w:val="24"/>
              </w:rPr>
            </w:pPr>
            <w:r>
              <w:rPr>
                <w:rFonts w:ascii="Arial" w:hAnsi="Arial" w:cs="Arial"/>
                <w:bCs/>
                <w:kern w:val="2"/>
                <w:sz w:val="24"/>
                <w:szCs w:val="24"/>
              </w:rPr>
              <w:t>5</w:t>
            </w:r>
          </w:p>
        </w:tc>
        <w:tc>
          <w:tcPr>
            <w:tcW w:w="1535" w:type="dxa"/>
          </w:tcPr>
          <w:p w:rsidR="00433BE0" w:rsidRPr="00D40B4E" w:rsidRDefault="00B83F83" w:rsidP="00D56A06">
            <w:pPr>
              <w:widowControl w:val="0"/>
              <w:autoSpaceDE w:val="0"/>
              <w:autoSpaceDN w:val="0"/>
              <w:adjustRightInd w:val="0"/>
              <w:spacing w:after="0" w:line="240" w:lineRule="auto"/>
              <w:ind w:left="-709" w:firstLine="720"/>
              <w:jc w:val="right"/>
              <w:rPr>
                <w:rFonts w:ascii="Arial" w:hAnsi="Arial" w:cs="Arial"/>
                <w:bCs/>
                <w:kern w:val="2"/>
                <w:sz w:val="24"/>
                <w:szCs w:val="24"/>
              </w:rPr>
            </w:pPr>
            <w:r>
              <w:rPr>
                <w:rFonts w:ascii="Arial" w:hAnsi="Arial" w:cs="Arial"/>
                <w:bCs/>
                <w:kern w:val="2"/>
                <w:sz w:val="24"/>
                <w:szCs w:val="24"/>
              </w:rPr>
              <w:t>5</w:t>
            </w:r>
          </w:p>
        </w:tc>
      </w:tr>
      <w:tr w:rsidR="00433BE0" w:rsidRPr="00D40B4E" w:rsidTr="0050021F">
        <w:trPr>
          <w:trHeight w:val="105"/>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федеральный бюджет</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r>
      <w:tr w:rsidR="00433BE0" w:rsidRPr="00D40B4E" w:rsidTr="0050021F">
        <w:trPr>
          <w:trHeight w:val="105"/>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областной бюджет</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r>
      <w:tr w:rsidR="00433BE0" w:rsidRPr="00D40B4E" w:rsidTr="0050021F">
        <w:trPr>
          <w:trHeight w:val="105"/>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местный бюджет</w:t>
            </w:r>
          </w:p>
        </w:tc>
        <w:tc>
          <w:tcPr>
            <w:tcW w:w="885" w:type="dxa"/>
          </w:tcPr>
          <w:p w:rsidR="00433BE0" w:rsidRPr="00D40B4E" w:rsidRDefault="00CA286A" w:rsidP="00D56A06">
            <w:pPr>
              <w:widowControl w:val="0"/>
              <w:autoSpaceDE w:val="0"/>
              <w:autoSpaceDN w:val="0"/>
              <w:adjustRightInd w:val="0"/>
              <w:spacing w:after="0" w:line="240" w:lineRule="auto"/>
              <w:ind w:firstLine="720"/>
              <w:jc w:val="right"/>
              <w:rPr>
                <w:rFonts w:ascii="Arial" w:hAnsi="Arial" w:cs="Arial"/>
                <w:kern w:val="2"/>
                <w:sz w:val="24"/>
                <w:szCs w:val="24"/>
              </w:rPr>
            </w:pPr>
            <w:r w:rsidRPr="00D40B4E">
              <w:rPr>
                <w:rFonts w:ascii="Arial" w:hAnsi="Arial" w:cs="Arial"/>
                <w:kern w:val="2"/>
                <w:sz w:val="24"/>
                <w:szCs w:val="24"/>
              </w:rPr>
              <w:t>5</w:t>
            </w:r>
          </w:p>
        </w:tc>
        <w:tc>
          <w:tcPr>
            <w:tcW w:w="957" w:type="dxa"/>
          </w:tcPr>
          <w:p w:rsidR="00433BE0" w:rsidRPr="00D40B4E" w:rsidRDefault="00CA286A" w:rsidP="00D56A06">
            <w:pPr>
              <w:widowControl w:val="0"/>
              <w:autoSpaceDE w:val="0"/>
              <w:autoSpaceDN w:val="0"/>
              <w:adjustRightInd w:val="0"/>
              <w:spacing w:after="0" w:line="240" w:lineRule="auto"/>
              <w:ind w:firstLine="720"/>
              <w:jc w:val="right"/>
              <w:rPr>
                <w:rFonts w:ascii="Arial" w:hAnsi="Arial" w:cs="Arial"/>
                <w:kern w:val="2"/>
                <w:sz w:val="24"/>
                <w:szCs w:val="24"/>
              </w:rPr>
            </w:pPr>
            <w:r w:rsidRPr="00D40B4E">
              <w:rPr>
                <w:rFonts w:ascii="Arial" w:hAnsi="Arial" w:cs="Arial"/>
                <w:kern w:val="2"/>
                <w:sz w:val="24"/>
                <w:szCs w:val="24"/>
              </w:rPr>
              <w:t>5</w:t>
            </w:r>
          </w:p>
        </w:tc>
        <w:tc>
          <w:tcPr>
            <w:tcW w:w="958" w:type="dxa"/>
          </w:tcPr>
          <w:p w:rsidR="00433BE0" w:rsidRPr="00D40B4E" w:rsidRDefault="00B83F83" w:rsidP="00B83F83">
            <w:pPr>
              <w:widowControl w:val="0"/>
              <w:autoSpaceDE w:val="0"/>
              <w:autoSpaceDN w:val="0"/>
              <w:adjustRightInd w:val="0"/>
              <w:spacing w:after="0" w:line="240" w:lineRule="auto"/>
              <w:ind w:left="-57" w:right="-59" w:firstLine="720"/>
              <w:rPr>
                <w:rFonts w:ascii="Arial" w:hAnsi="Arial" w:cs="Arial"/>
                <w:kern w:val="2"/>
                <w:sz w:val="24"/>
                <w:szCs w:val="24"/>
              </w:rPr>
            </w:pPr>
            <w:r>
              <w:rPr>
                <w:rFonts w:ascii="Arial" w:hAnsi="Arial" w:cs="Arial"/>
                <w:kern w:val="2"/>
                <w:sz w:val="24"/>
                <w:szCs w:val="24"/>
              </w:rPr>
              <w:t>5</w:t>
            </w:r>
          </w:p>
        </w:tc>
        <w:tc>
          <w:tcPr>
            <w:tcW w:w="957" w:type="dxa"/>
          </w:tcPr>
          <w:p w:rsidR="00433BE0" w:rsidRPr="00D40B4E" w:rsidRDefault="00B83F83"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r>
              <w:rPr>
                <w:rFonts w:ascii="Arial" w:hAnsi="Arial" w:cs="Arial"/>
                <w:kern w:val="2"/>
                <w:sz w:val="24"/>
                <w:szCs w:val="24"/>
              </w:rPr>
              <w:t>5</w:t>
            </w:r>
          </w:p>
        </w:tc>
        <w:tc>
          <w:tcPr>
            <w:tcW w:w="877" w:type="dxa"/>
          </w:tcPr>
          <w:p w:rsidR="00433BE0" w:rsidRPr="00D40B4E" w:rsidRDefault="00B83F83"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r>
              <w:rPr>
                <w:rFonts w:ascii="Arial" w:hAnsi="Arial" w:cs="Arial"/>
                <w:kern w:val="2"/>
                <w:sz w:val="24"/>
                <w:szCs w:val="24"/>
              </w:rPr>
              <w:t>5</w:t>
            </w:r>
          </w:p>
        </w:tc>
        <w:tc>
          <w:tcPr>
            <w:tcW w:w="1085" w:type="dxa"/>
          </w:tcPr>
          <w:p w:rsidR="00433BE0" w:rsidRPr="00D40B4E" w:rsidRDefault="00B83F83" w:rsidP="00D56A06">
            <w:pPr>
              <w:widowControl w:val="0"/>
              <w:autoSpaceDE w:val="0"/>
              <w:autoSpaceDN w:val="0"/>
              <w:adjustRightInd w:val="0"/>
              <w:spacing w:after="0" w:line="240" w:lineRule="auto"/>
              <w:ind w:left="-57" w:right="-57" w:firstLine="403"/>
              <w:jc w:val="right"/>
              <w:rPr>
                <w:rFonts w:ascii="Arial" w:hAnsi="Arial" w:cs="Arial"/>
                <w:kern w:val="2"/>
                <w:sz w:val="24"/>
                <w:szCs w:val="24"/>
              </w:rPr>
            </w:pPr>
            <w:r>
              <w:rPr>
                <w:rFonts w:ascii="Arial" w:hAnsi="Arial" w:cs="Arial"/>
                <w:kern w:val="2"/>
                <w:sz w:val="24"/>
                <w:szCs w:val="24"/>
              </w:rPr>
              <w:t>5</w:t>
            </w:r>
          </w:p>
        </w:tc>
        <w:tc>
          <w:tcPr>
            <w:tcW w:w="1535" w:type="dxa"/>
          </w:tcPr>
          <w:p w:rsidR="00433BE0" w:rsidRPr="00D40B4E" w:rsidRDefault="00B83F83" w:rsidP="00D56A06">
            <w:pPr>
              <w:widowControl w:val="0"/>
              <w:tabs>
                <w:tab w:val="left" w:pos="283"/>
              </w:tabs>
              <w:autoSpaceDE w:val="0"/>
              <w:autoSpaceDN w:val="0"/>
              <w:adjustRightInd w:val="0"/>
              <w:spacing w:after="0" w:line="240" w:lineRule="auto"/>
              <w:ind w:left="-851" w:right="-57" w:firstLine="720"/>
              <w:jc w:val="center"/>
              <w:rPr>
                <w:rFonts w:ascii="Arial" w:hAnsi="Arial" w:cs="Arial"/>
                <w:kern w:val="2"/>
                <w:sz w:val="24"/>
                <w:szCs w:val="24"/>
              </w:rPr>
            </w:pPr>
            <w:r>
              <w:rPr>
                <w:rFonts w:ascii="Arial" w:hAnsi="Arial" w:cs="Arial"/>
                <w:kern w:val="2"/>
                <w:sz w:val="24"/>
                <w:szCs w:val="24"/>
              </w:rPr>
              <w:t>5</w:t>
            </w:r>
          </w:p>
        </w:tc>
      </w:tr>
      <w:tr w:rsidR="00433BE0" w:rsidRPr="00D40B4E" w:rsidTr="0050021F">
        <w:trPr>
          <w:trHeight w:val="105"/>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внебюджетные фонды</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r>
      <w:tr w:rsidR="00433BE0" w:rsidRPr="00D40B4E" w:rsidTr="0050021F">
        <w:trPr>
          <w:trHeight w:val="105"/>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юридические лица</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r>
      <w:tr w:rsidR="00433BE0" w:rsidRPr="00D40B4E" w:rsidTr="0050021F">
        <w:trPr>
          <w:trHeight w:val="105"/>
          <w:jc w:val="center"/>
        </w:trPr>
        <w:tc>
          <w:tcPr>
            <w:tcW w:w="1081" w:type="dxa"/>
            <w:vMerge/>
            <w:vAlign w:val="center"/>
          </w:tcPr>
          <w:p w:rsidR="00433BE0" w:rsidRPr="00D40B4E" w:rsidRDefault="00433BE0" w:rsidP="00D56A06">
            <w:pPr>
              <w:spacing w:after="0" w:line="240" w:lineRule="auto"/>
              <w:rPr>
                <w:rFonts w:ascii="Arial" w:hAnsi="Arial" w:cs="Arial"/>
                <w:kern w:val="2"/>
                <w:sz w:val="24"/>
                <w:szCs w:val="24"/>
              </w:rPr>
            </w:pPr>
          </w:p>
        </w:tc>
        <w:tc>
          <w:tcPr>
            <w:tcW w:w="4086" w:type="dxa"/>
            <w:vMerge/>
            <w:vAlign w:val="center"/>
          </w:tcPr>
          <w:p w:rsidR="00433BE0" w:rsidRPr="00D40B4E" w:rsidRDefault="00433BE0" w:rsidP="00D56A06">
            <w:pPr>
              <w:spacing w:after="0" w:line="240" w:lineRule="auto"/>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физические лица</w:t>
            </w:r>
          </w:p>
        </w:tc>
        <w:tc>
          <w:tcPr>
            <w:tcW w:w="885"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left="-57" w:right="-57" w:firstLine="720"/>
              <w:jc w:val="right"/>
              <w:rPr>
                <w:rFonts w:ascii="Arial" w:hAnsi="Arial" w:cs="Arial"/>
                <w:kern w:val="2"/>
                <w:sz w:val="24"/>
                <w:szCs w:val="24"/>
              </w:rPr>
            </w:pPr>
          </w:p>
        </w:tc>
      </w:tr>
      <w:tr w:rsidR="00B83F83" w:rsidRPr="00D40B4E" w:rsidTr="0050021F">
        <w:trPr>
          <w:trHeight w:val="228"/>
          <w:jc w:val="center"/>
        </w:trPr>
        <w:tc>
          <w:tcPr>
            <w:tcW w:w="1081" w:type="dxa"/>
            <w:vMerge w:val="restart"/>
          </w:tcPr>
          <w:p w:rsidR="00B83F83" w:rsidRPr="00D40B4E" w:rsidRDefault="00B83F83" w:rsidP="00B83F83">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Основное мероприятие 3.2</w:t>
            </w:r>
          </w:p>
        </w:tc>
        <w:tc>
          <w:tcPr>
            <w:tcW w:w="4086" w:type="dxa"/>
            <w:vMerge w:val="restart"/>
          </w:tcPr>
          <w:p w:rsidR="00B83F83" w:rsidRPr="00D40B4E" w:rsidRDefault="00B83F83" w:rsidP="00B83F83">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kern w:val="2"/>
                <w:sz w:val="24"/>
                <w:szCs w:val="24"/>
              </w:rPr>
              <w:t>Ремонт автомобильных дорог общего пользования местного значения и сооружений на них</w:t>
            </w:r>
          </w:p>
        </w:tc>
        <w:tc>
          <w:tcPr>
            <w:tcW w:w="2730" w:type="dxa"/>
          </w:tcPr>
          <w:p w:rsidR="00B83F83" w:rsidRPr="00D40B4E" w:rsidRDefault="00B83F83" w:rsidP="00B83F83">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всего, в том числе:</w:t>
            </w:r>
          </w:p>
        </w:tc>
        <w:tc>
          <w:tcPr>
            <w:tcW w:w="885" w:type="dxa"/>
          </w:tcPr>
          <w:p w:rsidR="00B83F83" w:rsidRPr="00D40B4E" w:rsidRDefault="00B83F83" w:rsidP="00B83F83">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635,2</w:t>
            </w:r>
          </w:p>
        </w:tc>
        <w:tc>
          <w:tcPr>
            <w:tcW w:w="957" w:type="dxa"/>
          </w:tcPr>
          <w:p w:rsidR="00B83F83" w:rsidRPr="00D40B4E" w:rsidRDefault="00B83F83" w:rsidP="00B83F83">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659,9</w:t>
            </w:r>
          </w:p>
        </w:tc>
        <w:tc>
          <w:tcPr>
            <w:tcW w:w="958" w:type="dxa"/>
          </w:tcPr>
          <w:p w:rsidR="00B83F83" w:rsidRPr="00D40B4E" w:rsidRDefault="00B83F83" w:rsidP="00B83F83">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659,9</w:t>
            </w:r>
          </w:p>
        </w:tc>
        <w:tc>
          <w:tcPr>
            <w:tcW w:w="957" w:type="dxa"/>
          </w:tcPr>
          <w:p w:rsidR="00B83F83" w:rsidRPr="00D40B4E" w:rsidRDefault="00B83F83" w:rsidP="00B83F83">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659,9</w:t>
            </w:r>
          </w:p>
        </w:tc>
        <w:tc>
          <w:tcPr>
            <w:tcW w:w="877" w:type="dxa"/>
          </w:tcPr>
          <w:p w:rsidR="00B83F83" w:rsidRPr="00D40B4E" w:rsidRDefault="00B83F83" w:rsidP="00B83F83">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659,9</w:t>
            </w:r>
          </w:p>
        </w:tc>
        <w:tc>
          <w:tcPr>
            <w:tcW w:w="1085" w:type="dxa"/>
          </w:tcPr>
          <w:p w:rsidR="00B83F83" w:rsidRPr="00D40B4E" w:rsidRDefault="00B83F83" w:rsidP="00B83F83">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659,9</w:t>
            </w:r>
          </w:p>
        </w:tc>
        <w:tc>
          <w:tcPr>
            <w:tcW w:w="1535" w:type="dxa"/>
          </w:tcPr>
          <w:p w:rsidR="00B83F83" w:rsidRPr="00D40B4E" w:rsidRDefault="00B83F83" w:rsidP="00B83F83">
            <w:pPr>
              <w:widowControl w:val="0"/>
              <w:autoSpaceDE w:val="0"/>
              <w:autoSpaceDN w:val="0"/>
              <w:adjustRightInd w:val="0"/>
              <w:spacing w:after="0" w:line="240" w:lineRule="auto"/>
              <w:jc w:val="right"/>
              <w:rPr>
                <w:rFonts w:ascii="Arial" w:hAnsi="Arial" w:cs="Arial"/>
                <w:bCs/>
                <w:kern w:val="2"/>
                <w:sz w:val="24"/>
                <w:szCs w:val="24"/>
              </w:rPr>
            </w:pPr>
            <w:r w:rsidRPr="00D40B4E">
              <w:rPr>
                <w:rFonts w:ascii="Arial" w:hAnsi="Arial" w:cs="Arial"/>
                <w:bCs/>
                <w:kern w:val="2"/>
                <w:sz w:val="24"/>
                <w:szCs w:val="24"/>
              </w:rPr>
              <w:t>659,9</w:t>
            </w:r>
          </w:p>
        </w:tc>
      </w:tr>
      <w:tr w:rsidR="00B83F83" w:rsidRPr="00D40B4E" w:rsidTr="0050021F">
        <w:trPr>
          <w:trHeight w:val="227"/>
          <w:jc w:val="center"/>
        </w:trPr>
        <w:tc>
          <w:tcPr>
            <w:tcW w:w="1081" w:type="dxa"/>
            <w:vMerge/>
          </w:tcPr>
          <w:p w:rsidR="00B83F83" w:rsidRPr="00D40B4E" w:rsidRDefault="00B83F83" w:rsidP="00B83F83">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B83F83" w:rsidRPr="00D40B4E" w:rsidRDefault="00B83F83" w:rsidP="00B83F83">
            <w:pPr>
              <w:widowControl w:val="0"/>
              <w:autoSpaceDE w:val="0"/>
              <w:autoSpaceDN w:val="0"/>
              <w:adjustRightInd w:val="0"/>
              <w:spacing w:after="0" w:line="240" w:lineRule="auto"/>
              <w:jc w:val="both"/>
              <w:rPr>
                <w:rFonts w:ascii="Arial" w:hAnsi="Arial" w:cs="Arial"/>
                <w:kern w:val="2"/>
                <w:sz w:val="24"/>
                <w:szCs w:val="24"/>
              </w:rPr>
            </w:pPr>
          </w:p>
        </w:tc>
        <w:tc>
          <w:tcPr>
            <w:tcW w:w="2730" w:type="dxa"/>
          </w:tcPr>
          <w:p w:rsidR="00B83F83" w:rsidRPr="00D40B4E" w:rsidRDefault="00B83F83" w:rsidP="00B83F83">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федеральный бюджет</w:t>
            </w:r>
          </w:p>
        </w:tc>
        <w:tc>
          <w:tcPr>
            <w:tcW w:w="885"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958"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957"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877"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1085"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c>
          <w:tcPr>
            <w:tcW w:w="1535" w:type="dxa"/>
          </w:tcPr>
          <w:p w:rsidR="00B83F83" w:rsidRPr="00D40B4E" w:rsidRDefault="00B83F83" w:rsidP="00B83F83">
            <w:pPr>
              <w:widowControl w:val="0"/>
              <w:autoSpaceDE w:val="0"/>
              <w:autoSpaceDN w:val="0"/>
              <w:adjustRightInd w:val="0"/>
              <w:spacing w:after="0" w:line="240" w:lineRule="auto"/>
              <w:ind w:firstLine="720"/>
              <w:jc w:val="right"/>
              <w:rPr>
                <w:rFonts w:ascii="Arial" w:hAnsi="Arial" w:cs="Arial"/>
                <w:kern w:val="2"/>
                <w:sz w:val="24"/>
                <w:szCs w:val="24"/>
              </w:rPr>
            </w:pPr>
          </w:p>
        </w:tc>
      </w:tr>
      <w:tr w:rsidR="00B83F83" w:rsidRPr="00D40B4E" w:rsidTr="0050021F">
        <w:trPr>
          <w:trHeight w:val="227"/>
          <w:jc w:val="center"/>
        </w:trPr>
        <w:tc>
          <w:tcPr>
            <w:tcW w:w="1081" w:type="dxa"/>
            <w:vMerge/>
          </w:tcPr>
          <w:p w:rsidR="00B83F83" w:rsidRPr="00D40B4E" w:rsidRDefault="00B83F83" w:rsidP="00B83F83">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B83F83" w:rsidRPr="00D40B4E" w:rsidRDefault="00B83F83" w:rsidP="00B83F83">
            <w:pPr>
              <w:widowControl w:val="0"/>
              <w:autoSpaceDE w:val="0"/>
              <w:autoSpaceDN w:val="0"/>
              <w:adjustRightInd w:val="0"/>
              <w:spacing w:after="0" w:line="240" w:lineRule="auto"/>
              <w:jc w:val="both"/>
              <w:rPr>
                <w:rFonts w:ascii="Arial" w:hAnsi="Arial" w:cs="Arial"/>
                <w:kern w:val="2"/>
                <w:sz w:val="24"/>
                <w:szCs w:val="24"/>
              </w:rPr>
            </w:pPr>
          </w:p>
        </w:tc>
        <w:tc>
          <w:tcPr>
            <w:tcW w:w="2730" w:type="dxa"/>
          </w:tcPr>
          <w:p w:rsidR="00B83F83" w:rsidRPr="00D40B4E" w:rsidRDefault="00B83F83" w:rsidP="00B83F83">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областной бюджет</w:t>
            </w:r>
          </w:p>
        </w:tc>
        <w:tc>
          <w:tcPr>
            <w:tcW w:w="885" w:type="dxa"/>
          </w:tcPr>
          <w:p w:rsidR="00B83F83" w:rsidRPr="00D40B4E" w:rsidRDefault="00B83F83" w:rsidP="00B83F83">
            <w:pPr>
              <w:widowControl w:val="0"/>
              <w:autoSpaceDE w:val="0"/>
              <w:autoSpaceDN w:val="0"/>
              <w:adjustRightInd w:val="0"/>
              <w:spacing w:after="0" w:line="240" w:lineRule="auto"/>
              <w:ind w:firstLine="720"/>
              <w:jc w:val="center"/>
              <w:rPr>
                <w:rFonts w:ascii="Arial" w:hAnsi="Arial" w:cs="Arial"/>
                <w:kern w:val="2"/>
                <w:sz w:val="24"/>
                <w:szCs w:val="24"/>
              </w:rPr>
            </w:pPr>
          </w:p>
        </w:tc>
        <w:tc>
          <w:tcPr>
            <w:tcW w:w="957" w:type="dxa"/>
          </w:tcPr>
          <w:p w:rsidR="00B83F83" w:rsidRPr="00D40B4E" w:rsidRDefault="00B83F83" w:rsidP="00B83F83">
            <w:pPr>
              <w:widowControl w:val="0"/>
              <w:autoSpaceDE w:val="0"/>
              <w:autoSpaceDN w:val="0"/>
              <w:adjustRightInd w:val="0"/>
              <w:spacing w:after="0" w:line="240" w:lineRule="auto"/>
              <w:ind w:firstLine="720"/>
              <w:jc w:val="center"/>
              <w:rPr>
                <w:rFonts w:ascii="Arial" w:hAnsi="Arial" w:cs="Arial"/>
                <w:kern w:val="2"/>
                <w:sz w:val="24"/>
                <w:szCs w:val="24"/>
              </w:rPr>
            </w:pPr>
          </w:p>
        </w:tc>
        <w:tc>
          <w:tcPr>
            <w:tcW w:w="958" w:type="dxa"/>
          </w:tcPr>
          <w:p w:rsidR="00B83F83" w:rsidRPr="00D40B4E" w:rsidRDefault="00B83F83" w:rsidP="00B83F83">
            <w:pPr>
              <w:widowControl w:val="0"/>
              <w:autoSpaceDE w:val="0"/>
              <w:autoSpaceDN w:val="0"/>
              <w:adjustRightInd w:val="0"/>
              <w:spacing w:after="0" w:line="240" w:lineRule="auto"/>
              <w:ind w:firstLine="720"/>
              <w:jc w:val="center"/>
              <w:rPr>
                <w:rFonts w:ascii="Arial" w:hAnsi="Arial" w:cs="Arial"/>
                <w:kern w:val="2"/>
                <w:sz w:val="24"/>
                <w:szCs w:val="24"/>
              </w:rPr>
            </w:pPr>
          </w:p>
        </w:tc>
        <w:tc>
          <w:tcPr>
            <w:tcW w:w="957" w:type="dxa"/>
          </w:tcPr>
          <w:p w:rsidR="00B83F83" w:rsidRPr="00D40B4E" w:rsidRDefault="00B83F83" w:rsidP="00B83F83">
            <w:pPr>
              <w:widowControl w:val="0"/>
              <w:autoSpaceDE w:val="0"/>
              <w:autoSpaceDN w:val="0"/>
              <w:adjustRightInd w:val="0"/>
              <w:spacing w:after="0" w:line="240" w:lineRule="auto"/>
              <w:ind w:firstLine="720"/>
              <w:jc w:val="center"/>
              <w:rPr>
                <w:rFonts w:ascii="Arial" w:hAnsi="Arial" w:cs="Arial"/>
                <w:kern w:val="2"/>
                <w:sz w:val="24"/>
                <w:szCs w:val="24"/>
              </w:rPr>
            </w:pPr>
          </w:p>
        </w:tc>
        <w:tc>
          <w:tcPr>
            <w:tcW w:w="877" w:type="dxa"/>
          </w:tcPr>
          <w:p w:rsidR="00B83F83" w:rsidRPr="00D40B4E" w:rsidRDefault="00B83F83" w:rsidP="00B83F83">
            <w:pPr>
              <w:widowControl w:val="0"/>
              <w:autoSpaceDE w:val="0"/>
              <w:autoSpaceDN w:val="0"/>
              <w:adjustRightInd w:val="0"/>
              <w:spacing w:after="0" w:line="240" w:lineRule="auto"/>
              <w:ind w:firstLine="720"/>
              <w:jc w:val="center"/>
              <w:rPr>
                <w:rFonts w:ascii="Arial" w:hAnsi="Arial" w:cs="Arial"/>
                <w:kern w:val="2"/>
                <w:sz w:val="24"/>
                <w:szCs w:val="24"/>
              </w:rPr>
            </w:pPr>
          </w:p>
        </w:tc>
        <w:tc>
          <w:tcPr>
            <w:tcW w:w="1085" w:type="dxa"/>
          </w:tcPr>
          <w:p w:rsidR="00B83F83" w:rsidRPr="00D40B4E" w:rsidRDefault="00B83F83" w:rsidP="00B83F83">
            <w:pPr>
              <w:widowControl w:val="0"/>
              <w:autoSpaceDE w:val="0"/>
              <w:autoSpaceDN w:val="0"/>
              <w:adjustRightInd w:val="0"/>
              <w:spacing w:after="0" w:line="240" w:lineRule="auto"/>
              <w:ind w:firstLine="720"/>
              <w:jc w:val="center"/>
              <w:rPr>
                <w:rFonts w:ascii="Arial" w:hAnsi="Arial" w:cs="Arial"/>
                <w:kern w:val="2"/>
                <w:sz w:val="24"/>
                <w:szCs w:val="24"/>
              </w:rPr>
            </w:pPr>
          </w:p>
        </w:tc>
        <w:tc>
          <w:tcPr>
            <w:tcW w:w="1535" w:type="dxa"/>
          </w:tcPr>
          <w:p w:rsidR="00B83F83" w:rsidRPr="00D40B4E" w:rsidRDefault="00B83F83" w:rsidP="00B83F83">
            <w:pPr>
              <w:widowControl w:val="0"/>
              <w:autoSpaceDE w:val="0"/>
              <w:autoSpaceDN w:val="0"/>
              <w:adjustRightInd w:val="0"/>
              <w:spacing w:after="0" w:line="240" w:lineRule="auto"/>
              <w:ind w:firstLine="720"/>
              <w:jc w:val="center"/>
              <w:rPr>
                <w:rFonts w:ascii="Arial" w:hAnsi="Arial" w:cs="Arial"/>
                <w:kern w:val="2"/>
                <w:sz w:val="24"/>
                <w:szCs w:val="24"/>
              </w:rPr>
            </w:pPr>
          </w:p>
        </w:tc>
      </w:tr>
      <w:tr w:rsidR="00B83F83" w:rsidRPr="00D40B4E" w:rsidTr="0050021F">
        <w:trPr>
          <w:trHeight w:val="227"/>
          <w:jc w:val="center"/>
        </w:trPr>
        <w:tc>
          <w:tcPr>
            <w:tcW w:w="1081" w:type="dxa"/>
            <w:vMerge/>
          </w:tcPr>
          <w:p w:rsidR="00B83F83" w:rsidRPr="00D40B4E" w:rsidRDefault="00B83F83" w:rsidP="00B83F83">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B83F83" w:rsidRPr="00D40B4E" w:rsidRDefault="00B83F83" w:rsidP="00B83F83">
            <w:pPr>
              <w:widowControl w:val="0"/>
              <w:autoSpaceDE w:val="0"/>
              <w:autoSpaceDN w:val="0"/>
              <w:adjustRightInd w:val="0"/>
              <w:spacing w:after="0" w:line="240" w:lineRule="auto"/>
              <w:jc w:val="both"/>
              <w:rPr>
                <w:rFonts w:ascii="Arial" w:hAnsi="Arial" w:cs="Arial"/>
                <w:kern w:val="2"/>
                <w:sz w:val="24"/>
                <w:szCs w:val="24"/>
              </w:rPr>
            </w:pPr>
          </w:p>
        </w:tc>
        <w:tc>
          <w:tcPr>
            <w:tcW w:w="2730" w:type="dxa"/>
          </w:tcPr>
          <w:p w:rsidR="00B83F83" w:rsidRPr="00D40B4E" w:rsidRDefault="00B83F83" w:rsidP="00B83F83">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местный бюджет</w:t>
            </w:r>
          </w:p>
        </w:tc>
        <w:tc>
          <w:tcPr>
            <w:tcW w:w="885" w:type="dxa"/>
          </w:tcPr>
          <w:p w:rsidR="00B83F83" w:rsidRPr="00D40B4E" w:rsidRDefault="00B83F83" w:rsidP="00B83F83">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635,2</w:t>
            </w:r>
          </w:p>
        </w:tc>
        <w:tc>
          <w:tcPr>
            <w:tcW w:w="957" w:type="dxa"/>
          </w:tcPr>
          <w:p w:rsidR="00B83F83" w:rsidRPr="00D40B4E" w:rsidRDefault="00B83F83" w:rsidP="00B83F83">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659,9</w:t>
            </w:r>
          </w:p>
        </w:tc>
        <w:tc>
          <w:tcPr>
            <w:tcW w:w="958" w:type="dxa"/>
          </w:tcPr>
          <w:p w:rsidR="00B83F83" w:rsidRPr="00D40B4E" w:rsidRDefault="00B83F83" w:rsidP="00B83F83">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659,9</w:t>
            </w:r>
          </w:p>
        </w:tc>
        <w:tc>
          <w:tcPr>
            <w:tcW w:w="957" w:type="dxa"/>
          </w:tcPr>
          <w:p w:rsidR="00B83F83" w:rsidRPr="00D40B4E" w:rsidRDefault="00B83F83" w:rsidP="00B83F83">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659,9</w:t>
            </w:r>
          </w:p>
        </w:tc>
        <w:tc>
          <w:tcPr>
            <w:tcW w:w="877" w:type="dxa"/>
          </w:tcPr>
          <w:p w:rsidR="00B83F83" w:rsidRPr="00D40B4E" w:rsidRDefault="00B83F83" w:rsidP="00B83F83">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659,9</w:t>
            </w:r>
          </w:p>
        </w:tc>
        <w:tc>
          <w:tcPr>
            <w:tcW w:w="1085" w:type="dxa"/>
          </w:tcPr>
          <w:p w:rsidR="00B83F83" w:rsidRPr="00D40B4E" w:rsidRDefault="00B83F83" w:rsidP="00B83F83">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659,9</w:t>
            </w:r>
          </w:p>
        </w:tc>
        <w:tc>
          <w:tcPr>
            <w:tcW w:w="1535" w:type="dxa"/>
          </w:tcPr>
          <w:p w:rsidR="00B83F83" w:rsidRPr="00D40B4E" w:rsidRDefault="00B83F83" w:rsidP="00B83F83">
            <w:pPr>
              <w:widowControl w:val="0"/>
              <w:autoSpaceDE w:val="0"/>
              <w:autoSpaceDN w:val="0"/>
              <w:adjustRightInd w:val="0"/>
              <w:spacing w:after="0" w:line="240" w:lineRule="auto"/>
              <w:jc w:val="right"/>
              <w:rPr>
                <w:rFonts w:ascii="Arial" w:hAnsi="Arial" w:cs="Arial"/>
                <w:kern w:val="2"/>
                <w:sz w:val="24"/>
                <w:szCs w:val="24"/>
              </w:rPr>
            </w:pPr>
            <w:r w:rsidRPr="00D40B4E">
              <w:rPr>
                <w:rFonts w:ascii="Arial" w:hAnsi="Arial" w:cs="Arial"/>
                <w:kern w:val="2"/>
                <w:sz w:val="24"/>
                <w:szCs w:val="24"/>
              </w:rPr>
              <w:t>659,9</w:t>
            </w:r>
          </w:p>
        </w:tc>
      </w:tr>
      <w:tr w:rsidR="00433BE0" w:rsidRPr="00D40B4E" w:rsidTr="0050021F">
        <w:trPr>
          <w:trHeight w:val="227"/>
          <w:jc w:val="center"/>
        </w:trPr>
        <w:tc>
          <w:tcPr>
            <w:tcW w:w="1081"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внебюджетные фонды</w:t>
            </w:r>
          </w:p>
        </w:tc>
        <w:tc>
          <w:tcPr>
            <w:tcW w:w="885" w:type="dxa"/>
          </w:tcPr>
          <w:p w:rsidR="00433BE0" w:rsidRPr="00D40B4E" w:rsidRDefault="00433BE0" w:rsidP="00D56A06">
            <w:pPr>
              <w:widowControl w:val="0"/>
              <w:autoSpaceDE w:val="0"/>
              <w:autoSpaceDN w:val="0"/>
              <w:adjustRightInd w:val="0"/>
              <w:spacing w:after="0" w:line="240" w:lineRule="auto"/>
              <w:ind w:firstLine="720"/>
              <w:jc w:val="center"/>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center"/>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left="-57" w:right="-57" w:firstLine="720"/>
              <w:jc w:val="center"/>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left="-57" w:right="-57" w:firstLine="720"/>
              <w:jc w:val="center"/>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left="-57" w:right="-57" w:firstLine="720"/>
              <w:jc w:val="center"/>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left="-57" w:right="-57" w:firstLine="720"/>
              <w:jc w:val="center"/>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left="-57" w:right="-57" w:firstLine="720"/>
              <w:jc w:val="center"/>
              <w:rPr>
                <w:rFonts w:ascii="Arial" w:hAnsi="Arial" w:cs="Arial"/>
                <w:kern w:val="2"/>
                <w:sz w:val="24"/>
                <w:szCs w:val="24"/>
              </w:rPr>
            </w:pPr>
          </w:p>
        </w:tc>
      </w:tr>
      <w:tr w:rsidR="00433BE0" w:rsidRPr="00D40B4E" w:rsidTr="0050021F">
        <w:trPr>
          <w:trHeight w:val="227"/>
          <w:jc w:val="center"/>
        </w:trPr>
        <w:tc>
          <w:tcPr>
            <w:tcW w:w="1081"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юридические лица</w:t>
            </w:r>
          </w:p>
        </w:tc>
        <w:tc>
          <w:tcPr>
            <w:tcW w:w="885" w:type="dxa"/>
          </w:tcPr>
          <w:p w:rsidR="00433BE0" w:rsidRPr="00D40B4E" w:rsidRDefault="00433BE0" w:rsidP="00D56A06">
            <w:pPr>
              <w:widowControl w:val="0"/>
              <w:autoSpaceDE w:val="0"/>
              <w:autoSpaceDN w:val="0"/>
              <w:adjustRightInd w:val="0"/>
              <w:spacing w:after="0" w:line="240" w:lineRule="auto"/>
              <w:ind w:firstLine="720"/>
              <w:jc w:val="center"/>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firstLine="720"/>
              <w:jc w:val="center"/>
              <w:rPr>
                <w:rFonts w:ascii="Arial" w:hAnsi="Arial" w:cs="Arial"/>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ind w:left="-57" w:right="-57" w:firstLine="720"/>
              <w:jc w:val="center"/>
              <w:rPr>
                <w:rFonts w:ascii="Arial" w:hAnsi="Arial" w:cs="Arial"/>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ind w:left="-57" w:right="-57" w:firstLine="720"/>
              <w:jc w:val="center"/>
              <w:rPr>
                <w:rFonts w:ascii="Arial" w:hAnsi="Arial" w:cs="Arial"/>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ind w:left="-57" w:right="-57" w:firstLine="720"/>
              <w:jc w:val="center"/>
              <w:rPr>
                <w:rFonts w:ascii="Arial" w:hAnsi="Arial" w:cs="Arial"/>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ind w:left="-57" w:right="-57" w:firstLine="720"/>
              <w:jc w:val="center"/>
              <w:rPr>
                <w:rFonts w:ascii="Arial" w:hAnsi="Arial" w:cs="Arial"/>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ind w:left="-57" w:right="-57" w:firstLine="720"/>
              <w:jc w:val="center"/>
              <w:rPr>
                <w:rFonts w:ascii="Arial" w:hAnsi="Arial" w:cs="Arial"/>
                <w:kern w:val="2"/>
                <w:sz w:val="24"/>
                <w:szCs w:val="24"/>
              </w:rPr>
            </w:pPr>
          </w:p>
        </w:tc>
      </w:tr>
      <w:tr w:rsidR="00433BE0" w:rsidRPr="00D40B4E" w:rsidTr="0050021F">
        <w:trPr>
          <w:trHeight w:val="227"/>
          <w:jc w:val="center"/>
        </w:trPr>
        <w:tc>
          <w:tcPr>
            <w:tcW w:w="1081"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4086" w:type="dxa"/>
            <w:vMerge/>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p>
        </w:tc>
        <w:tc>
          <w:tcPr>
            <w:tcW w:w="2730" w:type="dxa"/>
          </w:tcPr>
          <w:p w:rsidR="00433BE0" w:rsidRPr="00D40B4E" w:rsidRDefault="00433BE0" w:rsidP="00D56A06">
            <w:pPr>
              <w:widowControl w:val="0"/>
              <w:autoSpaceDE w:val="0"/>
              <w:autoSpaceDN w:val="0"/>
              <w:adjustRightInd w:val="0"/>
              <w:spacing w:after="0" w:line="240" w:lineRule="auto"/>
              <w:jc w:val="both"/>
              <w:rPr>
                <w:rFonts w:ascii="Arial" w:hAnsi="Arial" w:cs="Arial"/>
                <w:kern w:val="2"/>
                <w:sz w:val="24"/>
                <w:szCs w:val="24"/>
              </w:rPr>
            </w:pPr>
            <w:r w:rsidRPr="00D40B4E">
              <w:rPr>
                <w:rFonts w:ascii="Arial" w:hAnsi="Arial" w:cs="Arial"/>
                <w:kern w:val="2"/>
                <w:sz w:val="24"/>
                <w:szCs w:val="24"/>
              </w:rPr>
              <w:t>физические лица</w:t>
            </w:r>
          </w:p>
        </w:tc>
        <w:tc>
          <w:tcPr>
            <w:tcW w:w="885"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958"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957"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877"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1085"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c>
          <w:tcPr>
            <w:tcW w:w="1535" w:type="dxa"/>
          </w:tcPr>
          <w:p w:rsidR="00433BE0" w:rsidRPr="00D40B4E" w:rsidRDefault="00433BE0" w:rsidP="00D56A06">
            <w:pPr>
              <w:widowControl w:val="0"/>
              <w:autoSpaceDE w:val="0"/>
              <w:autoSpaceDN w:val="0"/>
              <w:adjustRightInd w:val="0"/>
              <w:spacing w:after="0" w:line="240" w:lineRule="auto"/>
              <w:jc w:val="right"/>
              <w:rPr>
                <w:rFonts w:ascii="Arial" w:hAnsi="Arial" w:cs="Arial"/>
                <w:b/>
                <w:bCs/>
                <w:kern w:val="2"/>
                <w:sz w:val="24"/>
                <w:szCs w:val="24"/>
              </w:rPr>
            </w:pPr>
          </w:p>
        </w:tc>
      </w:tr>
    </w:tbl>
    <w:p w:rsidR="00D56A06" w:rsidRPr="005C67AC" w:rsidRDefault="00D56A06" w:rsidP="00D56A06">
      <w:pPr>
        <w:widowControl w:val="0"/>
        <w:autoSpaceDE w:val="0"/>
        <w:autoSpaceDN w:val="0"/>
        <w:adjustRightInd w:val="0"/>
        <w:spacing w:after="0" w:line="240" w:lineRule="auto"/>
        <w:ind w:right="-31"/>
        <w:rPr>
          <w:rFonts w:ascii="Times New Roman" w:hAnsi="Times New Roman"/>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50021F" w:rsidRDefault="0050021F" w:rsidP="00CA286A">
      <w:pPr>
        <w:widowControl w:val="0"/>
        <w:autoSpaceDE w:val="0"/>
        <w:autoSpaceDN w:val="0"/>
        <w:adjustRightInd w:val="0"/>
        <w:spacing w:after="0" w:line="240" w:lineRule="auto"/>
        <w:ind w:right="-31"/>
        <w:jc w:val="right"/>
        <w:rPr>
          <w:rFonts w:ascii="Arial" w:hAnsi="Arial" w:cs="Arial"/>
          <w:sz w:val="24"/>
          <w:szCs w:val="24"/>
        </w:rPr>
      </w:pPr>
    </w:p>
    <w:p w:rsidR="00BD0AD1" w:rsidRPr="00D40B4E" w:rsidRDefault="00BD0AD1" w:rsidP="00CA286A">
      <w:pPr>
        <w:widowControl w:val="0"/>
        <w:autoSpaceDE w:val="0"/>
        <w:autoSpaceDN w:val="0"/>
        <w:adjustRightInd w:val="0"/>
        <w:spacing w:after="0" w:line="240" w:lineRule="auto"/>
        <w:ind w:right="-31"/>
        <w:jc w:val="right"/>
        <w:rPr>
          <w:rFonts w:ascii="Arial" w:hAnsi="Arial" w:cs="Arial"/>
          <w:sz w:val="24"/>
          <w:szCs w:val="24"/>
        </w:rPr>
      </w:pPr>
      <w:r w:rsidRPr="00D40B4E">
        <w:rPr>
          <w:rFonts w:ascii="Arial" w:hAnsi="Arial" w:cs="Arial"/>
          <w:sz w:val="24"/>
          <w:szCs w:val="24"/>
        </w:rPr>
        <w:t xml:space="preserve">Приложение </w:t>
      </w:r>
      <w:r w:rsidR="004A2083">
        <w:rPr>
          <w:rFonts w:ascii="Arial" w:hAnsi="Arial" w:cs="Arial"/>
          <w:sz w:val="24"/>
          <w:szCs w:val="24"/>
        </w:rPr>
        <w:t>5</w:t>
      </w:r>
    </w:p>
    <w:p w:rsidR="00BD0AD1" w:rsidRPr="00D40B4E" w:rsidRDefault="00BB13BC" w:rsidP="0050021F">
      <w:pPr>
        <w:widowControl w:val="0"/>
        <w:autoSpaceDE w:val="0"/>
        <w:autoSpaceDN w:val="0"/>
        <w:adjustRightInd w:val="0"/>
        <w:spacing w:after="0" w:line="240" w:lineRule="auto"/>
        <w:ind w:right="-31"/>
        <w:jc w:val="right"/>
        <w:rPr>
          <w:rFonts w:ascii="Arial" w:hAnsi="Arial" w:cs="Arial"/>
          <w:sz w:val="24"/>
          <w:szCs w:val="24"/>
        </w:rPr>
      </w:pPr>
      <w:r>
        <w:rPr>
          <w:rFonts w:ascii="Arial" w:hAnsi="Arial" w:cs="Arial"/>
          <w:sz w:val="24"/>
          <w:szCs w:val="24"/>
        </w:rPr>
        <w:t>к муниципальной программе</w:t>
      </w:r>
    </w:p>
    <w:p w:rsidR="00BD0AD1" w:rsidRPr="00D40B4E" w:rsidRDefault="00BD0AD1" w:rsidP="00F47A06">
      <w:pPr>
        <w:widowControl w:val="0"/>
        <w:suppressAutoHyphens/>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kern w:val="2"/>
          <w:sz w:val="24"/>
          <w:szCs w:val="24"/>
        </w:rPr>
        <w:t>План реализации муниципальной программы</w:t>
      </w:r>
    </w:p>
    <w:p w:rsidR="00BD0AD1" w:rsidRPr="00D40B4E" w:rsidRDefault="00BD0AD1" w:rsidP="0050021F">
      <w:pPr>
        <w:widowControl w:val="0"/>
        <w:autoSpaceDE w:val="0"/>
        <w:autoSpaceDN w:val="0"/>
        <w:adjustRightInd w:val="0"/>
        <w:spacing w:after="0" w:line="240" w:lineRule="auto"/>
        <w:ind w:firstLine="720"/>
        <w:jc w:val="center"/>
        <w:rPr>
          <w:rFonts w:ascii="Arial" w:hAnsi="Arial" w:cs="Arial"/>
          <w:kern w:val="2"/>
          <w:sz w:val="24"/>
          <w:szCs w:val="24"/>
        </w:rPr>
      </w:pPr>
      <w:r w:rsidRPr="00D40B4E">
        <w:rPr>
          <w:rFonts w:ascii="Arial" w:hAnsi="Arial" w:cs="Arial"/>
          <w:sz w:val="24"/>
          <w:szCs w:val="24"/>
        </w:rPr>
        <w:t>«Развитие инфраструктуры и благосостояние территории Ясеновс</w:t>
      </w:r>
      <w:r w:rsidR="00F00517" w:rsidRPr="00D40B4E">
        <w:rPr>
          <w:rFonts w:ascii="Arial" w:hAnsi="Arial" w:cs="Arial"/>
          <w:sz w:val="24"/>
          <w:szCs w:val="24"/>
        </w:rPr>
        <w:t>кого сельского поселения на 2020 – 2026</w:t>
      </w:r>
      <w:r w:rsidRPr="00D40B4E">
        <w:rPr>
          <w:rFonts w:ascii="Arial" w:hAnsi="Arial" w:cs="Arial"/>
          <w:sz w:val="24"/>
          <w:szCs w:val="24"/>
        </w:rPr>
        <w:t xml:space="preserve"> годы</w:t>
      </w:r>
      <w:r w:rsidR="0050021F">
        <w:rPr>
          <w:rFonts w:ascii="Arial" w:hAnsi="Arial" w:cs="Arial"/>
          <w:kern w:val="2"/>
          <w:sz w:val="24"/>
          <w:szCs w:val="24"/>
        </w:rPr>
        <w:t>»</w:t>
      </w:r>
    </w:p>
    <w:tbl>
      <w:tblPr>
        <w:tblW w:w="1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41"/>
        <w:gridCol w:w="1443"/>
        <w:gridCol w:w="2129"/>
        <w:gridCol w:w="1557"/>
        <w:gridCol w:w="1561"/>
        <w:gridCol w:w="1557"/>
        <w:gridCol w:w="2693"/>
        <w:gridCol w:w="2836"/>
        <w:gridCol w:w="898"/>
      </w:tblGrid>
      <w:tr w:rsidR="00BD0AD1" w:rsidRPr="00D40B4E" w:rsidTr="00F47A06">
        <w:trPr>
          <w:jc w:val="center"/>
        </w:trPr>
        <w:tc>
          <w:tcPr>
            <w:tcW w:w="341" w:type="dxa"/>
            <w:vMerge w:val="restart"/>
          </w:tcPr>
          <w:p w:rsidR="00BD0AD1" w:rsidRPr="00D40B4E" w:rsidRDefault="00BD0AD1" w:rsidP="00F47A06">
            <w:pPr>
              <w:widowControl w:val="0"/>
              <w:autoSpaceDE w:val="0"/>
              <w:autoSpaceDN w:val="0"/>
              <w:adjustRightInd w:val="0"/>
              <w:spacing w:after="0" w:line="240" w:lineRule="auto"/>
              <w:ind w:firstLine="720"/>
              <w:jc w:val="both"/>
              <w:rPr>
                <w:rFonts w:ascii="Arial" w:hAnsi="Arial" w:cs="Arial"/>
                <w:sz w:val="24"/>
                <w:szCs w:val="24"/>
              </w:rPr>
            </w:pPr>
            <w:r w:rsidRPr="00D40B4E">
              <w:rPr>
                <w:rFonts w:ascii="Arial" w:hAnsi="Arial" w:cs="Arial"/>
                <w:sz w:val="24"/>
                <w:szCs w:val="24"/>
              </w:rPr>
              <w:t>№</w:t>
            </w:r>
          </w:p>
        </w:tc>
        <w:tc>
          <w:tcPr>
            <w:tcW w:w="1443" w:type="dxa"/>
            <w:vMerge w:val="restart"/>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Статус</w:t>
            </w:r>
          </w:p>
        </w:tc>
        <w:tc>
          <w:tcPr>
            <w:tcW w:w="2129" w:type="dxa"/>
            <w:vMerge w:val="restart"/>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Наименование подпрограмм основного мероприятия, мероприятия</w:t>
            </w:r>
          </w:p>
        </w:tc>
        <w:tc>
          <w:tcPr>
            <w:tcW w:w="1557" w:type="dxa"/>
            <w:vMerge w:val="restart"/>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3118" w:type="dxa"/>
            <w:gridSpan w:val="2"/>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Срок</w:t>
            </w:r>
          </w:p>
        </w:tc>
        <w:tc>
          <w:tcPr>
            <w:tcW w:w="2693" w:type="dxa"/>
            <w:vMerge w:val="restart"/>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2836" w:type="dxa"/>
            <w:vMerge w:val="restart"/>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КБК (местный бюджет)</w:t>
            </w:r>
          </w:p>
        </w:tc>
        <w:tc>
          <w:tcPr>
            <w:tcW w:w="898" w:type="dxa"/>
            <w:vMerge w:val="restart"/>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Расходы, предусмотренные решением представительного органа местного самоуправления о местном бюджете, на год</w:t>
            </w:r>
          </w:p>
        </w:tc>
      </w:tr>
      <w:tr w:rsidR="00BD0AD1" w:rsidRPr="00D40B4E" w:rsidTr="00F47A06">
        <w:trPr>
          <w:jc w:val="center"/>
        </w:trPr>
        <w:tc>
          <w:tcPr>
            <w:tcW w:w="341" w:type="dxa"/>
            <w:vMerge/>
            <w:vAlign w:val="center"/>
          </w:tcPr>
          <w:p w:rsidR="00BD0AD1" w:rsidRPr="00D40B4E" w:rsidRDefault="00BD0AD1" w:rsidP="00F47A06">
            <w:pPr>
              <w:spacing w:after="0" w:line="240" w:lineRule="auto"/>
              <w:rPr>
                <w:rFonts w:ascii="Arial" w:hAnsi="Arial" w:cs="Arial"/>
                <w:sz w:val="24"/>
                <w:szCs w:val="24"/>
              </w:rPr>
            </w:pPr>
          </w:p>
        </w:tc>
        <w:tc>
          <w:tcPr>
            <w:tcW w:w="1443" w:type="dxa"/>
            <w:vMerge/>
            <w:vAlign w:val="center"/>
          </w:tcPr>
          <w:p w:rsidR="00BD0AD1" w:rsidRPr="00D40B4E" w:rsidRDefault="00BD0AD1" w:rsidP="00F47A06">
            <w:pPr>
              <w:spacing w:after="0" w:line="240" w:lineRule="auto"/>
              <w:rPr>
                <w:rFonts w:ascii="Arial" w:hAnsi="Arial" w:cs="Arial"/>
                <w:kern w:val="2"/>
                <w:sz w:val="24"/>
                <w:szCs w:val="24"/>
                <w:lang w:eastAsia="ar-SA"/>
              </w:rPr>
            </w:pPr>
          </w:p>
        </w:tc>
        <w:tc>
          <w:tcPr>
            <w:tcW w:w="2129" w:type="dxa"/>
            <w:vMerge/>
            <w:vAlign w:val="center"/>
          </w:tcPr>
          <w:p w:rsidR="00BD0AD1" w:rsidRPr="00D40B4E" w:rsidRDefault="00BD0AD1" w:rsidP="00F47A06">
            <w:pPr>
              <w:spacing w:after="0" w:line="240" w:lineRule="auto"/>
              <w:rPr>
                <w:rFonts w:ascii="Arial" w:hAnsi="Arial" w:cs="Arial"/>
                <w:kern w:val="2"/>
                <w:sz w:val="24"/>
                <w:szCs w:val="24"/>
                <w:lang w:eastAsia="ar-SA"/>
              </w:rPr>
            </w:pPr>
          </w:p>
        </w:tc>
        <w:tc>
          <w:tcPr>
            <w:tcW w:w="1557" w:type="dxa"/>
            <w:vMerge/>
            <w:vAlign w:val="center"/>
          </w:tcPr>
          <w:p w:rsidR="00BD0AD1" w:rsidRPr="00D40B4E" w:rsidRDefault="00BD0AD1" w:rsidP="00F47A06">
            <w:pPr>
              <w:spacing w:after="0" w:line="240" w:lineRule="auto"/>
              <w:rPr>
                <w:rFonts w:ascii="Arial" w:hAnsi="Arial" w:cs="Arial"/>
                <w:kern w:val="2"/>
                <w:sz w:val="24"/>
                <w:szCs w:val="24"/>
                <w:lang w:eastAsia="ar-SA"/>
              </w:rPr>
            </w:pPr>
          </w:p>
        </w:tc>
        <w:tc>
          <w:tcPr>
            <w:tcW w:w="1561"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начала реализации мероприятия в очередном финансовом году</w:t>
            </w:r>
          </w:p>
        </w:tc>
        <w:tc>
          <w:tcPr>
            <w:tcW w:w="1557"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окончания реализации</w:t>
            </w:r>
            <w:r w:rsidRPr="00D40B4E">
              <w:rPr>
                <w:rFonts w:ascii="Arial" w:hAnsi="Arial" w:cs="Arial"/>
                <w:kern w:val="2"/>
                <w:sz w:val="24"/>
                <w:szCs w:val="24"/>
              </w:rPr>
              <w:t xml:space="preserve"> </w:t>
            </w:r>
            <w:r w:rsidRPr="00D40B4E">
              <w:rPr>
                <w:rFonts w:ascii="Arial" w:hAnsi="Arial" w:cs="Arial"/>
                <w:kern w:val="2"/>
                <w:sz w:val="24"/>
                <w:szCs w:val="24"/>
                <w:lang w:eastAsia="ar-SA"/>
              </w:rPr>
              <w:t>мероприятия в очередном финансовом году</w:t>
            </w:r>
          </w:p>
        </w:tc>
        <w:tc>
          <w:tcPr>
            <w:tcW w:w="2693" w:type="dxa"/>
            <w:vMerge/>
            <w:vAlign w:val="center"/>
          </w:tcPr>
          <w:p w:rsidR="00BD0AD1" w:rsidRPr="00D40B4E" w:rsidRDefault="00BD0AD1" w:rsidP="00F47A06">
            <w:pPr>
              <w:spacing w:after="0" w:line="240" w:lineRule="auto"/>
              <w:rPr>
                <w:rFonts w:ascii="Arial" w:hAnsi="Arial" w:cs="Arial"/>
                <w:kern w:val="2"/>
                <w:sz w:val="24"/>
                <w:szCs w:val="24"/>
                <w:lang w:eastAsia="ar-SA"/>
              </w:rPr>
            </w:pPr>
          </w:p>
        </w:tc>
        <w:tc>
          <w:tcPr>
            <w:tcW w:w="2836" w:type="dxa"/>
            <w:vMerge/>
            <w:vAlign w:val="center"/>
          </w:tcPr>
          <w:p w:rsidR="00BD0AD1" w:rsidRPr="00D40B4E" w:rsidRDefault="00BD0AD1" w:rsidP="00F47A06">
            <w:pPr>
              <w:spacing w:after="0" w:line="240" w:lineRule="auto"/>
              <w:rPr>
                <w:rFonts w:ascii="Arial" w:hAnsi="Arial" w:cs="Arial"/>
                <w:kern w:val="2"/>
                <w:sz w:val="24"/>
                <w:szCs w:val="24"/>
                <w:lang w:eastAsia="ar-SA"/>
              </w:rPr>
            </w:pPr>
          </w:p>
        </w:tc>
        <w:tc>
          <w:tcPr>
            <w:tcW w:w="898" w:type="dxa"/>
            <w:vMerge/>
            <w:vAlign w:val="center"/>
          </w:tcPr>
          <w:p w:rsidR="00BD0AD1" w:rsidRPr="00D40B4E" w:rsidRDefault="00BD0AD1" w:rsidP="00F47A06">
            <w:pPr>
              <w:spacing w:after="0" w:line="240" w:lineRule="auto"/>
              <w:rPr>
                <w:rFonts w:ascii="Arial" w:hAnsi="Arial" w:cs="Arial"/>
                <w:kern w:val="2"/>
                <w:sz w:val="24"/>
                <w:szCs w:val="24"/>
                <w:lang w:eastAsia="ar-SA"/>
              </w:rPr>
            </w:pPr>
          </w:p>
        </w:tc>
      </w:tr>
      <w:tr w:rsidR="00BD0AD1" w:rsidRPr="00D40B4E" w:rsidTr="00F47A06">
        <w:trPr>
          <w:trHeight w:val="603"/>
          <w:tblHeader/>
          <w:jc w:val="center"/>
        </w:trPr>
        <w:tc>
          <w:tcPr>
            <w:tcW w:w="341" w:type="dxa"/>
          </w:tcPr>
          <w:p w:rsidR="00BD0AD1" w:rsidRPr="00D40B4E" w:rsidRDefault="00BD0AD1" w:rsidP="00F47A06">
            <w:pPr>
              <w:widowControl w:val="0"/>
              <w:tabs>
                <w:tab w:val="right" w:pos="227"/>
                <w:tab w:val="center" w:pos="473"/>
              </w:tabs>
              <w:autoSpaceDE w:val="0"/>
              <w:autoSpaceDN w:val="0"/>
              <w:adjustRightInd w:val="0"/>
              <w:spacing w:line="240" w:lineRule="auto"/>
              <w:ind w:left="-719" w:firstLine="720"/>
              <w:rPr>
                <w:rFonts w:ascii="Arial" w:hAnsi="Arial" w:cs="Arial"/>
                <w:sz w:val="24"/>
                <w:szCs w:val="24"/>
              </w:rPr>
            </w:pPr>
            <w:r w:rsidRPr="00D40B4E">
              <w:rPr>
                <w:rFonts w:ascii="Arial" w:hAnsi="Arial" w:cs="Arial"/>
                <w:sz w:val="24"/>
                <w:szCs w:val="24"/>
              </w:rPr>
              <w:t>11</w:t>
            </w:r>
          </w:p>
        </w:tc>
        <w:tc>
          <w:tcPr>
            <w:tcW w:w="1443"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2</w:t>
            </w:r>
          </w:p>
        </w:tc>
        <w:tc>
          <w:tcPr>
            <w:tcW w:w="2129"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3</w:t>
            </w:r>
          </w:p>
        </w:tc>
        <w:tc>
          <w:tcPr>
            <w:tcW w:w="1557"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4</w:t>
            </w:r>
          </w:p>
        </w:tc>
        <w:tc>
          <w:tcPr>
            <w:tcW w:w="1561"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5</w:t>
            </w:r>
          </w:p>
        </w:tc>
        <w:tc>
          <w:tcPr>
            <w:tcW w:w="1557"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6</w:t>
            </w:r>
          </w:p>
        </w:tc>
        <w:tc>
          <w:tcPr>
            <w:tcW w:w="2693"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7</w:t>
            </w:r>
          </w:p>
        </w:tc>
        <w:tc>
          <w:tcPr>
            <w:tcW w:w="2836"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8</w:t>
            </w:r>
          </w:p>
        </w:tc>
        <w:tc>
          <w:tcPr>
            <w:tcW w:w="898"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9</w:t>
            </w:r>
          </w:p>
        </w:tc>
      </w:tr>
      <w:tr w:rsidR="00BD0AD1" w:rsidRPr="00D40B4E" w:rsidTr="00F47A06">
        <w:trPr>
          <w:jc w:val="center"/>
        </w:trPr>
        <w:tc>
          <w:tcPr>
            <w:tcW w:w="341" w:type="dxa"/>
          </w:tcPr>
          <w:p w:rsidR="00BD0AD1" w:rsidRPr="00D40B4E" w:rsidRDefault="00BD0AD1" w:rsidP="00F47A06">
            <w:pPr>
              <w:widowControl w:val="0"/>
              <w:autoSpaceDE w:val="0"/>
              <w:autoSpaceDN w:val="0"/>
              <w:adjustRightInd w:val="0"/>
              <w:spacing w:line="240" w:lineRule="auto"/>
              <w:ind w:firstLine="720"/>
              <w:jc w:val="both"/>
              <w:rPr>
                <w:rFonts w:ascii="Arial" w:hAnsi="Arial" w:cs="Arial"/>
                <w:sz w:val="24"/>
                <w:szCs w:val="24"/>
              </w:rPr>
            </w:pPr>
          </w:p>
        </w:tc>
        <w:tc>
          <w:tcPr>
            <w:tcW w:w="1443"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Муниципальная программа</w:t>
            </w:r>
          </w:p>
        </w:tc>
        <w:tc>
          <w:tcPr>
            <w:tcW w:w="2129" w:type="dxa"/>
          </w:tcPr>
          <w:p w:rsidR="00BD0AD1" w:rsidRPr="00D40B4E" w:rsidRDefault="00BD0AD1" w:rsidP="00F47A06">
            <w:pPr>
              <w:widowControl w:val="0"/>
              <w:autoSpaceDE w:val="0"/>
              <w:autoSpaceDN w:val="0"/>
              <w:adjustRightInd w:val="0"/>
              <w:spacing w:after="0" w:line="240" w:lineRule="auto"/>
              <w:rPr>
                <w:rFonts w:ascii="Arial" w:hAnsi="Arial" w:cs="Arial"/>
                <w:kern w:val="2"/>
                <w:sz w:val="24"/>
                <w:szCs w:val="24"/>
              </w:rPr>
            </w:pPr>
            <w:r w:rsidRPr="00D40B4E">
              <w:rPr>
                <w:rFonts w:ascii="Arial" w:hAnsi="Arial" w:cs="Arial"/>
                <w:sz w:val="24"/>
                <w:szCs w:val="24"/>
              </w:rPr>
              <w:t xml:space="preserve">Развитие инфраструктуры и благосостояние </w:t>
            </w:r>
            <w:r w:rsidRPr="00D40B4E">
              <w:rPr>
                <w:rFonts w:ascii="Arial" w:hAnsi="Arial" w:cs="Arial"/>
                <w:sz w:val="24"/>
                <w:szCs w:val="24"/>
              </w:rPr>
              <w:lastRenderedPageBreak/>
              <w:t xml:space="preserve">территории Ясеновского </w:t>
            </w:r>
            <w:r w:rsidR="00C112F7" w:rsidRPr="00D40B4E">
              <w:rPr>
                <w:rFonts w:ascii="Arial" w:hAnsi="Arial" w:cs="Arial"/>
                <w:sz w:val="24"/>
                <w:szCs w:val="24"/>
              </w:rPr>
              <w:t>сельского поселения на 2020 – 2026</w:t>
            </w:r>
            <w:r w:rsidRPr="00D40B4E">
              <w:rPr>
                <w:rFonts w:ascii="Arial" w:hAnsi="Arial" w:cs="Arial"/>
                <w:sz w:val="24"/>
                <w:szCs w:val="24"/>
              </w:rPr>
              <w:t xml:space="preserve"> годы</w:t>
            </w:r>
          </w:p>
        </w:tc>
        <w:tc>
          <w:tcPr>
            <w:tcW w:w="1557"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lastRenderedPageBreak/>
              <w:t xml:space="preserve">Администрация Ясеновского </w:t>
            </w:r>
            <w:r w:rsidRPr="00D40B4E">
              <w:rPr>
                <w:rFonts w:ascii="Arial" w:hAnsi="Arial" w:cs="Arial"/>
                <w:kern w:val="2"/>
                <w:sz w:val="24"/>
                <w:szCs w:val="24"/>
                <w:lang w:eastAsia="ar-SA"/>
              </w:rPr>
              <w:lastRenderedPageBreak/>
              <w:t>сельского поселения</w:t>
            </w:r>
          </w:p>
        </w:tc>
        <w:tc>
          <w:tcPr>
            <w:tcW w:w="1561" w:type="dxa"/>
          </w:tcPr>
          <w:p w:rsidR="00BD0AD1" w:rsidRPr="00D40B4E" w:rsidRDefault="00F00517"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lastRenderedPageBreak/>
              <w:t>01.01.2020</w:t>
            </w:r>
          </w:p>
        </w:tc>
        <w:tc>
          <w:tcPr>
            <w:tcW w:w="1557" w:type="dxa"/>
          </w:tcPr>
          <w:p w:rsidR="00BD0AD1" w:rsidRPr="00D40B4E" w:rsidRDefault="00F00517"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31.12.2020</w:t>
            </w:r>
          </w:p>
        </w:tc>
        <w:tc>
          <w:tcPr>
            <w:tcW w:w="2693" w:type="dxa"/>
          </w:tcPr>
          <w:p w:rsidR="00BD0AD1" w:rsidRPr="00D40B4E" w:rsidRDefault="00BD0AD1" w:rsidP="00C60F6E">
            <w:pPr>
              <w:suppressAutoHyphens/>
              <w:autoSpaceDE w:val="0"/>
              <w:spacing w:after="0" w:line="240" w:lineRule="auto"/>
              <w:rPr>
                <w:rFonts w:ascii="Arial" w:hAnsi="Arial" w:cs="Arial"/>
                <w:kern w:val="2"/>
                <w:sz w:val="24"/>
                <w:szCs w:val="24"/>
              </w:rPr>
            </w:pPr>
            <w:r w:rsidRPr="00D40B4E">
              <w:rPr>
                <w:rFonts w:ascii="Arial" w:hAnsi="Arial" w:cs="Arial"/>
                <w:kern w:val="2"/>
                <w:sz w:val="24"/>
                <w:szCs w:val="24"/>
                <w:lang w:eastAsia="ar-SA"/>
              </w:rPr>
              <w:t xml:space="preserve">Содействие энергосбережению и повышение </w:t>
            </w:r>
            <w:r w:rsidRPr="00D40B4E">
              <w:rPr>
                <w:rFonts w:ascii="Arial" w:hAnsi="Arial" w:cs="Arial"/>
                <w:kern w:val="2"/>
                <w:sz w:val="24"/>
                <w:szCs w:val="24"/>
                <w:lang w:eastAsia="ar-SA"/>
              </w:rPr>
              <w:lastRenderedPageBreak/>
              <w:t>энергоэффективности на территории Ясеновского сельского поселения</w:t>
            </w:r>
            <w:r w:rsidR="00C60F6E" w:rsidRPr="00D40B4E">
              <w:rPr>
                <w:rFonts w:ascii="Arial" w:hAnsi="Arial" w:cs="Arial"/>
                <w:kern w:val="2"/>
                <w:sz w:val="24"/>
                <w:szCs w:val="24"/>
                <w:lang w:eastAsia="ar-SA"/>
              </w:rPr>
              <w:t xml:space="preserve">. </w:t>
            </w:r>
            <w:r w:rsidRPr="00D40B4E">
              <w:rPr>
                <w:rFonts w:ascii="Arial" w:hAnsi="Arial" w:cs="Arial"/>
                <w:kern w:val="2"/>
                <w:sz w:val="24"/>
                <w:szCs w:val="24"/>
                <w:lang w:eastAsia="ar-SA"/>
              </w:rPr>
              <w:t>Обеспечение доступного и комфортного проживания граждан на территории Ясеновского сельского поселения.</w:t>
            </w:r>
          </w:p>
        </w:tc>
        <w:tc>
          <w:tcPr>
            <w:tcW w:w="2836"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p>
        </w:tc>
        <w:tc>
          <w:tcPr>
            <w:tcW w:w="898" w:type="dxa"/>
          </w:tcPr>
          <w:p w:rsidR="00BD0AD1" w:rsidRPr="00D40B4E" w:rsidRDefault="00C60F6E"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644,2</w:t>
            </w:r>
          </w:p>
        </w:tc>
      </w:tr>
      <w:tr w:rsidR="00BD0AD1" w:rsidRPr="00D40B4E" w:rsidTr="00F47A06">
        <w:trPr>
          <w:jc w:val="center"/>
        </w:trPr>
        <w:tc>
          <w:tcPr>
            <w:tcW w:w="341" w:type="dxa"/>
          </w:tcPr>
          <w:p w:rsidR="00BD0AD1" w:rsidRPr="00D40B4E" w:rsidRDefault="00BD0AD1" w:rsidP="00F47A06">
            <w:pPr>
              <w:widowControl w:val="0"/>
              <w:autoSpaceDE w:val="0"/>
              <w:autoSpaceDN w:val="0"/>
              <w:adjustRightInd w:val="0"/>
              <w:spacing w:line="240" w:lineRule="auto"/>
              <w:ind w:firstLine="720"/>
              <w:jc w:val="both"/>
              <w:rPr>
                <w:rFonts w:ascii="Arial" w:hAnsi="Arial" w:cs="Arial"/>
                <w:sz w:val="24"/>
                <w:szCs w:val="24"/>
              </w:rPr>
            </w:pPr>
          </w:p>
        </w:tc>
        <w:tc>
          <w:tcPr>
            <w:tcW w:w="1443" w:type="dxa"/>
          </w:tcPr>
          <w:p w:rsidR="00BD0AD1" w:rsidRPr="00D40B4E" w:rsidRDefault="00C112F7"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Подпро</w:t>
            </w:r>
            <w:r w:rsidR="00BD0AD1" w:rsidRPr="00D40B4E">
              <w:rPr>
                <w:rFonts w:ascii="Arial" w:hAnsi="Arial" w:cs="Arial"/>
                <w:kern w:val="2"/>
                <w:sz w:val="24"/>
                <w:szCs w:val="24"/>
                <w:lang w:eastAsia="ar-SA"/>
              </w:rPr>
              <w:t>грамма 1</w:t>
            </w:r>
          </w:p>
        </w:tc>
        <w:tc>
          <w:tcPr>
            <w:tcW w:w="2129"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Комплексное развитие систем коммунальной инфраструктуры Ясеновс</w:t>
            </w:r>
            <w:r w:rsidR="00C112F7" w:rsidRPr="00D40B4E">
              <w:rPr>
                <w:rFonts w:ascii="Arial" w:hAnsi="Arial" w:cs="Arial"/>
                <w:kern w:val="2"/>
                <w:sz w:val="24"/>
                <w:szCs w:val="24"/>
                <w:lang w:eastAsia="ar-SA"/>
              </w:rPr>
              <w:t>кого сельского поселения на 2020 – 2026</w:t>
            </w:r>
            <w:r w:rsidRPr="00D40B4E">
              <w:rPr>
                <w:rFonts w:ascii="Arial" w:hAnsi="Arial" w:cs="Arial"/>
                <w:kern w:val="2"/>
                <w:sz w:val="24"/>
                <w:szCs w:val="24"/>
                <w:lang w:eastAsia="ar-SA"/>
              </w:rPr>
              <w:t xml:space="preserve"> годы</w:t>
            </w:r>
          </w:p>
        </w:tc>
        <w:tc>
          <w:tcPr>
            <w:tcW w:w="1557"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t>Администрация Ясеновского сельского поселения</w:t>
            </w:r>
          </w:p>
        </w:tc>
        <w:tc>
          <w:tcPr>
            <w:tcW w:w="1561"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p>
        </w:tc>
        <w:tc>
          <w:tcPr>
            <w:tcW w:w="1557"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p>
        </w:tc>
        <w:tc>
          <w:tcPr>
            <w:tcW w:w="2693"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t>Повышение качества предоставляемых коммунальных услуг. Повышение надежности функционирования систем коммунальной инфраструктуры.</w:t>
            </w:r>
          </w:p>
        </w:tc>
        <w:tc>
          <w:tcPr>
            <w:tcW w:w="2836"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p>
        </w:tc>
        <w:tc>
          <w:tcPr>
            <w:tcW w:w="898" w:type="dxa"/>
          </w:tcPr>
          <w:p w:rsidR="00BD0AD1" w:rsidRPr="00D40B4E" w:rsidRDefault="00C60F6E"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14,0</w:t>
            </w:r>
          </w:p>
        </w:tc>
      </w:tr>
      <w:tr w:rsidR="00BD0AD1" w:rsidRPr="00D40B4E" w:rsidTr="00F47A06">
        <w:trPr>
          <w:jc w:val="center"/>
        </w:trPr>
        <w:tc>
          <w:tcPr>
            <w:tcW w:w="341" w:type="dxa"/>
          </w:tcPr>
          <w:p w:rsidR="00BD0AD1" w:rsidRPr="00D40B4E" w:rsidRDefault="00BD0AD1" w:rsidP="00F47A06">
            <w:pPr>
              <w:widowControl w:val="0"/>
              <w:autoSpaceDE w:val="0"/>
              <w:autoSpaceDN w:val="0"/>
              <w:adjustRightInd w:val="0"/>
              <w:spacing w:line="240" w:lineRule="auto"/>
              <w:ind w:firstLine="720"/>
              <w:jc w:val="both"/>
              <w:rPr>
                <w:rFonts w:ascii="Arial" w:hAnsi="Arial" w:cs="Arial"/>
                <w:sz w:val="24"/>
                <w:szCs w:val="24"/>
              </w:rPr>
            </w:pPr>
          </w:p>
        </w:tc>
        <w:tc>
          <w:tcPr>
            <w:tcW w:w="1443" w:type="dxa"/>
          </w:tcPr>
          <w:p w:rsidR="00BD0AD1" w:rsidRPr="00D40B4E" w:rsidRDefault="00C112F7" w:rsidP="00C112F7">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t>Основ</w:t>
            </w:r>
            <w:r w:rsidR="00BD0AD1" w:rsidRPr="00D40B4E">
              <w:rPr>
                <w:rFonts w:ascii="Arial" w:hAnsi="Arial" w:cs="Arial"/>
                <w:kern w:val="2"/>
                <w:sz w:val="24"/>
                <w:szCs w:val="24"/>
                <w:lang w:eastAsia="ar-SA"/>
              </w:rPr>
              <w:t>ное мероприятие 1.1</w:t>
            </w:r>
          </w:p>
        </w:tc>
        <w:tc>
          <w:tcPr>
            <w:tcW w:w="2129"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sz w:val="24"/>
                <w:szCs w:val="24"/>
              </w:rPr>
              <w:t>Реализация проектов поддержки местных инициатив на территории Ясеновского сельского поселения Воронежской области в рамках развития инициативного бюджетирования</w:t>
            </w:r>
          </w:p>
        </w:tc>
        <w:tc>
          <w:tcPr>
            <w:tcW w:w="1557"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t>Администрация Ясеновского сельского поселения</w:t>
            </w:r>
          </w:p>
        </w:tc>
        <w:tc>
          <w:tcPr>
            <w:tcW w:w="1561"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01.01.</w:t>
            </w:r>
            <w:r w:rsidR="00F00517" w:rsidRPr="00D40B4E">
              <w:rPr>
                <w:rFonts w:ascii="Arial" w:hAnsi="Arial" w:cs="Arial"/>
                <w:kern w:val="2"/>
                <w:sz w:val="24"/>
                <w:szCs w:val="24"/>
                <w:lang w:eastAsia="ar-SA"/>
              </w:rPr>
              <w:t xml:space="preserve"> 2020</w:t>
            </w:r>
          </w:p>
        </w:tc>
        <w:tc>
          <w:tcPr>
            <w:tcW w:w="1557"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31.12.</w:t>
            </w:r>
            <w:r w:rsidR="00F00517" w:rsidRPr="00D40B4E">
              <w:rPr>
                <w:rFonts w:ascii="Arial" w:hAnsi="Arial" w:cs="Arial"/>
                <w:kern w:val="2"/>
                <w:sz w:val="24"/>
                <w:szCs w:val="24"/>
                <w:lang w:eastAsia="ar-SA"/>
              </w:rPr>
              <w:t xml:space="preserve"> 2020</w:t>
            </w:r>
          </w:p>
        </w:tc>
        <w:tc>
          <w:tcPr>
            <w:tcW w:w="2693"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t>Повышение качества предоставляемых коммунальных услуг. Повышение надежности функционирования систем коммунальной инфраструктуры</w:t>
            </w:r>
          </w:p>
        </w:tc>
        <w:tc>
          <w:tcPr>
            <w:tcW w:w="2836"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t xml:space="preserve">914 0503 01 1 01 </w:t>
            </w:r>
            <w:r w:rsidRPr="00D40B4E">
              <w:rPr>
                <w:rFonts w:ascii="Arial" w:hAnsi="Arial" w:cs="Arial"/>
                <w:kern w:val="2"/>
                <w:sz w:val="24"/>
                <w:szCs w:val="24"/>
                <w:lang w:val="en-US" w:eastAsia="ar-SA"/>
              </w:rPr>
              <w:t>S</w:t>
            </w:r>
            <w:r w:rsidRPr="00D40B4E">
              <w:rPr>
                <w:rFonts w:ascii="Arial" w:hAnsi="Arial" w:cs="Arial"/>
                <w:kern w:val="2"/>
                <w:sz w:val="24"/>
                <w:szCs w:val="24"/>
                <w:lang w:eastAsia="ar-SA"/>
              </w:rPr>
              <w:t>8710</w:t>
            </w:r>
          </w:p>
        </w:tc>
        <w:tc>
          <w:tcPr>
            <w:tcW w:w="898" w:type="dxa"/>
          </w:tcPr>
          <w:p w:rsidR="00BD0AD1" w:rsidRPr="00D40B4E" w:rsidRDefault="009B15EA"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0,0</w:t>
            </w:r>
          </w:p>
        </w:tc>
      </w:tr>
      <w:tr w:rsidR="00BD0AD1" w:rsidRPr="00D40B4E" w:rsidTr="00F47A06">
        <w:trPr>
          <w:trHeight w:val="1104"/>
          <w:jc w:val="center"/>
        </w:trPr>
        <w:tc>
          <w:tcPr>
            <w:tcW w:w="341" w:type="dxa"/>
          </w:tcPr>
          <w:p w:rsidR="00BD0AD1" w:rsidRPr="00D40B4E" w:rsidRDefault="00BD0AD1" w:rsidP="00F47A06">
            <w:pPr>
              <w:widowControl w:val="0"/>
              <w:autoSpaceDE w:val="0"/>
              <w:autoSpaceDN w:val="0"/>
              <w:adjustRightInd w:val="0"/>
              <w:spacing w:line="240" w:lineRule="auto"/>
              <w:ind w:firstLine="720"/>
              <w:jc w:val="both"/>
              <w:rPr>
                <w:rFonts w:ascii="Arial" w:hAnsi="Arial" w:cs="Arial"/>
                <w:sz w:val="24"/>
                <w:szCs w:val="24"/>
              </w:rPr>
            </w:pPr>
            <w:r w:rsidRPr="00D40B4E">
              <w:rPr>
                <w:rFonts w:ascii="Arial" w:hAnsi="Arial" w:cs="Arial"/>
                <w:sz w:val="24"/>
                <w:szCs w:val="24"/>
              </w:rPr>
              <w:lastRenderedPageBreak/>
              <w:t>1</w:t>
            </w:r>
          </w:p>
        </w:tc>
        <w:tc>
          <w:tcPr>
            <w:tcW w:w="1443" w:type="dxa"/>
          </w:tcPr>
          <w:p w:rsidR="00BD0AD1" w:rsidRPr="00D40B4E" w:rsidRDefault="00580B07"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t>Основ</w:t>
            </w:r>
            <w:r w:rsidR="00BD0AD1" w:rsidRPr="00D40B4E">
              <w:rPr>
                <w:rFonts w:ascii="Arial" w:hAnsi="Arial" w:cs="Arial"/>
                <w:kern w:val="2"/>
                <w:sz w:val="24"/>
                <w:szCs w:val="24"/>
                <w:lang w:eastAsia="ar-SA"/>
              </w:rPr>
              <w:t>ное мероприятие 1.2</w:t>
            </w:r>
          </w:p>
        </w:tc>
        <w:tc>
          <w:tcPr>
            <w:tcW w:w="2129" w:type="dxa"/>
          </w:tcPr>
          <w:p w:rsidR="00BD0AD1" w:rsidRPr="00D40B4E" w:rsidRDefault="00C112F7"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t>Содержание объектов</w:t>
            </w:r>
            <w:r w:rsidR="00580B07" w:rsidRPr="00D40B4E">
              <w:rPr>
                <w:rFonts w:ascii="Arial" w:hAnsi="Arial" w:cs="Arial"/>
                <w:kern w:val="2"/>
                <w:sz w:val="24"/>
                <w:szCs w:val="24"/>
                <w:lang w:eastAsia="ar-SA"/>
              </w:rPr>
              <w:t>, находящихся в муниципальной собственности</w:t>
            </w:r>
            <w:r w:rsidR="00BD0AD1" w:rsidRPr="00D40B4E">
              <w:rPr>
                <w:rFonts w:ascii="Arial" w:hAnsi="Arial" w:cs="Arial"/>
                <w:kern w:val="2"/>
                <w:sz w:val="24"/>
                <w:szCs w:val="24"/>
                <w:lang w:eastAsia="ar-SA"/>
              </w:rPr>
              <w:t xml:space="preserve"> Ясеновского сельского поселения</w:t>
            </w:r>
            <w:r w:rsidR="00580B07" w:rsidRPr="00D40B4E">
              <w:rPr>
                <w:rFonts w:ascii="Arial" w:hAnsi="Arial" w:cs="Arial"/>
                <w:kern w:val="2"/>
                <w:sz w:val="24"/>
                <w:szCs w:val="24"/>
                <w:lang w:eastAsia="ar-SA"/>
              </w:rPr>
              <w:t xml:space="preserve"> Калачеевского муниципального района Воронежской области</w:t>
            </w:r>
          </w:p>
        </w:tc>
        <w:tc>
          <w:tcPr>
            <w:tcW w:w="1557"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t>Администрация Ясеновского сельского поселения</w:t>
            </w:r>
          </w:p>
        </w:tc>
        <w:tc>
          <w:tcPr>
            <w:tcW w:w="1561"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01.01.</w:t>
            </w:r>
            <w:r w:rsidR="00F00517" w:rsidRPr="00D40B4E">
              <w:rPr>
                <w:rFonts w:ascii="Arial" w:hAnsi="Arial" w:cs="Arial"/>
                <w:kern w:val="2"/>
                <w:sz w:val="24"/>
                <w:szCs w:val="24"/>
                <w:lang w:eastAsia="ar-SA"/>
              </w:rPr>
              <w:t xml:space="preserve"> 2020</w:t>
            </w:r>
          </w:p>
        </w:tc>
        <w:tc>
          <w:tcPr>
            <w:tcW w:w="1557"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31.12.</w:t>
            </w:r>
            <w:r w:rsidR="00F00517" w:rsidRPr="00D40B4E">
              <w:rPr>
                <w:rFonts w:ascii="Arial" w:hAnsi="Arial" w:cs="Arial"/>
                <w:kern w:val="2"/>
                <w:sz w:val="24"/>
                <w:szCs w:val="24"/>
                <w:lang w:eastAsia="ar-SA"/>
              </w:rPr>
              <w:t xml:space="preserve"> 2020</w:t>
            </w:r>
          </w:p>
        </w:tc>
        <w:tc>
          <w:tcPr>
            <w:tcW w:w="2693" w:type="dxa"/>
          </w:tcPr>
          <w:p w:rsidR="00BD0AD1" w:rsidRPr="00D40B4E" w:rsidRDefault="00580B07" w:rsidP="00580B07">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t xml:space="preserve">Доля жилых помещений </w:t>
            </w:r>
            <w:r w:rsidR="00BD0AD1" w:rsidRPr="00D40B4E">
              <w:rPr>
                <w:rFonts w:ascii="Arial" w:hAnsi="Arial" w:cs="Arial"/>
                <w:kern w:val="2"/>
                <w:sz w:val="24"/>
                <w:szCs w:val="24"/>
                <w:lang w:eastAsia="ar-SA"/>
              </w:rPr>
              <w:t>- доля жилых домов (</w:t>
            </w:r>
            <w:proofErr w:type="spellStart"/>
            <w:r w:rsidR="00BD0AD1" w:rsidRPr="00D40B4E">
              <w:rPr>
                <w:rFonts w:ascii="Arial" w:hAnsi="Arial" w:cs="Arial"/>
                <w:kern w:val="2"/>
                <w:sz w:val="24"/>
                <w:szCs w:val="24"/>
                <w:lang w:eastAsia="ar-SA"/>
              </w:rPr>
              <w:t>хол</w:t>
            </w:r>
            <w:proofErr w:type="spellEnd"/>
            <w:r w:rsidR="00BD0AD1" w:rsidRPr="00D40B4E">
              <w:rPr>
                <w:rFonts w:ascii="Arial" w:hAnsi="Arial" w:cs="Arial"/>
                <w:kern w:val="2"/>
                <w:sz w:val="24"/>
                <w:szCs w:val="24"/>
                <w:lang w:eastAsia="ar-SA"/>
              </w:rPr>
              <w:t>. вод.) – 100%</w:t>
            </w:r>
          </w:p>
        </w:tc>
        <w:tc>
          <w:tcPr>
            <w:tcW w:w="2836" w:type="dxa"/>
          </w:tcPr>
          <w:p w:rsidR="00BD0AD1" w:rsidRPr="00D40B4E" w:rsidRDefault="009B15EA" w:rsidP="00580B07">
            <w:pPr>
              <w:widowControl w:val="0"/>
              <w:autoSpaceDE w:val="0"/>
              <w:autoSpaceDN w:val="0"/>
              <w:adjustRightInd w:val="0"/>
              <w:spacing w:line="240" w:lineRule="auto"/>
              <w:jc w:val="center"/>
              <w:rPr>
                <w:rFonts w:ascii="Arial" w:hAnsi="Arial" w:cs="Arial"/>
                <w:kern w:val="2"/>
                <w:sz w:val="24"/>
                <w:szCs w:val="24"/>
              </w:rPr>
            </w:pPr>
            <w:r w:rsidRPr="00D40B4E">
              <w:rPr>
                <w:rFonts w:ascii="Arial" w:hAnsi="Arial" w:cs="Arial"/>
                <w:kern w:val="2"/>
                <w:sz w:val="24"/>
                <w:szCs w:val="24"/>
              </w:rPr>
              <w:t>914 0503 01 1 02</w:t>
            </w:r>
            <w:r w:rsidR="00580B07" w:rsidRPr="00D40B4E">
              <w:rPr>
                <w:rFonts w:ascii="Arial" w:hAnsi="Arial" w:cs="Arial"/>
                <w:kern w:val="2"/>
                <w:sz w:val="24"/>
                <w:szCs w:val="24"/>
              </w:rPr>
              <w:t xml:space="preserve"> 98710</w:t>
            </w:r>
          </w:p>
        </w:tc>
        <w:tc>
          <w:tcPr>
            <w:tcW w:w="898" w:type="dxa"/>
          </w:tcPr>
          <w:p w:rsidR="00BD0AD1" w:rsidRPr="00D40B4E" w:rsidRDefault="00B83F83" w:rsidP="00580B07">
            <w:pPr>
              <w:suppressAutoHyphens/>
              <w:autoSpaceDE w:val="0"/>
              <w:spacing w:after="0" w:line="240" w:lineRule="auto"/>
              <w:jc w:val="center"/>
              <w:rPr>
                <w:rFonts w:ascii="Arial" w:hAnsi="Arial" w:cs="Arial"/>
                <w:kern w:val="2"/>
                <w:sz w:val="24"/>
                <w:szCs w:val="24"/>
                <w:lang w:eastAsia="ar-SA"/>
              </w:rPr>
            </w:pPr>
            <w:r>
              <w:rPr>
                <w:rFonts w:ascii="Arial" w:hAnsi="Arial" w:cs="Arial"/>
                <w:kern w:val="2"/>
                <w:sz w:val="24"/>
                <w:szCs w:val="24"/>
                <w:lang w:eastAsia="ar-SA"/>
              </w:rPr>
              <w:t>12</w:t>
            </w:r>
            <w:r w:rsidR="009B15EA" w:rsidRPr="00D40B4E">
              <w:rPr>
                <w:rFonts w:ascii="Arial" w:hAnsi="Arial" w:cs="Arial"/>
                <w:kern w:val="2"/>
                <w:sz w:val="24"/>
                <w:szCs w:val="24"/>
                <w:lang w:eastAsia="ar-SA"/>
              </w:rPr>
              <w:t>,0</w:t>
            </w:r>
          </w:p>
        </w:tc>
      </w:tr>
      <w:tr w:rsidR="00BD0AD1" w:rsidRPr="00D40B4E" w:rsidTr="00F47A06">
        <w:trPr>
          <w:trHeight w:val="325"/>
          <w:jc w:val="center"/>
        </w:trPr>
        <w:tc>
          <w:tcPr>
            <w:tcW w:w="341" w:type="dxa"/>
          </w:tcPr>
          <w:p w:rsidR="00BD0AD1" w:rsidRPr="00D40B4E" w:rsidRDefault="00BD0AD1" w:rsidP="00F47A06">
            <w:pPr>
              <w:widowControl w:val="0"/>
              <w:autoSpaceDE w:val="0"/>
              <w:autoSpaceDN w:val="0"/>
              <w:adjustRightInd w:val="0"/>
              <w:spacing w:line="240" w:lineRule="auto"/>
              <w:ind w:firstLine="720"/>
              <w:jc w:val="both"/>
              <w:rPr>
                <w:rFonts w:ascii="Arial" w:hAnsi="Arial" w:cs="Arial"/>
                <w:sz w:val="24"/>
                <w:szCs w:val="24"/>
              </w:rPr>
            </w:pPr>
            <w:r w:rsidRPr="00D40B4E">
              <w:rPr>
                <w:rFonts w:ascii="Arial" w:hAnsi="Arial" w:cs="Arial"/>
                <w:sz w:val="24"/>
                <w:szCs w:val="24"/>
              </w:rPr>
              <w:t>3</w:t>
            </w:r>
          </w:p>
        </w:tc>
        <w:tc>
          <w:tcPr>
            <w:tcW w:w="1443" w:type="dxa"/>
          </w:tcPr>
          <w:p w:rsidR="00BD0AD1" w:rsidRPr="00D40B4E" w:rsidRDefault="00580B07"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Основ</w:t>
            </w:r>
            <w:r w:rsidR="00BD0AD1" w:rsidRPr="00D40B4E">
              <w:rPr>
                <w:rFonts w:ascii="Arial" w:hAnsi="Arial" w:cs="Arial"/>
                <w:kern w:val="2"/>
                <w:sz w:val="24"/>
                <w:szCs w:val="24"/>
                <w:lang w:eastAsia="ar-SA"/>
              </w:rPr>
              <w:t>ное мероприятие 1.3</w:t>
            </w:r>
          </w:p>
        </w:tc>
        <w:tc>
          <w:tcPr>
            <w:tcW w:w="2129" w:type="dxa"/>
          </w:tcPr>
          <w:p w:rsidR="00BD0AD1" w:rsidRPr="00D40B4E" w:rsidRDefault="00BD0AD1" w:rsidP="00F47A06">
            <w:pPr>
              <w:suppressAutoHyphens/>
              <w:autoSpaceDE w:val="0"/>
              <w:spacing w:after="0" w:line="240" w:lineRule="auto"/>
              <w:rPr>
                <w:rFonts w:ascii="Arial" w:hAnsi="Arial" w:cs="Arial"/>
                <w:sz w:val="24"/>
                <w:szCs w:val="24"/>
                <w:lang w:eastAsia="ar-SA"/>
              </w:rPr>
            </w:pPr>
            <w:r w:rsidRPr="00D40B4E">
              <w:rPr>
                <w:rFonts w:ascii="Arial" w:hAnsi="Arial" w:cs="Arial"/>
                <w:sz w:val="24"/>
                <w:szCs w:val="24"/>
                <w:lang w:eastAsia="ar-SA"/>
              </w:rPr>
              <w:t>Организация электроснабжения в границах Ясеновского сельского поселения</w:t>
            </w:r>
          </w:p>
        </w:tc>
        <w:tc>
          <w:tcPr>
            <w:tcW w:w="1557"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t>Администрация Ясеновского сельского поселения</w:t>
            </w:r>
          </w:p>
        </w:tc>
        <w:tc>
          <w:tcPr>
            <w:tcW w:w="1561"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01.01.</w:t>
            </w:r>
            <w:r w:rsidR="00F00517" w:rsidRPr="00D40B4E">
              <w:rPr>
                <w:rFonts w:ascii="Arial" w:hAnsi="Arial" w:cs="Arial"/>
                <w:kern w:val="2"/>
                <w:sz w:val="24"/>
                <w:szCs w:val="24"/>
                <w:lang w:eastAsia="ar-SA"/>
              </w:rPr>
              <w:t xml:space="preserve"> 2020</w:t>
            </w:r>
          </w:p>
        </w:tc>
        <w:tc>
          <w:tcPr>
            <w:tcW w:w="1557"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31.12.</w:t>
            </w:r>
            <w:r w:rsidR="00F00517" w:rsidRPr="00D40B4E">
              <w:rPr>
                <w:rFonts w:ascii="Arial" w:hAnsi="Arial" w:cs="Arial"/>
                <w:kern w:val="2"/>
                <w:sz w:val="24"/>
                <w:szCs w:val="24"/>
                <w:lang w:eastAsia="ar-SA"/>
              </w:rPr>
              <w:t xml:space="preserve"> 2020</w:t>
            </w:r>
          </w:p>
        </w:tc>
        <w:tc>
          <w:tcPr>
            <w:tcW w:w="2693"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 xml:space="preserve">Объем расходов местного бюджета на проведение мероприятий по энергосбережению в расчете на 1 жителя поселения – </w:t>
            </w:r>
            <w:r w:rsidRPr="00D40B4E">
              <w:rPr>
                <w:rFonts w:ascii="Arial" w:hAnsi="Arial" w:cs="Arial"/>
                <w:kern w:val="2"/>
                <w:sz w:val="24"/>
                <w:szCs w:val="24"/>
              </w:rPr>
              <w:t xml:space="preserve">7,1 </w:t>
            </w:r>
            <w:r w:rsidRPr="00D40B4E">
              <w:rPr>
                <w:rFonts w:ascii="Arial" w:hAnsi="Arial" w:cs="Arial"/>
                <w:kern w:val="2"/>
                <w:sz w:val="24"/>
                <w:szCs w:val="24"/>
                <w:lang w:eastAsia="ar-SA"/>
              </w:rPr>
              <w:t>руб. Модернизация систем освещения в объектах бюджетной сферы и наружного (уличного) освещения с применением энергосберегающих светильников – 12 шт</w:t>
            </w:r>
            <w:r w:rsidRPr="00D40B4E">
              <w:rPr>
                <w:rFonts w:ascii="Arial" w:hAnsi="Arial" w:cs="Arial"/>
                <w:color w:val="C00000"/>
                <w:kern w:val="2"/>
                <w:sz w:val="24"/>
                <w:szCs w:val="24"/>
                <w:lang w:eastAsia="ar-SA"/>
              </w:rPr>
              <w:t>.</w:t>
            </w:r>
          </w:p>
        </w:tc>
        <w:tc>
          <w:tcPr>
            <w:tcW w:w="2836" w:type="dxa"/>
          </w:tcPr>
          <w:p w:rsidR="00BD0AD1" w:rsidRPr="00D40B4E" w:rsidRDefault="00BD0AD1" w:rsidP="00F47A06">
            <w:pPr>
              <w:spacing w:after="160" w:line="240" w:lineRule="auto"/>
              <w:jc w:val="center"/>
              <w:rPr>
                <w:rFonts w:ascii="Arial" w:hAnsi="Arial" w:cs="Arial"/>
                <w:sz w:val="24"/>
                <w:szCs w:val="24"/>
              </w:rPr>
            </w:pPr>
            <w:r w:rsidRPr="00D40B4E">
              <w:rPr>
                <w:rFonts w:ascii="Arial" w:hAnsi="Arial" w:cs="Arial"/>
                <w:sz w:val="24"/>
                <w:szCs w:val="24"/>
              </w:rPr>
              <w:t>914 0503 01 1 03 98730</w:t>
            </w:r>
          </w:p>
          <w:p w:rsidR="00BD0AD1" w:rsidRPr="00D40B4E" w:rsidRDefault="00BD0AD1" w:rsidP="00F47A06">
            <w:pPr>
              <w:spacing w:after="160" w:line="240" w:lineRule="auto"/>
              <w:jc w:val="center"/>
              <w:rPr>
                <w:rFonts w:ascii="Arial" w:hAnsi="Arial" w:cs="Arial"/>
                <w:sz w:val="24"/>
                <w:szCs w:val="24"/>
              </w:rPr>
            </w:pPr>
            <w:r w:rsidRPr="00D40B4E">
              <w:rPr>
                <w:rFonts w:ascii="Arial" w:hAnsi="Arial" w:cs="Arial"/>
                <w:sz w:val="24"/>
                <w:szCs w:val="24"/>
              </w:rPr>
              <w:t>914 0503 01 1 03 98670</w:t>
            </w:r>
          </w:p>
        </w:tc>
        <w:tc>
          <w:tcPr>
            <w:tcW w:w="898" w:type="dxa"/>
          </w:tcPr>
          <w:p w:rsidR="00BD0AD1" w:rsidRPr="00D40B4E" w:rsidRDefault="00B83F83" w:rsidP="00F47A06">
            <w:pPr>
              <w:suppressAutoHyphens/>
              <w:autoSpaceDE w:val="0"/>
              <w:spacing w:after="0" w:line="240" w:lineRule="auto"/>
              <w:jc w:val="center"/>
              <w:rPr>
                <w:rFonts w:ascii="Arial" w:hAnsi="Arial" w:cs="Arial"/>
                <w:kern w:val="2"/>
                <w:sz w:val="24"/>
                <w:szCs w:val="24"/>
                <w:lang w:eastAsia="ar-SA"/>
              </w:rPr>
            </w:pPr>
            <w:r>
              <w:rPr>
                <w:rFonts w:ascii="Arial" w:hAnsi="Arial" w:cs="Arial"/>
                <w:kern w:val="2"/>
                <w:sz w:val="24"/>
                <w:szCs w:val="24"/>
                <w:lang w:eastAsia="ar-SA"/>
              </w:rPr>
              <w:t>1</w:t>
            </w:r>
            <w:r w:rsidR="005A5FC3" w:rsidRPr="00D40B4E">
              <w:rPr>
                <w:rFonts w:ascii="Arial" w:hAnsi="Arial" w:cs="Arial"/>
                <w:kern w:val="2"/>
                <w:sz w:val="24"/>
                <w:szCs w:val="24"/>
                <w:lang w:eastAsia="ar-SA"/>
              </w:rPr>
              <w:t>,0</w:t>
            </w:r>
          </w:p>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p>
          <w:p w:rsidR="00BD0AD1" w:rsidRPr="00D40B4E" w:rsidRDefault="00B83F83" w:rsidP="00F47A06">
            <w:pPr>
              <w:spacing w:after="160" w:line="240" w:lineRule="auto"/>
              <w:jc w:val="center"/>
              <w:rPr>
                <w:rFonts w:ascii="Arial" w:hAnsi="Arial" w:cs="Arial"/>
                <w:sz w:val="24"/>
                <w:szCs w:val="24"/>
                <w:lang w:eastAsia="ar-SA"/>
              </w:rPr>
            </w:pPr>
            <w:r>
              <w:rPr>
                <w:rFonts w:ascii="Arial" w:hAnsi="Arial" w:cs="Arial"/>
                <w:sz w:val="24"/>
                <w:szCs w:val="24"/>
                <w:lang w:eastAsia="ar-SA"/>
              </w:rPr>
              <w:t>1</w:t>
            </w:r>
            <w:r w:rsidR="00C60F6E" w:rsidRPr="00D40B4E">
              <w:rPr>
                <w:rFonts w:ascii="Arial" w:hAnsi="Arial" w:cs="Arial"/>
                <w:sz w:val="24"/>
                <w:szCs w:val="24"/>
                <w:lang w:eastAsia="ar-SA"/>
              </w:rPr>
              <w:t>,0</w:t>
            </w:r>
          </w:p>
        </w:tc>
      </w:tr>
      <w:tr w:rsidR="00BD0AD1" w:rsidRPr="00D40B4E" w:rsidTr="00F47A06">
        <w:trPr>
          <w:trHeight w:val="325"/>
          <w:jc w:val="center"/>
        </w:trPr>
        <w:tc>
          <w:tcPr>
            <w:tcW w:w="341" w:type="dxa"/>
          </w:tcPr>
          <w:p w:rsidR="00BD0AD1" w:rsidRPr="00D40B4E" w:rsidRDefault="00BD0AD1" w:rsidP="00F47A06">
            <w:pPr>
              <w:widowControl w:val="0"/>
              <w:autoSpaceDE w:val="0"/>
              <w:autoSpaceDN w:val="0"/>
              <w:adjustRightInd w:val="0"/>
              <w:spacing w:line="240" w:lineRule="auto"/>
              <w:ind w:firstLine="720"/>
              <w:jc w:val="both"/>
              <w:rPr>
                <w:rFonts w:ascii="Arial" w:hAnsi="Arial" w:cs="Arial"/>
                <w:sz w:val="24"/>
                <w:szCs w:val="24"/>
              </w:rPr>
            </w:pPr>
            <w:r w:rsidRPr="00D40B4E">
              <w:rPr>
                <w:rFonts w:ascii="Arial" w:hAnsi="Arial" w:cs="Arial"/>
                <w:sz w:val="24"/>
                <w:szCs w:val="24"/>
              </w:rPr>
              <w:t>4</w:t>
            </w:r>
          </w:p>
        </w:tc>
        <w:tc>
          <w:tcPr>
            <w:tcW w:w="1443" w:type="dxa"/>
          </w:tcPr>
          <w:p w:rsidR="00BD0AD1" w:rsidRPr="00D40B4E" w:rsidRDefault="00C60F6E"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Подпро</w:t>
            </w:r>
            <w:r w:rsidR="00BD0AD1" w:rsidRPr="00D40B4E">
              <w:rPr>
                <w:rFonts w:ascii="Arial" w:hAnsi="Arial" w:cs="Arial"/>
                <w:kern w:val="2"/>
                <w:sz w:val="24"/>
                <w:szCs w:val="24"/>
                <w:lang w:eastAsia="ar-SA"/>
              </w:rPr>
              <w:t>грамма 2</w:t>
            </w:r>
          </w:p>
        </w:tc>
        <w:tc>
          <w:tcPr>
            <w:tcW w:w="2129"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rPr>
              <w:t xml:space="preserve">Благоустройство территории Ясеновского сельского поселения </w:t>
            </w:r>
            <w:r w:rsidRPr="00D40B4E">
              <w:rPr>
                <w:rFonts w:ascii="Arial" w:hAnsi="Arial" w:cs="Arial"/>
                <w:kern w:val="2"/>
                <w:sz w:val="24"/>
                <w:szCs w:val="24"/>
              </w:rPr>
              <w:lastRenderedPageBreak/>
              <w:t>Калачеевского муниципального рай</w:t>
            </w:r>
            <w:r w:rsidR="00305714" w:rsidRPr="00D40B4E">
              <w:rPr>
                <w:rFonts w:ascii="Arial" w:hAnsi="Arial" w:cs="Arial"/>
                <w:kern w:val="2"/>
                <w:sz w:val="24"/>
                <w:szCs w:val="24"/>
              </w:rPr>
              <w:t>она Воронежской области на 2020– 2026</w:t>
            </w:r>
            <w:r w:rsidRPr="00D40B4E">
              <w:rPr>
                <w:rFonts w:ascii="Arial" w:hAnsi="Arial" w:cs="Arial"/>
                <w:kern w:val="2"/>
                <w:sz w:val="24"/>
                <w:szCs w:val="24"/>
              </w:rPr>
              <w:t xml:space="preserve"> годы</w:t>
            </w:r>
          </w:p>
        </w:tc>
        <w:tc>
          <w:tcPr>
            <w:tcW w:w="1557"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lastRenderedPageBreak/>
              <w:t>Администрация Ясеновского сельского поселения</w:t>
            </w:r>
          </w:p>
        </w:tc>
        <w:tc>
          <w:tcPr>
            <w:tcW w:w="1561"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01.01.</w:t>
            </w:r>
            <w:r w:rsidR="00F00517" w:rsidRPr="00D40B4E">
              <w:rPr>
                <w:rFonts w:ascii="Arial" w:hAnsi="Arial" w:cs="Arial"/>
                <w:kern w:val="2"/>
                <w:sz w:val="24"/>
                <w:szCs w:val="24"/>
                <w:lang w:eastAsia="ar-SA"/>
              </w:rPr>
              <w:t xml:space="preserve"> 2020</w:t>
            </w:r>
          </w:p>
        </w:tc>
        <w:tc>
          <w:tcPr>
            <w:tcW w:w="1557"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31.12.</w:t>
            </w:r>
            <w:r w:rsidR="00F00517" w:rsidRPr="00D40B4E">
              <w:rPr>
                <w:rFonts w:ascii="Arial" w:hAnsi="Arial" w:cs="Arial"/>
                <w:kern w:val="2"/>
                <w:sz w:val="24"/>
                <w:szCs w:val="24"/>
                <w:lang w:eastAsia="ar-SA"/>
              </w:rPr>
              <w:t xml:space="preserve"> 2020</w:t>
            </w:r>
          </w:p>
        </w:tc>
        <w:tc>
          <w:tcPr>
            <w:tcW w:w="2693"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 xml:space="preserve">Развитие зоны общественных рекреационных территорий Ясеновского сельского </w:t>
            </w:r>
            <w:r w:rsidRPr="00D40B4E">
              <w:rPr>
                <w:rFonts w:ascii="Arial" w:hAnsi="Arial" w:cs="Arial"/>
                <w:kern w:val="2"/>
                <w:sz w:val="24"/>
                <w:szCs w:val="24"/>
                <w:lang w:eastAsia="ar-SA"/>
              </w:rPr>
              <w:lastRenderedPageBreak/>
              <w:t>поселения.</w:t>
            </w:r>
          </w:p>
        </w:tc>
        <w:tc>
          <w:tcPr>
            <w:tcW w:w="2836" w:type="dxa"/>
          </w:tcPr>
          <w:p w:rsidR="00BD0AD1" w:rsidRPr="00D40B4E" w:rsidRDefault="00BD0AD1" w:rsidP="00F47A06">
            <w:pPr>
              <w:widowControl w:val="0"/>
              <w:autoSpaceDE w:val="0"/>
              <w:autoSpaceDN w:val="0"/>
              <w:adjustRightInd w:val="0"/>
              <w:spacing w:line="240" w:lineRule="auto"/>
              <w:jc w:val="both"/>
              <w:rPr>
                <w:rFonts w:ascii="Arial" w:hAnsi="Arial" w:cs="Arial"/>
                <w:kern w:val="2"/>
                <w:sz w:val="24"/>
                <w:szCs w:val="24"/>
              </w:rPr>
            </w:pPr>
          </w:p>
        </w:tc>
        <w:tc>
          <w:tcPr>
            <w:tcW w:w="898" w:type="dxa"/>
          </w:tcPr>
          <w:p w:rsidR="00BD0AD1" w:rsidRPr="00D40B4E" w:rsidRDefault="00C60F6E"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0</w:t>
            </w:r>
            <w:r w:rsidR="00BD0AD1" w:rsidRPr="00D40B4E">
              <w:rPr>
                <w:rFonts w:ascii="Arial" w:hAnsi="Arial" w:cs="Arial"/>
                <w:kern w:val="2"/>
                <w:sz w:val="24"/>
                <w:szCs w:val="24"/>
                <w:lang w:eastAsia="ar-SA"/>
              </w:rPr>
              <w:t>,0</w:t>
            </w:r>
          </w:p>
        </w:tc>
      </w:tr>
      <w:tr w:rsidR="00BD0AD1" w:rsidRPr="00D40B4E" w:rsidTr="00F47A06">
        <w:trPr>
          <w:trHeight w:val="1549"/>
          <w:jc w:val="center"/>
        </w:trPr>
        <w:tc>
          <w:tcPr>
            <w:tcW w:w="341" w:type="dxa"/>
          </w:tcPr>
          <w:p w:rsidR="00BD0AD1" w:rsidRPr="00D40B4E" w:rsidRDefault="00BD0AD1" w:rsidP="00F47A06">
            <w:pPr>
              <w:widowControl w:val="0"/>
              <w:autoSpaceDE w:val="0"/>
              <w:autoSpaceDN w:val="0"/>
              <w:adjustRightInd w:val="0"/>
              <w:spacing w:line="240" w:lineRule="auto"/>
              <w:ind w:firstLine="720"/>
              <w:jc w:val="both"/>
              <w:rPr>
                <w:rFonts w:ascii="Arial" w:hAnsi="Arial" w:cs="Arial"/>
                <w:sz w:val="24"/>
                <w:szCs w:val="24"/>
              </w:rPr>
            </w:pPr>
            <w:r w:rsidRPr="00D40B4E">
              <w:rPr>
                <w:rFonts w:ascii="Arial" w:hAnsi="Arial" w:cs="Arial"/>
                <w:sz w:val="24"/>
                <w:szCs w:val="24"/>
              </w:rPr>
              <w:lastRenderedPageBreak/>
              <w:t>5</w:t>
            </w:r>
          </w:p>
        </w:tc>
        <w:tc>
          <w:tcPr>
            <w:tcW w:w="1443"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Основное мероприятие 2.1</w:t>
            </w:r>
          </w:p>
        </w:tc>
        <w:tc>
          <w:tcPr>
            <w:tcW w:w="2129" w:type="dxa"/>
          </w:tcPr>
          <w:p w:rsidR="00BD0AD1" w:rsidRPr="00D40B4E" w:rsidRDefault="00BD0AD1" w:rsidP="00F47A06">
            <w:pPr>
              <w:widowControl w:val="0"/>
              <w:autoSpaceDE w:val="0"/>
              <w:autoSpaceDN w:val="0"/>
              <w:adjustRightInd w:val="0"/>
              <w:spacing w:line="240" w:lineRule="auto"/>
              <w:jc w:val="both"/>
              <w:rPr>
                <w:rFonts w:ascii="Arial" w:hAnsi="Arial" w:cs="Arial"/>
                <w:sz w:val="24"/>
                <w:szCs w:val="24"/>
              </w:rPr>
            </w:pPr>
            <w:r w:rsidRPr="00D40B4E">
              <w:rPr>
                <w:rFonts w:ascii="Arial" w:hAnsi="Arial" w:cs="Arial"/>
                <w:sz w:val="24"/>
                <w:szCs w:val="24"/>
              </w:rPr>
              <w:t>Реализация проектов поддержки местных инициатив на территории Ясеновского сельского поселения Калачеевского муниципального района Воронежской области в рамках развития инициативного бюджетирования</w:t>
            </w:r>
          </w:p>
        </w:tc>
        <w:tc>
          <w:tcPr>
            <w:tcW w:w="1557"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t>Администрация Ясеновского сельского поселения</w:t>
            </w:r>
          </w:p>
        </w:tc>
        <w:tc>
          <w:tcPr>
            <w:tcW w:w="1561"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01.01.</w:t>
            </w:r>
            <w:r w:rsidR="00F00517" w:rsidRPr="00D40B4E">
              <w:rPr>
                <w:rFonts w:ascii="Arial" w:hAnsi="Arial" w:cs="Arial"/>
                <w:kern w:val="2"/>
                <w:sz w:val="24"/>
                <w:szCs w:val="24"/>
                <w:lang w:eastAsia="ar-SA"/>
              </w:rPr>
              <w:t xml:space="preserve"> 2020</w:t>
            </w:r>
          </w:p>
        </w:tc>
        <w:tc>
          <w:tcPr>
            <w:tcW w:w="1557"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31.12.</w:t>
            </w:r>
            <w:r w:rsidR="00F00517" w:rsidRPr="00D40B4E">
              <w:rPr>
                <w:rFonts w:ascii="Arial" w:hAnsi="Arial" w:cs="Arial"/>
                <w:kern w:val="2"/>
                <w:sz w:val="24"/>
                <w:szCs w:val="24"/>
                <w:lang w:eastAsia="ar-SA"/>
              </w:rPr>
              <w:t xml:space="preserve"> 2020</w:t>
            </w:r>
          </w:p>
        </w:tc>
        <w:tc>
          <w:tcPr>
            <w:tcW w:w="2693"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Создание благоприятных условий для организации отдыха и досуга жителей Ясеновского сельского поселения.</w:t>
            </w:r>
          </w:p>
        </w:tc>
        <w:tc>
          <w:tcPr>
            <w:tcW w:w="2836" w:type="dxa"/>
          </w:tcPr>
          <w:p w:rsidR="00BD0AD1" w:rsidRPr="00D40B4E" w:rsidRDefault="00BD0AD1" w:rsidP="0003572C">
            <w:pPr>
              <w:widowControl w:val="0"/>
              <w:autoSpaceDE w:val="0"/>
              <w:autoSpaceDN w:val="0"/>
              <w:adjustRightInd w:val="0"/>
              <w:spacing w:after="0" w:line="240" w:lineRule="auto"/>
              <w:jc w:val="center"/>
              <w:rPr>
                <w:rFonts w:ascii="Arial" w:hAnsi="Arial" w:cs="Arial"/>
                <w:kern w:val="2"/>
                <w:sz w:val="24"/>
                <w:szCs w:val="24"/>
              </w:rPr>
            </w:pPr>
            <w:r w:rsidRPr="00D40B4E">
              <w:rPr>
                <w:rFonts w:ascii="Arial" w:hAnsi="Arial" w:cs="Arial"/>
                <w:kern w:val="2"/>
                <w:sz w:val="24"/>
                <w:szCs w:val="24"/>
              </w:rPr>
              <w:t xml:space="preserve">914 0503 01 2 01 </w:t>
            </w:r>
            <w:r w:rsidRPr="00D40B4E">
              <w:rPr>
                <w:rFonts w:ascii="Arial" w:hAnsi="Arial" w:cs="Arial"/>
                <w:kern w:val="2"/>
                <w:sz w:val="24"/>
                <w:szCs w:val="24"/>
                <w:lang w:val="en-US"/>
              </w:rPr>
              <w:t>S</w:t>
            </w:r>
            <w:r w:rsidRPr="00D40B4E">
              <w:rPr>
                <w:rFonts w:ascii="Arial" w:hAnsi="Arial" w:cs="Arial"/>
                <w:kern w:val="2"/>
                <w:sz w:val="24"/>
                <w:szCs w:val="24"/>
              </w:rPr>
              <w:t>8910</w:t>
            </w:r>
          </w:p>
        </w:tc>
        <w:tc>
          <w:tcPr>
            <w:tcW w:w="898"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0,0</w:t>
            </w:r>
          </w:p>
        </w:tc>
      </w:tr>
      <w:tr w:rsidR="00BD0AD1" w:rsidRPr="00D40B4E" w:rsidTr="00F47A06">
        <w:trPr>
          <w:trHeight w:val="325"/>
          <w:jc w:val="center"/>
        </w:trPr>
        <w:tc>
          <w:tcPr>
            <w:tcW w:w="341" w:type="dxa"/>
          </w:tcPr>
          <w:p w:rsidR="00BD0AD1" w:rsidRPr="00D40B4E" w:rsidRDefault="00BD0AD1" w:rsidP="00F47A06">
            <w:pPr>
              <w:widowControl w:val="0"/>
              <w:autoSpaceDE w:val="0"/>
              <w:autoSpaceDN w:val="0"/>
              <w:adjustRightInd w:val="0"/>
              <w:spacing w:line="240" w:lineRule="auto"/>
              <w:ind w:firstLine="720"/>
              <w:jc w:val="both"/>
              <w:rPr>
                <w:rFonts w:ascii="Arial" w:hAnsi="Arial" w:cs="Arial"/>
                <w:sz w:val="24"/>
                <w:szCs w:val="24"/>
              </w:rPr>
            </w:pPr>
            <w:r w:rsidRPr="00D40B4E">
              <w:rPr>
                <w:rFonts w:ascii="Arial" w:hAnsi="Arial" w:cs="Arial"/>
                <w:sz w:val="24"/>
                <w:szCs w:val="24"/>
              </w:rPr>
              <w:t>6</w:t>
            </w:r>
          </w:p>
        </w:tc>
        <w:tc>
          <w:tcPr>
            <w:tcW w:w="1443"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Основное мероприятие 2.2</w:t>
            </w:r>
          </w:p>
        </w:tc>
        <w:tc>
          <w:tcPr>
            <w:tcW w:w="2129"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sz w:val="24"/>
                <w:szCs w:val="24"/>
              </w:rPr>
              <w:t>Содержание объектов находящихся в муниципальной собственности Ясеновского</w:t>
            </w:r>
            <w:r w:rsidRPr="00D40B4E">
              <w:rPr>
                <w:rFonts w:ascii="Arial" w:hAnsi="Arial" w:cs="Arial"/>
                <w:kern w:val="2"/>
                <w:sz w:val="24"/>
                <w:szCs w:val="24"/>
              </w:rPr>
              <w:t xml:space="preserve"> сельского поселения Калачеевского </w:t>
            </w:r>
            <w:r w:rsidRPr="00D40B4E">
              <w:rPr>
                <w:rFonts w:ascii="Arial" w:hAnsi="Arial" w:cs="Arial"/>
                <w:kern w:val="2"/>
                <w:sz w:val="24"/>
                <w:szCs w:val="24"/>
              </w:rPr>
              <w:lastRenderedPageBreak/>
              <w:t>муниципального района Воронежской области</w:t>
            </w:r>
          </w:p>
        </w:tc>
        <w:tc>
          <w:tcPr>
            <w:tcW w:w="1557"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lastRenderedPageBreak/>
              <w:t>Администрация Ясеновского сельского поселения</w:t>
            </w:r>
          </w:p>
        </w:tc>
        <w:tc>
          <w:tcPr>
            <w:tcW w:w="1561"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01.01.</w:t>
            </w:r>
            <w:r w:rsidR="00F00517" w:rsidRPr="00D40B4E">
              <w:rPr>
                <w:rFonts w:ascii="Arial" w:hAnsi="Arial" w:cs="Arial"/>
                <w:kern w:val="2"/>
                <w:sz w:val="24"/>
                <w:szCs w:val="24"/>
                <w:lang w:eastAsia="ar-SA"/>
              </w:rPr>
              <w:t xml:space="preserve"> 2020</w:t>
            </w:r>
          </w:p>
        </w:tc>
        <w:tc>
          <w:tcPr>
            <w:tcW w:w="1557"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31.12.</w:t>
            </w:r>
            <w:r w:rsidR="00F00517" w:rsidRPr="00D40B4E">
              <w:rPr>
                <w:rFonts w:ascii="Arial" w:hAnsi="Arial" w:cs="Arial"/>
                <w:kern w:val="2"/>
                <w:sz w:val="24"/>
                <w:szCs w:val="24"/>
                <w:lang w:eastAsia="ar-SA"/>
              </w:rPr>
              <w:t xml:space="preserve"> 2020</w:t>
            </w:r>
          </w:p>
        </w:tc>
        <w:tc>
          <w:tcPr>
            <w:tcW w:w="2693"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p>
        </w:tc>
        <w:tc>
          <w:tcPr>
            <w:tcW w:w="2836" w:type="dxa"/>
          </w:tcPr>
          <w:p w:rsidR="00BD0AD1" w:rsidRPr="00D40B4E" w:rsidRDefault="00BD0AD1" w:rsidP="00F47A06">
            <w:pPr>
              <w:widowControl w:val="0"/>
              <w:autoSpaceDE w:val="0"/>
              <w:autoSpaceDN w:val="0"/>
              <w:adjustRightInd w:val="0"/>
              <w:spacing w:line="240" w:lineRule="auto"/>
              <w:jc w:val="center"/>
              <w:rPr>
                <w:rFonts w:ascii="Arial" w:hAnsi="Arial" w:cs="Arial"/>
                <w:kern w:val="2"/>
                <w:sz w:val="24"/>
                <w:szCs w:val="24"/>
              </w:rPr>
            </w:pPr>
            <w:r w:rsidRPr="00D40B4E">
              <w:rPr>
                <w:rFonts w:ascii="Arial" w:hAnsi="Arial" w:cs="Arial"/>
                <w:kern w:val="2"/>
                <w:sz w:val="24"/>
                <w:szCs w:val="24"/>
              </w:rPr>
              <w:t>914 0503 01 2 02 98690</w:t>
            </w:r>
          </w:p>
        </w:tc>
        <w:tc>
          <w:tcPr>
            <w:tcW w:w="898" w:type="dxa"/>
          </w:tcPr>
          <w:p w:rsidR="00BD0AD1" w:rsidRPr="00D40B4E" w:rsidRDefault="005A5FC3" w:rsidP="00C60F6E">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0</w:t>
            </w:r>
            <w:r w:rsidR="00BD0AD1" w:rsidRPr="00D40B4E">
              <w:rPr>
                <w:rFonts w:ascii="Arial" w:hAnsi="Arial" w:cs="Arial"/>
                <w:kern w:val="2"/>
                <w:sz w:val="24"/>
                <w:szCs w:val="24"/>
                <w:lang w:eastAsia="ar-SA"/>
              </w:rPr>
              <w:t>,0</w:t>
            </w:r>
          </w:p>
        </w:tc>
      </w:tr>
      <w:tr w:rsidR="00BD0AD1" w:rsidRPr="00D40B4E" w:rsidTr="00F47A06">
        <w:trPr>
          <w:trHeight w:val="325"/>
          <w:jc w:val="center"/>
        </w:trPr>
        <w:tc>
          <w:tcPr>
            <w:tcW w:w="341" w:type="dxa"/>
          </w:tcPr>
          <w:p w:rsidR="00BD0AD1" w:rsidRPr="00D40B4E" w:rsidRDefault="00BD0AD1" w:rsidP="00F47A06">
            <w:pPr>
              <w:widowControl w:val="0"/>
              <w:autoSpaceDE w:val="0"/>
              <w:autoSpaceDN w:val="0"/>
              <w:adjustRightInd w:val="0"/>
              <w:spacing w:line="240" w:lineRule="auto"/>
              <w:ind w:firstLine="720"/>
              <w:jc w:val="both"/>
              <w:rPr>
                <w:rFonts w:ascii="Arial" w:hAnsi="Arial" w:cs="Arial"/>
                <w:sz w:val="24"/>
                <w:szCs w:val="24"/>
              </w:rPr>
            </w:pPr>
          </w:p>
        </w:tc>
        <w:tc>
          <w:tcPr>
            <w:tcW w:w="1443"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Основное мероприятие 2.3</w:t>
            </w:r>
          </w:p>
        </w:tc>
        <w:tc>
          <w:tcPr>
            <w:tcW w:w="2129"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sz w:val="24"/>
                <w:szCs w:val="24"/>
              </w:rPr>
              <w:t>Благоустройство парков и скверов</w:t>
            </w:r>
          </w:p>
        </w:tc>
        <w:tc>
          <w:tcPr>
            <w:tcW w:w="1557"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t>Администрация Ясеновского сельского поселения</w:t>
            </w:r>
          </w:p>
        </w:tc>
        <w:tc>
          <w:tcPr>
            <w:tcW w:w="1561" w:type="dxa"/>
          </w:tcPr>
          <w:p w:rsidR="00BD0AD1" w:rsidRPr="00D40B4E" w:rsidRDefault="00BD0AD1" w:rsidP="00F47A06">
            <w:pPr>
              <w:widowControl w:val="0"/>
              <w:autoSpaceDE w:val="0"/>
              <w:autoSpaceDN w:val="0"/>
              <w:adjustRightInd w:val="0"/>
              <w:spacing w:line="240" w:lineRule="auto"/>
              <w:jc w:val="center"/>
              <w:rPr>
                <w:rFonts w:ascii="Arial" w:hAnsi="Arial" w:cs="Arial"/>
                <w:sz w:val="24"/>
                <w:szCs w:val="24"/>
              </w:rPr>
            </w:pPr>
            <w:r w:rsidRPr="00D40B4E">
              <w:rPr>
                <w:rFonts w:ascii="Arial" w:hAnsi="Arial" w:cs="Arial"/>
                <w:sz w:val="24"/>
                <w:szCs w:val="24"/>
              </w:rPr>
              <w:t>01.01.</w:t>
            </w:r>
            <w:r w:rsidR="00F00517" w:rsidRPr="00D40B4E">
              <w:rPr>
                <w:rFonts w:ascii="Arial" w:hAnsi="Arial" w:cs="Arial"/>
                <w:kern w:val="2"/>
                <w:sz w:val="24"/>
                <w:szCs w:val="24"/>
                <w:lang w:eastAsia="ar-SA"/>
              </w:rPr>
              <w:t xml:space="preserve"> 2020</w:t>
            </w:r>
          </w:p>
        </w:tc>
        <w:tc>
          <w:tcPr>
            <w:tcW w:w="1557" w:type="dxa"/>
          </w:tcPr>
          <w:p w:rsidR="00BD0AD1" w:rsidRPr="00D40B4E" w:rsidRDefault="00BD0AD1" w:rsidP="00F47A06">
            <w:pPr>
              <w:widowControl w:val="0"/>
              <w:autoSpaceDE w:val="0"/>
              <w:autoSpaceDN w:val="0"/>
              <w:adjustRightInd w:val="0"/>
              <w:spacing w:line="240" w:lineRule="auto"/>
              <w:jc w:val="center"/>
              <w:rPr>
                <w:rFonts w:ascii="Arial" w:hAnsi="Arial" w:cs="Arial"/>
                <w:sz w:val="24"/>
                <w:szCs w:val="24"/>
              </w:rPr>
            </w:pPr>
            <w:r w:rsidRPr="00D40B4E">
              <w:rPr>
                <w:rFonts w:ascii="Arial" w:hAnsi="Arial" w:cs="Arial"/>
                <w:sz w:val="24"/>
                <w:szCs w:val="24"/>
              </w:rPr>
              <w:t>31.12.</w:t>
            </w:r>
            <w:r w:rsidR="00F00517" w:rsidRPr="00D40B4E">
              <w:rPr>
                <w:rFonts w:ascii="Arial" w:hAnsi="Arial" w:cs="Arial"/>
                <w:kern w:val="2"/>
                <w:sz w:val="24"/>
                <w:szCs w:val="24"/>
                <w:lang w:eastAsia="ar-SA"/>
              </w:rPr>
              <w:t xml:space="preserve"> 2020</w:t>
            </w:r>
          </w:p>
        </w:tc>
        <w:tc>
          <w:tcPr>
            <w:tcW w:w="2693"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p>
        </w:tc>
        <w:tc>
          <w:tcPr>
            <w:tcW w:w="2836" w:type="dxa"/>
          </w:tcPr>
          <w:p w:rsidR="00BD0AD1" w:rsidRPr="00D40B4E" w:rsidRDefault="00BD0AD1" w:rsidP="00F47A06">
            <w:pPr>
              <w:widowControl w:val="0"/>
              <w:autoSpaceDE w:val="0"/>
              <w:autoSpaceDN w:val="0"/>
              <w:adjustRightInd w:val="0"/>
              <w:spacing w:line="240" w:lineRule="auto"/>
              <w:rPr>
                <w:rFonts w:ascii="Arial" w:hAnsi="Arial" w:cs="Arial"/>
                <w:kern w:val="2"/>
                <w:sz w:val="24"/>
                <w:szCs w:val="24"/>
              </w:rPr>
            </w:pPr>
            <w:r w:rsidRPr="00D40B4E">
              <w:rPr>
                <w:rFonts w:ascii="Arial" w:hAnsi="Arial" w:cs="Arial"/>
                <w:kern w:val="2"/>
                <w:sz w:val="24"/>
                <w:szCs w:val="24"/>
              </w:rPr>
              <w:t>9</w:t>
            </w:r>
            <w:r w:rsidR="005A5FC3" w:rsidRPr="00D40B4E">
              <w:rPr>
                <w:rFonts w:ascii="Arial" w:hAnsi="Arial" w:cs="Arial"/>
                <w:kern w:val="2"/>
                <w:sz w:val="24"/>
                <w:szCs w:val="24"/>
              </w:rPr>
              <w:t xml:space="preserve">14 0503 01 2 03 </w:t>
            </w:r>
            <w:r w:rsidR="005A5FC3" w:rsidRPr="00D40B4E">
              <w:rPr>
                <w:rFonts w:ascii="Arial" w:hAnsi="Arial" w:cs="Arial"/>
                <w:kern w:val="2"/>
                <w:sz w:val="24"/>
                <w:szCs w:val="24"/>
                <w:lang w:val="en-US"/>
              </w:rPr>
              <w:t>S</w:t>
            </w:r>
            <w:r w:rsidR="005A5FC3" w:rsidRPr="00D40B4E">
              <w:rPr>
                <w:rFonts w:ascii="Arial" w:hAnsi="Arial" w:cs="Arial"/>
                <w:kern w:val="2"/>
                <w:sz w:val="24"/>
                <w:szCs w:val="24"/>
              </w:rPr>
              <w:t>8430</w:t>
            </w:r>
          </w:p>
        </w:tc>
        <w:tc>
          <w:tcPr>
            <w:tcW w:w="898" w:type="dxa"/>
          </w:tcPr>
          <w:p w:rsidR="00BD0AD1" w:rsidRPr="00D40B4E" w:rsidRDefault="00BD0AD1" w:rsidP="00C60F6E">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0,0</w:t>
            </w:r>
          </w:p>
        </w:tc>
      </w:tr>
      <w:tr w:rsidR="00BD0AD1" w:rsidRPr="00D40B4E" w:rsidTr="00F47A06">
        <w:trPr>
          <w:trHeight w:val="325"/>
          <w:jc w:val="center"/>
        </w:trPr>
        <w:tc>
          <w:tcPr>
            <w:tcW w:w="341" w:type="dxa"/>
          </w:tcPr>
          <w:p w:rsidR="00BD0AD1" w:rsidRPr="00D40B4E" w:rsidRDefault="00BD0AD1" w:rsidP="00F47A06">
            <w:pPr>
              <w:widowControl w:val="0"/>
              <w:autoSpaceDE w:val="0"/>
              <w:autoSpaceDN w:val="0"/>
              <w:adjustRightInd w:val="0"/>
              <w:spacing w:line="240" w:lineRule="auto"/>
              <w:ind w:firstLine="720"/>
              <w:jc w:val="both"/>
              <w:rPr>
                <w:rFonts w:ascii="Arial" w:hAnsi="Arial" w:cs="Arial"/>
                <w:sz w:val="24"/>
                <w:szCs w:val="24"/>
              </w:rPr>
            </w:pPr>
          </w:p>
        </w:tc>
        <w:tc>
          <w:tcPr>
            <w:tcW w:w="1443"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Основное мероприятие 2.4</w:t>
            </w:r>
          </w:p>
        </w:tc>
        <w:tc>
          <w:tcPr>
            <w:tcW w:w="2129"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sz w:val="24"/>
                <w:szCs w:val="24"/>
              </w:rPr>
              <w:t>Мероприятие по развитию градостроительной деятельности</w:t>
            </w:r>
          </w:p>
        </w:tc>
        <w:tc>
          <w:tcPr>
            <w:tcW w:w="1557"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t>Администрация Ясеновского сельского поселения</w:t>
            </w:r>
          </w:p>
        </w:tc>
        <w:tc>
          <w:tcPr>
            <w:tcW w:w="1561" w:type="dxa"/>
          </w:tcPr>
          <w:p w:rsidR="00BD0AD1" w:rsidRPr="00D40B4E" w:rsidRDefault="00BD0AD1" w:rsidP="00F47A06">
            <w:pPr>
              <w:widowControl w:val="0"/>
              <w:autoSpaceDE w:val="0"/>
              <w:autoSpaceDN w:val="0"/>
              <w:adjustRightInd w:val="0"/>
              <w:spacing w:line="240" w:lineRule="auto"/>
              <w:jc w:val="center"/>
              <w:rPr>
                <w:rFonts w:ascii="Arial" w:hAnsi="Arial" w:cs="Arial"/>
                <w:sz w:val="24"/>
                <w:szCs w:val="24"/>
              </w:rPr>
            </w:pPr>
            <w:r w:rsidRPr="00D40B4E">
              <w:rPr>
                <w:rFonts w:ascii="Arial" w:hAnsi="Arial" w:cs="Arial"/>
                <w:sz w:val="24"/>
                <w:szCs w:val="24"/>
              </w:rPr>
              <w:t>01.01.</w:t>
            </w:r>
            <w:r w:rsidR="00F00517" w:rsidRPr="00D40B4E">
              <w:rPr>
                <w:rFonts w:ascii="Arial" w:hAnsi="Arial" w:cs="Arial"/>
                <w:kern w:val="2"/>
                <w:sz w:val="24"/>
                <w:szCs w:val="24"/>
                <w:lang w:eastAsia="ar-SA"/>
              </w:rPr>
              <w:t xml:space="preserve"> 2020</w:t>
            </w:r>
          </w:p>
        </w:tc>
        <w:tc>
          <w:tcPr>
            <w:tcW w:w="1557" w:type="dxa"/>
          </w:tcPr>
          <w:p w:rsidR="00BD0AD1" w:rsidRPr="00D40B4E" w:rsidRDefault="00BD0AD1" w:rsidP="00F47A06">
            <w:pPr>
              <w:widowControl w:val="0"/>
              <w:autoSpaceDE w:val="0"/>
              <w:autoSpaceDN w:val="0"/>
              <w:adjustRightInd w:val="0"/>
              <w:spacing w:line="240" w:lineRule="auto"/>
              <w:jc w:val="center"/>
              <w:rPr>
                <w:rFonts w:ascii="Arial" w:hAnsi="Arial" w:cs="Arial"/>
                <w:sz w:val="24"/>
                <w:szCs w:val="24"/>
              </w:rPr>
            </w:pPr>
            <w:r w:rsidRPr="00D40B4E">
              <w:rPr>
                <w:rFonts w:ascii="Arial" w:hAnsi="Arial" w:cs="Arial"/>
                <w:sz w:val="24"/>
                <w:szCs w:val="24"/>
              </w:rPr>
              <w:t>31.12.</w:t>
            </w:r>
            <w:r w:rsidR="00F00517" w:rsidRPr="00D40B4E">
              <w:rPr>
                <w:rFonts w:ascii="Arial" w:hAnsi="Arial" w:cs="Arial"/>
                <w:kern w:val="2"/>
                <w:sz w:val="24"/>
                <w:szCs w:val="24"/>
                <w:lang w:eastAsia="ar-SA"/>
              </w:rPr>
              <w:t xml:space="preserve"> 2020</w:t>
            </w:r>
          </w:p>
        </w:tc>
        <w:tc>
          <w:tcPr>
            <w:tcW w:w="2693"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p>
        </w:tc>
        <w:tc>
          <w:tcPr>
            <w:tcW w:w="2836" w:type="dxa"/>
          </w:tcPr>
          <w:p w:rsidR="00BD0AD1" w:rsidRPr="00D40B4E" w:rsidRDefault="00BD0AD1" w:rsidP="005A5FC3">
            <w:pPr>
              <w:widowControl w:val="0"/>
              <w:autoSpaceDE w:val="0"/>
              <w:autoSpaceDN w:val="0"/>
              <w:adjustRightInd w:val="0"/>
              <w:spacing w:line="240" w:lineRule="auto"/>
              <w:rPr>
                <w:rFonts w:ascii="Arial" w:hAnsi="Arial" w:cs="Arial"/>
                <w:kern w:val="2"/>
                <w:sz w:val="24"/>
                <w:szCs w:val="24"/>
              </w:rPr>
            </w:pPr>
            <w:r w:rsidRPr="00D40B4E">
              <w:rPr>
                <w:rFonts w:ascii="Arial" w:hAnsi="Arial" w:cs="Arial"/>
                <w:kern w:val="2"/>
                <w:sz w:val="24"/>
                <w:szCs w:val="24"/>
              </w:rPr>
              <w:t>914 0503 01 2 04 98460</w:t>
            </w:r>
          </w:p>
        </w:tc>
        <w:tc>
          <w:tcPr>
            <w:tcW w:w="898" w:type="dxa"/>
          </w:tcPr>
          <w:p w:rsidR="00BD0AD1" w:rsidRPr="00D40B4E" w:rsidRDefault="00B83F83" w:rsidP="00F47A06">
            <w:pPr>
              <w:suppressAutoHyphens/>
              <w:autoSpaceDE w:val="0"/>
              <w:spacing w:after="0" w:line="240" w:lineRule="auto"/>
              <w:jc w:val="center"/>
              <w:rPr>
                <w:rFonts w:ascii="Arial" w:hAnsi="Arial" w:cs="Arial"/>
                <w:kern w:val="2"/>
                <w:sz w:val="24"/>
                <w:szCs w:val="24"/>
                <w:lang w:eastAsia="ar-SA"/>
              </w:rPr>
            </w:pPr>
            <w:r>
              <w:rPr>
                <w:rFonts w:ascii="Arial" w:hAnsi="Arial" w:cs="Arial"/>
                <w:kern w:val="2"/>
                <w:sz w:val="24"/>
                <w:szCs w:val="24"/>
                <w:lang w:eastAsia="ar-SA"/>
              </w:rPr>
              <w:t>0</w:t>
            </w:r>
            <w:r w:rsidR="00BD0AD1" w:rsidRPr="00D40B4E">
              <w:rPr>
                <w:rFonts w:ascii="Arial" w:hAnsi="Arial" w:cs="Arial"/>
                <w:kern w:val="2"/>
                <w:sz w:val="24"/>
                <w:szCs w:val="24"/>
                <w:lang w:eastAsia="ar-SA"/>
              </w:rPr>
              <w:t>,0</w:t>
            </w:r>
          </w:p>
        </w:tc>
      </w:tr>
      <w:tr w:rsidR="00BD0AD1" w:rsidRPr="00D40B4E" w:rsidTr="00F47A06">
        <w:trPr>
          <w:trHeight w:val="325"/>
          <w:jc w:val="center"/>
        </w:trPr>
        <w:tc>
          <w:tcPr>
            <w:tcW w:w="341" w:type="dxa"/>
          </w:tcPr>
          <w:p w:rsidR="00BD0AD1" w:rsidRPr="00D40B4E" w:rsidRDefault="00BD0AD1" w:rsidP="00F47A06">
            <w:pPr>
              <w:widowControl w:val="0"/>
              <w:autoSpaceDE w:val="0"/>
              <w:autoSpaceDN w:val="0"/>
              <w:adjustRightInd w:val="0"/>
              <w:spacing w:line="240" w:lineRule="auto"/>
              <w:ind w:firstLine="720"/>
              <w:jc w:val="both"/>
              <w:rPr>
                <w:rFonts w:ascii="Arial" w:hAnsi="Arial" w:cs="Arial"/>
                <w:sz w:val="24"/>
                <w:szCs w:val="24"/>
              </w:rPr>
            </w:pPr>
          </w:p>
        </w:tc>
        <w:tc>
          <w:tcPr>
            <w:tcW w:w="1443"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Подпрограмма 3</w:t>
            </w:r>
          </w:p>
        </w:tc>
        <w:tc>
          <w:tcPr>
            <w:tcW w:w="2129"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Осуществление дорожной деятельности в части содержания и ремонта автомобильных дорог местного значения в границах Ясеновс</w:t>
            </w:r>
            <w:r w:rsidR="00305714" w:rsidRPr="00D40B4E">
              <w:rPr>
                <w:rFonts w:ascii="Arial" w:hAnsi="Arial" w:cs="Arial"/>
                <w:kern w:val="2"/>
                <w:sz w:val="24"/>
                <w:szCs w:val="24"/>
                <w:lang w:eastAsia="ar-SA"/>
              </w:rPr>
              <w:t>кого сельского поселения на 2020 – 2026</w:t>
            </w:r>
            <w:r w:rsidRPr="00D40B4E">
              <w:rPr>
                <w:rFonts w:ascii="Arial" w:hAnsi="Arial" w:cs="Arial"/>
                <w:kern w:val="2"/>
                <w:sz w:val="24"/>
                <w:szCs w:val="24"/>
                <w:lang w:eastAsia="ar-SA"/>
              </w:rPr>
              <w:t xml:space="preserve"> годы</w:t>
            </w:r>
          </w:p>
        </w:tc>
        <w:tc>
          <w:tcPr>
            <w:tcW w:w="1557"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t>Администрация Ясеновского сельского поселения</w:t>
            </w:r>
          </w:p>
        </w:tc>
        <w:tc>
          <w:tcPr>
            <w:tcW w:w="1561" w:type="dxa"/>
          </w:tcPr>
          <w:p w:rsidR="00BD0AD1" w:rsidRPr="00D40B4E" w:rsidRDefault="00BD0AD1" w:rsidP="00F47A06">
            <w:pPr>
              <w:widowControl w:val="0"/>
              <w:autoSpaceDE w:val="0"/>
              <w:autoSpaceDN w:val="0"/>
              <w:adjustRightInd w:val="0"/>
              <w:spacing w:line="240" w:lineRule="auto"/>
              <w:jc w:val="center"/>
              <w:rPr>
                <w:rFonts w:ascii="Arial" w:hAnsi="Arial" w:cs="Arial"/>
                <w:sz w:val="24"/>
                <w:szCs w:val="24"/>
              </w:rPr>
            </w:pPr>
            <w:r w:rsidRPr="00D40B4E">
              <w:rPr>
                <w:rFonts w:ascii="Arial" w:hAnsi="Arial" w:cs="Arial"/>
                <w:sz w:val="24"/>
                <w:szCs w:val="24"/>
              </w:rPr>
              <w:t>01.01.</w:t>
            </w:r>
            <w:r w:rsidR="00F00517" w:rsidRPr="00D40B4E">
              <w:rPr>
                <w:rFonts w:ascii="Arial" w:hAnsi="Arial" w:cs="Arial"/>
                <w:kern w:val="2"/>
                <w:sz w:val="24"/>
                <w:szCs w:val="24"/>
                <w:lang w:eastAsia="ar-SA"/>
              </w:rPr>
              <w:t xml:space="preserve"> 2020</w:t>
            </w:r>
          </w:p>
        </w:tc>
        <w:tc>
          <w:tcPr>
            <w:tcW w:w="1557" w:type="dxa"/>
          </w:tcPr>
          <w:p w:rsidR="00BD0AD1" w:rsidRPr="00D40B4E" w:rsidRDefault="00BD0AD1" w:rsidP="00F47A06">
            <w:pPr>
              <w:widowControl w:val="0"/>
              <w:autoSpaceDE w:val="0"/>
              <w:autoSpaceDN w:val="0"/>
              <w:adjustRightInd w:val="0"/>
              <w:spacing w:line="240" w:lineRule="auto"/>
              <w:jc w:val="center"/>
              <w:rPr>
                <w:rFonts w:ascii="Arial" w:hAnsi="Arial" w:cs="Arial"/>
                <w:sz w:val="24"/>
                <w:szCs w:val="24"/>
              </w:rPr>
            </w:pPr>
            <w:r w:rsidRPr="00D40B4E">
              <w:rPr>
                <w:rFonts w:ascii="Arial" w:hAnsi="Arial" w:cs="Arial"/>
                <w:sz w:val="24"/>
                <w:szCs w:val="24"/>
              </w:rPr>
              <w:t>31.12.</w:t>
            </w:r>
            <w:r w:rsidR="00F00517" w:rsidRPr="00D40B4E">
              <w:rPr>
                <w:rFonts w:ascii="Arial" w:hAnsi="Arial" w:cs="Arial"/>
                <w:kern w:val="2"/>
                <w:sz w:val="24"/>
                <w:szCs w:val="24"/>
                <w:lang w:eastAsia="ar-SA"/>
              </w:rPr>
              <w:t xml:space="preserve"> 2020</w:t>
            </w:r>
          </w:p>
        </w:tc>
        <w:tc>
          <w:tcPr>
            <w:tcW w:w="2693"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Приведение дорожного покрытия в соответствие существующим правилам и нормам.</w:t>
            </w:r>
          </w:p>
        </w:tc>
        <w:tc>
          <w:tcPr>
            <w:tcW w:w="2836" w:type="dxa"/>
          </w:tcPr>
          <w:p w:rsidR="00BD0AD1" w:rsidRPr="00D40B4E" w:rsidRDefault="00BD0AD1" w:rsidP="00F47A06">
            <w:pPr>
              <w:widowControl w:val="0"/>
              <w:autoSpaceDE w:val="0"/>
              <w:autoSpaceDN w:val="0"/>
              <w:adjustRightInd w:val="0"/>
              <w:spacing w:line="240" w:lineRule="auto"/>
              <w:ind w:firstLine="720"/>
              <w:jc w:val="center"/>
              <w:rPr>
                <w:rFonts w:ascii="Arial" w:hAnsi="Arial" w:cs="Arial"/>
                <w:kern w:val="2"/>
                <w:sz w:val="24"/>
                <w:szCs w:val="24"/>
              </w:rPr>
            </w:pPr>
          </w:p>
        </w:tc>
        <w:tc>
          <w:tcPr>
            <w:tcW w:w="898" w:type="dxa"/>
          </w:tcPr>
          <w:p w:rsidR="00BD0AD1" w:rsidRPr="00D40B4E" w:rsidRDefault="00C60F6E" w:rsidP="00F47A06">
            <w:pPr>
              <w:suppressAutoHyphens/>
              <w:autoSpaceDE w:val="0"/>
              <w:spacing w:after="0" w:line="240" w:lineRule="auto"/>
              <w:ind w:left="-246" w:firstLine="246"/>
              <w:jc w:val="center"/>
              <w:rPr>
                <w:rFonts w:ascii="Arial" w:hAnsi="Arial" w:cs="Arial"/>
                <w:kern w:val="2"/>
                <w:sz w:val="24"/>
                <w:szCs w:val="24"/>
                <w:lang w:eastAsia="ar-SA"/>
              </w:rPr>
            </w:pPr>
            <w:r w:rsidRPr="00D40B4E">
              <w:rPr>
                <w:rFonts w:ascii="Arial" w:hAnsi="Arial" w:cs="Arial"/>
                <w:kern w:val="2"/>
                <w:sz w:val="24"/>
                <w:szCs w:val="24"/>
                <w:lang w:eastAsia="ar-SA"/>
              </w:rPr>
              <w:t>640,2</w:t>
            </w:r>
          </w:p>
        </w:tc>
      </w:tr>
      <w:tr w:rsidR="00BD0AD1" w:rsidRPr="00D40B4E" w:rsidTr="00F47A06">
        <w:trPr>
          <w:trHeight w:val="325"/>
          <w:jc w:val="center"/>
        </w:trPr>
        <w:tc>
          <w:tcPr>
            <w:tcW w:w="341" w:type="dxa"/>
          </w:tcPr>
          <w:p w:rsidR="00BD0AD1" w:rsidRPr="00D40B4E" w:rsidRDefault="00BD0AD1" w:rsidP="00F47A06">
            <w:pPr>
              <w:widowControl w:val="0"/>
              <w:autoSpaceDE w:val="0"/>
              <w:autoSpaceDN w:val="0"/>
              <w:adjustRightInd w:val="0"/>
              <w:spacing w:line="240" w:lineRule="auto"/>
              <w:ind w:firstLine="720"/>
              <w:jc w:val="both"/>
              <w:rPr>
                <w:rFonts w:ascii="Arial" w:hAnsi="Arial" w:cs="Arial"/>
                <w:sz w:val="24"/>
                <w:szCs w:val="24"/>
              </w:rPr>
            </w:pPr>
          </w:p>
        </w:tc>
        <w:tc>
          <w:tcPr>
            <w:tcW w:w="1443"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Основное мероприятие 3.1</w:t>
            </w:r>
          </w:p>
        </w:tc>
        <w:tc>
          <w:tcPr>
            <w:tcW w:w="2129"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 xml:space="preserve">Содержание автомобильных дорог общего пользования местного </w:t>
            </w:r>
            <w:r w:rsidRPr="00D40B4E">
              <w:rPr>
                <w:rFonts w:ascii="Arial" w:hAnsi="Arial" w:cs="Arial"/>
                <w:kern w:val="2"/>
                <w:sz w:val="24"/>
                <w:szCs w:val="24"/>
                <w:lang w:eastAsia="ar-SA"/>
              </w:rPr>
              <w:lastRenderedPageBreak/>
              <w:t>значения и сооружений на них</w:t>
            </w:r>
          </w:p>
        </w:tc>
        <w:tc>
          <w:tcPr>
            <w:tcW w:w="1557"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lastRenderedPageBreak/>
              <w:t>Администрация Ясеновского сельского поселения</w:t>
            </w:r>
          </w:p>
        </w:tc>
        <w:tc>
          <w:tcPr>
            <w:tcW w:w="1561" w:type="dxa"/>
          </w:tcPr>
          <w:p w:rsidR="00BD0AD1" w:rsidRPr="00D40B4E" w:rsidRDefault="00BD0AD1" w:rsidP="00F47A06">
            <w:pPr>
              <w:widowControl w:val="0"/>
              <w:autoSpaceDE w:val="0"/>
              <w:autoSpaceDN w:val="0"/>
              <w:adjustRightInd w:val="0"/>
              <w:spacing w:line="240" w:lineRule="auto"/>
              <w:jc w:val="center"/>
              <w:rPr>
                <w:rFonts w:ascii="Arial" w:hAnsi="Arial" w:cs="Arial"/>
                <w:sz w:val="24"/>
                <w:szCs w:val="24"/>
              </w:rPr>
            </w:pPr>
            <w:r w:rsidRPr="00D40B4E">
              <w:rPr>
                <w:rFonts w:ascii="Arial" w:hAnsi="Arial" w:cs="Arial"/>
                <w:sz w:val="24"/>
                <w:szCs w:val="24"/>
              </w:rPr>
              <w:t>01.01.</w:t>
            </w:r>
            <w:r w:rsidR="00F00517" w:rsidRPr="00D40B4E">
              <w:rPr>
                <w:rFonts w:ascii="Arial" w:hAnsi="Arial" w:cs="Arial"/>
                <w:kern w:val="2"/>
                <w:sz w:val="24"/>
                <w:szCs w:val="24"/>
                <w:lang w:eastAsia="ar-SA"/>
              </w:rPr>
              <w:t>2020</w:t>
            </w:r>
          </w:p>
        </w:tc>
        <w:tc>
          <w:tcPr>
            <w:tcW w:w="1557" w:type="dxa"/>
          </w:tcPr>
          <w:p w:rsidR="00BD0AD1" w:rsidRPr="00D40B4E" w:rsidRDefault="00BD0AD1" w:rsidP="00F47A06">
            <w:pPr>
              <w:widowControl w:val="0"/>
              <w:autoSpaceDE w:val="0"/>
              <w:autoSpaceDN w:val="0"/>
              <w:adjustRightInd w:val="0"/>
              <w:spacing w:line="240" w:lineRule="auto"/>
              <w:jc w:val="center"/>
              <w:rPr>
                <w:rFonts w:ascii="Arial" w:hAnsi="Arial" w:cs="Arial"/>
                <w:sz w:val="24"/>
                <w:szCs w:val="24"/>
              </w:rPr>
            </w:pPr>
            <w:r w:rsidRPr="00D40B4E">
              <w:rPr>
                <w:rFonts w:ascii="Arial" w:hAnsi="Arial" w:cs="Arial"/>
                <w:sz w:val="24"/>
                <w:szCs w:val="24"/>
              </w:rPr>
              <w:t>31.12.</w:t>
            </w:r>
            <w:r w:rsidR="00F00517" w:rsidRPr="00D40B4E">
              <w:rPr>
                <w:rFonts w:ascii="Arial" w:hAnsi="Arial" w:cs="Arial"/>
                <w:kern w:val="2"/>
                <w:sz w:val="24"/>
                <w:szCs w:val="24"/>
                <w:lang w:eastAsia="ar-SA"/>
              </w:rPr>
              <w:t>2020</w:t>
            </w:r>
          </w:p>
        </w:tc>
        <w:tc>
          <w:tcPr>
            <w:tcW w:w="2693"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 xml:space="preserve">Доля автомобильных дорог общего пользования местного значения, в отношении которых </w:t>
            </w:r>
            <w:r w:rsidRPr="00D40B4E">
              <w:rPr>
                <w:rFonts w:ascii="Arial" w:hAnsi="Arial" w:cs="Arial"/>
                <w:kern w:val="2"/>
                <w:sz w:val="24"/>
                <w:szCs w:val="24"/>
                <w:lang w:eastAsia="ar-SA"/>
              </w:rPr>
              <w:lastRenderedPageBreak/>
              <w:t>произведён ремонт (капитальный ремонт, реконструкция)– 9,5 %</w:t>
            </w:r>
          </w:p>
        </w:tc>
        <w:tc>
          <w:tcPr>
            <w:tcW w:w="2836" w:type="dxa"/>
          </w:tcPr>
          <w:p w:rsidR="00BD0AD1" w:rsidRPr="00D40B4E" w:rsidRDefault="0043228B" w:rsidP="00F47A06">
            <w:pPr>
              <w:widowControl w:val="0"/>
              <w:autoSpaceDE w:val="0"/>
              <w:autoSpaceDN w:val="0"/>
              <w:adjustRightInd w:val="0"/>
              <w:spacing w:line="240" w:lineRule="auto"/>
              <w:jc w:val="center"/>
              <w:rPr>
                <w:rFonts w:ascii="Arial" w:hAnsi="Arial" w:cs="Arial"/>
                <w:kern w:val="2"/>
                <w:sz w:val="24"/>
                <w:szCs w:val="24"/>
              </w:rPr>
            </w:pPr>
            <w:r w:rsidRPr="00D40B4E">
              <w:rPr>
                <w:rFonts w:ascii="Arial" w:hAnsi="Arial" w:cs="Arial"/>
                <w:kern w:val="2"/>
                <w:sz w:val="24"/>
                <w:szCs w:val="24"/>
              </w:rPr>
              <w:lastRenderedPageBreak/>
              <w:t>914 0409 01 3 01 986</w:t>
            </w:r>
            <w:r w:rsidR="00BD0AD1" w:rsidRPr="00D40B4E">
              <w:rPr>
                <w:rFonts w:ascii="Arial" w:hAnsi="Arial" w:cs="Arial"/>
                <w:kern w:val="2"/>
                <w:sz w:val="24"/>
                <w:szCs w:val="24"/>
              </w:rPr>
              <w:t>80</w:t>
            </w:r>
          </w:p>
        </w:tc>
        <w:tc>
          <w:tcPr>
            <w:tcW w:w="898"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5,0</w:t>
            </w:r>
          </w:p>
        </w:tc>
      </w:tr>
      <w:tr w:rsidR="00BD0AD1" w:rsidRPr="00D40B4E" w:rsidTr="00F47A06">
        <w:trPr>
          <w:trHeight w:val="325"/>
          <w:jc w:val="center"/>
        </w:trPr>
        <w:tc>
          <w:tcPr>
            <w:tcW w:w="341" w:type="dxa"/>
          </w:tcPr>
          <w:p w:rsidR="00BD0AD1" w:rsidRPr="00D40B4E" w:rsidRDefault="00BD0AD1" w:rsidP="00F47A06">
            <w:pPr>
              <w:widowControl w:val="0"/>
              <w:autoSpaceDE w:val="0"/>
              <w:autoSpaceDN w:val="0"/>
              <w:adjustRightInd w:val="0"/>
              <w:spacing w:line="240" w:lineRule="auto"/>
              <w:ind w:firstLine="720"/>
              <w:jc w:val="both"/>
              <w:rPr>
                <w:rFonts w:ascii="Arial" w:hAnsi="Arial" w:cs="Arial"/>
                <w:sz w:val="24"/>
                <w:szCs w:val="24"/>
              </w:rPr>
            </w:pPr>
            <w:r w:rsidRPr="00D40B4E">
              <w:rPr>
                <w:rFonts w:ascii="Arial" w:hAnsi="Arial" w:cs="Arial"/>
                <w:sz w:val="24"/>
                <w:szCs w:val="24"/>
              </w:rPr>
              <w:lastRenderedPageBreak/>
              <w:t>1</w:t>
            </w:r>
          </w:p>
        </w:tc>
        <w:tc>
          <w:tcPr>
            <w:tcW w:w="1443"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t xml:space="preserve">Основное мероприятие 3.2 </w:t>
            </w:r>
          </w:p>
        </w:tc>
        <w:tc>
          <w:tcPr>
            <w:tcW w:w="2129"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Ремонт автомобильных дорог общего пользования местного значения и сооружений на них</w:t>
            </w:r>
          </w:p>
        </w:tc>
        <w:tc>
          <w:tcPr>
            <w:tcW w:w="1557" w:type="dxa"/>
          </w:tcPr>
          <w:p w:rsidR="00BD0AD1" w:rsidRPr="00D40B4E" w:rsidRDefault="00BD0AD1" w:rsidP="00F47A06">
            <w:pPr>
              <w:suppressAutoHyphens/>
              <w:autoSpaceDE w:val="0"/>
              <w:spacing w:after="0" w:line="240" w:lineRule="auto"/>
              <w:jc w:val="both"/>
              <w:rPr>
                <w:rFonts w:ascii="Arial" w:hAnsi="Arial" w:cs="Arial"/>
                <w:kern w:val="2"/>
                <w:sz w:val="24"/>
                <w:szCs w:val="24"/>
                <w:lang w:eastAsia="ar-SA"/>
              </w:rPr>
            </w:pPr>
            <w:r w:rsidRPr="00D40B4E">
              <w:rPr>
                <w:rFonts w:ascii="Arial" w:hAnsi="Arial" w:cs="Arial"/>
                <w:kern w:val="2"/>
                <w:sz w:val="24"/>
                <w:szCs w:val="24"/>
                <w:lang w:eastAsia="ar-SA"/>
              </w:rPr>
              <w:t>Администрация Ясеновского сельского поселения</w:t>
            </w:r>
          </w:p>
        </w:tc>
        <w:tc>
          <w:tcPr>
            <w:tcW w:w="1561"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01.01.</w:t>
            </w:r>
            <w:r w:rsidR="00F00517" w:rsidRPr="00D40B4E">
              <w:rPr>
                <w:rFonts w:ascii="Arial" w:hAnsi="Arial" w:cs="Arial"/>
                <w:kern w:val="2"/>
                <w:sz w:val="24"/>
                <w:szCs w:val="24"/>
                <w:lang w:eastAsia="ar-SA"/>
              </w:rPr>
              <w:t>2020</w:t>
            </w:r>
          </w:p>
        </w:tc>
        <w:tc>
          <w:tcPr>
            <w:tcW w:w="1557" w:type="dxa"/>
          </w:tcPr>
          <w:p w:rsidR="00BD0AD1" w:rsidRPr="00D40B4E" w:rsidRDefault="00BD0AD1" w:rsidP="00F47A06">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31.12.</w:t>
            </w:r>
            <w:r w:rsidR="00F00517" w:rsidRPr="00D40B4E">
              <w:rPr>
                <w:rFonts w:ascii="Arial" w:hAnsi="Arial" w:cs="Arial"/>
                <w:kern w:val="2"/>
                <w:sz w:val="24"/>
                <w:szCs w:val="24"/>
                <w:lang w:eastAsia="ar-SA"/>
              </w:rPr>
              <w:t>2020</w:t>
            </w:r>
          </w:p>
        </w:tc>
        <w:tc>
          <w:tcPr>
            <w:tcW w:w="2693" w:type="dxa"/>
          </w:tcPr>
          <w:p w:rsidR="00BD0AD1" w:rsidRPr="00D40B4E" w:rsidRDefault="00BD0AD1" w:rsidP="00F47A06">
            <w:pPr>
              <w:suppressAutoHyphens/>
              <w:autoSpaceDE w:val="0"/>
              <w:spacing w:after="0" w:line="240" w:lineRule="auto"/>
              <w:rPr>
                <w:rFonts w:ascii="Arial" w:hAnsi="Arial" w:cs="Arial"/>
                <w:kern w:val="2"/>
                <w:sz w:val="24"/>
                <w:szCs w:val="24"/>
                <w:lang w:eastAsia="ar-SA"/>
              </w:rPr>
            </w:pPr>
            <w:r w:rsidRPr="00D40B4E">
              <w:rPr>
                <w:rFonts w:ascii="Arial" w:hAnsi="Arial" w:cs="Arial"/>
                <w:kern w:val="2"/>
                <w:sz w:val="24"/>
                <w:szCs w:val="24"/>
                <w:lang w:eastAsia="ar-SA"/>
              </w:rPr>
              <w:t>Повышение уровня защищенности участников дорожного движения от дорожно-транспортных происшествий, их последствий.</w:t>
            </w:r>
          </w:p>
        </w:tc>
        <w:tc>
          <w:tcPr>
            <w:tcW w:w="2836" w:type="dxa"/>
          </w:tcPr>
          <w:p w:rsidR="00BD0AD1" w:rsidRPr="00D40B4E" w:rsidRDefault="00BD0AD1" w:rsidP="00F47A06">
            <w:pPr>
              <w:widowControl w:val="0"/>
              <w:autoSpaceDE w:val="0"/>
              <w:autoSpaceDN w:val="0"/>
              <w:adjustRightInd w:val="0"/>
              <w:spacing w:line="240" w:lineRule="auto"/>
              <w:jc w:val="center"/>
              <w:rPr>
                <w:rFonts w:ascii="Arial" w:hAnsi="Arial" w:cs="Arial"/>
                <w:kern w:val="2"/>
                <w:sz w:val="24"/>
                <w:szCs w:val="24"/>
              </w:rPr>
            </w:pPr>
            <w:r w:rsidRPr="00D40B4E">
              <w:rPr>
                <w:rFonts w:ascii="Arial" w:hAnsi="Arial" w:cs="Arial"/>
                <w:kern w:val="2"/>
                <w:sz w:val="24"/>
                <w:szCs w:val="24"/>
              </w:rPr>
              <w:t>914 0409 01 3 02 91290</w:t>
            </w:r>
          </w:p>
          <w:p w:rsidR="00BD0AD1" w:rsidRPr="00D40B4E" w:rsidRDefault="00BD0AD1" w:rsidP="00C60F6E">
            <w:pPr>
              <w:widowControl w:val="0"/>
              <w:autoSpaceDE w:val="0"/>
              <w:autoSpaceDN w:val="0"/>
              <w:adjustRightInd w:val="0"/>
              <w:spacing w:line="240" w:lineRule="auto"/>
              <w:jc w:val="center"/>
              <w:rPr>
                <w:rFonts w:ascii="Arial" w:hAnsi="Arial" w:cs="Arial"/>
                <w:kern w:val="2"/>
                <w:sz w:val="24"/>
                <w:szCs w:val="24"/>
              </w:rPr>
            </w:pPr>
            <w:r w:rsidRPr="00D40B4E">
              <w:rPr>
                <w:rFonts w:ascii="Arial" w:hAnsi="Arial" w:cs="Arial"/>
                <w:kern w:val="2"/>
                <w:sz w:val="24"/>
                <w:szCs w:val="24"/>
              </w:rPr>
              <w:t xml:space="preserve">914 0409 01 3 02 </w:t>
            </w:r>
            <w:r w:rsidRPr="00D40B4E">
              <w:rPr>
                <w:rFonts w:ascii="Arial" w:hAnsi="Arial" w:cs="Arial"/>
                <w:kern w:val="2"/>
                <w:sz w:val="24"/>
                <w:szCs w:val="24"/>
                <w:lang w:val="en-US"/>
              </w:rPr>
              <w:t>S</w:t>
            </w:r>
            <w:r w:rsidRPr="00D40B4E">
              <w:rPr>
                <w:rFonts w:ascii="Arial" w:hAnsi="Arial" w:cs="Arial"/>
                <w:kern w:val="2"/>
                <w:sz w:val="24"/>
                <w:szCs w:val="24"/>
              </w:rPr>
              <w:t>8850</w:t>
            </w:r>
          </w:p>
        </w:tc>
        <w:tc>
          <w:tcPr>
            <w:tcW w:w="898" w:type="dxa"/>
          </w:tcPr>
          <w:p w:rsidR="00BD0AD1" w:rsidRPr="00D40B4E" w:rsidRDefault="00C60F6E" w:rsidP="00C60F6E">
            <w:pPr>
              <w:suppressAutoHyphens/>
              <w:autoSpaceDE w:val="0"/>
              <w:spacing w:after="0" w:line="240" w:lineRule="auto"/>
              <w:jc w:val="center"/>
              <w:rPr>
                <w:rFonts w:ascii="Arial" w:hAnsi="Arial" w:cs="Arial"/>
                <w:kern w:val="2"/>
                <w:sz w:val="24"/>
                <w:szCs w:val="24"/>
                <w:lang w:eastAsia="ar-SA"/>
              </w:rPr>
            </w:pPr>
            <w:r w:rsidRPr="00D40B4E">
              <w:rPr>
                <w:rFonts w:ascii="Arial" w:hAnsi="Arial" w:cs="Arial"/>
                <w:kern w:val="2"/>
                <w:sz w:val="24"/>
                <w:szCs w:val="24"/>
                <w:lang w:eastAsia="ar-SA"/>
              </w:rPr>
              <w:t>635,2</w:t>
            </w:r>
          </w:p>
        </w:tc>
      </w:tr>
    </w:tbl>
    <w:p w:rsidR="00BD0AD1" w:rsidRPr="002065C6" w:rsidRDefault="00BD0AD1" w:rsidP="00DC3497">
      <w:pPr>
        <w:widowControl w:val="0"/>
        <w:autoSpaceDE w:val="0"/>
        <w:autoSpaceDN w:val="0"/>
        <w:adjustRightInd w:val="0"/>
        <w:spacing w:after="0" w:line="240" w:lineRule="auto"/>
        <w:ind w:right="424"/>
        <w:jc w:val="right"/>
        <w:rPr>
          <w:rFonts w:ascii="Arial" w:hAnsi="Arial" w:cs="Arial"/>
          <w:sz w:val="24"/>
          <w:szCs w:val="24"/>
        </w:rPr>
      </w:pPr>
    </w:p>
    <w:sectPr w:rsidR="00BD0AD1" w:rsidRPr="002065C6" w:rsidSect="00D8127F">
      <w:pgSz w:w="16838" w:h="11906" w:orient="landscape"/>
      <w:pgMar w:top="2268"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E08A53C"/>
    <w:lvl w:ilvl="0">
      <w:start w:val="1"/>
      <w:numFmt w:val="bullet"/>
      <w:lvlText w:val=""/>
      <w:lvlJc w:val="left"/>
      <w:pPr>
        <w:tabs>
          <w:tab w:val="num" w:pos="643"/>
        </w:tabs>
        <w:ind w:left="643" w:hanging="360"/>
      </w:pPr>
      <w:rPr>
        <w:rFonts w:ascii="Symbol" w:hAnsi="Symbol" w:hint="default"/>
      </w:rPr>
    </w:lvl>
  </w:abstractNum>
  <w:abstractNum w:abstractNumId="1">
    <w:nsid w:val="00A13F96"/>
    <w:multiLevelType w:val="hybridMultilevel"/>
    <w:tmpl w:val="DA9E7C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000267"/>
    <w:multiLevelType w:val="hybridMultilevel"/>
    <w:tmpl w:val="61961F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28F6564"/>
    <w:multiLevelType w:val="hybridMultilevel"/>
    <w:tmpl w:val="4ADC73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834857"/>
    <w:multiLevelType w:val="hybridMultilevel"/>
    <w:tmpl w:val="C944B684"/>
    <w:lvl w:ilvl="0" w:tplc="E9EE13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FD7931"/>
    <w:multiLevelType w:val="multilevel"/>
    <w:tmpl w:val="2034EAA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1724" w:hanging="720"/>
      </w:pPr>
      <w:rPr>
        <w:rFonts w:cs="Times New Roman" w:hint="default"/>
      </w:rPr>
    </w:lvl>
    <w:lvl w:ilvl="3">
      <w:start w:val="1"/>
      <w:numFmt w:val="decimal"/>
      <w:lvlText w:val="%1.%2.%3.%4."/>
      <w:lvlJc w:val="left"/>
      <w:pPr>
        <w:ind w:left="2226" w:hanging="720"/>
      </w:pPr>
      <w:rPr>
        <w:rFonts w:cs="Times New Roman" w:hint="default"/>
      </w:rPr>
    </w:lvl>
    <w:lvl w:ilvl="4">
      <w:start w:val="1"/>
      <w:numFmt w:val="decimal"/>
      <w:lvlText w:val="%1.%2.%3.%4.%5."/>
      <w:lvlJc w:val="left"/>
      <w:pPr>
        <w:ind w:left="3088" w:hanging="1080"/>
      </w:pPr>
      <w:rPr>
        <w:rFonts w:cs="Times New Roman" w:hint="default"/>
      </w:rPr>
    </w:lvl>
    <w:lvl w:ilvl="5">
      <w:start w:val="1"/>
      <w:numFmt w:val="decimal"/>
      <w:lvlText w:val="%1.%2.%3.%4.%5.%6."/>
      <w:lvlJc w:val="left"/>
      <w:pPr>
        <w:ind w:left="3590" w:hanging="1080"/>
      </w:pPr>
      <w:rPr>
        <w:rFonts w:cs="Times New Roman" w:hint="default"/>
      </w:rPr>
    </w:lvl>
    <w:lvl w:ilvl="6">
      <w:start w:val="1"/>
      <w:numFmt w:val="decimal"/>
      <w:lvlText w:val="%1.%2.%3.%4.%5.%6.%7."/>
      <w:lvlJc w:val="left"/>
      <w:pPr>
        <w:ind w:left="4452" w:hanging="1440"/>
      </w:pPr>
      <w:rPr>
        <w:rFonts w:cs="Times New Roman" w:hint="default"/>
      </w:rPr>
    </w:lvl>
    <w:lvl w:ilvl="7">
      <w:start w:val="1"/>
      <w:numFmt w:val="decimal"/>
      <w:lvlText w:val="%1.%2.%3.%4.%5.%6.%7.%8."/>
      <w:lvlJc w:val="left"/>
      <w:pPr>
        <w:ind w:left="4954" w:hanging="1440"/>
      </w:pPr>
      <w:rPr>
        <w:rFonts w:cs="Times New Roman" w:hint="default"/>
      </w:rPr>
    </w:lvl>
    <w:lvl w:ilvl="8">
      <w:start w:val="1"/>
      <w:numFmt w:val="decimal"/>
      <w:lvlText w:val="%1.%2.%3.%4.%5.%6.%7.%8.%9."/>
      <w:lvlJc w:val="left"/>
      <w:pPr>
        <w:ind w:left="5816" w:hanging="1800"/>
      </w:pPr>
      <w:rPr>
        <w:rFonts w:cs="Times New Roman" w:hint="default"/>
      </w:rPr>
    </w:lvl>
  </w:abstractNum>
  <w:abstractNum w:abstractNumId="6">
    <w:nsid w:val="0AA04BDA"/>
    <w:multiLevelType w:val="hybridMultilevel"/>
    <w:tmpl w:val="D5FA6AD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E4060E5"/>
    <w:multiLevelType w:val="hybridMultilevel"/>
    <w:tmpl w:val="D8A25E02"/>
    <w:lvl w:ilvl="0" w:tplc="E670DAE4">
      <w:start w:val="1"/>
      <w:numFmt w:val="bullet"/>
      <w:lvlText w:val=""/>
      <w:lvlJc w:val="left"/>
      <w:pPr>
        <w:ind w:left="720" w:hanging="360"/>
      </w:pPr>
      <w:rPr>
        <w:rFonts w:ascii="Symbol" w:hAnsi="Symbol" w:cs="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63F36DF"/>
    <w:multiLevelType w:val="hybridMultilevel"/>
    <w:tmpl w:val="9D9CDE5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
    <w:nsid w:val="17000188"/>
    <w:multiLevelType w:val="hybridMultilevel"/>
    <w:tmpl w:val="C994AC72"/>
    <w:lvl w:ilvl="0" w:tplc="880CCDD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C6D0CED"/>
    <w:multiLevelType w:val="multilevel"/>
    <w:tmpl w:val="04DE15EE"/>
    <w:lvl w:ilvl="0">
      <w:start w:val="1"/>
      <w:numFmt w:val="decimal"/>
      <w:lvlText w:val="%1."/>
      <w:lvlJc w:val="left"/>
      <w:pPr>
        <w:ind w:left="360" w:hanging="360"/>
      </w:pPr>
      <w:rPr>
        <w:rFonts w:cs="Times New Roman"/>
      </w:rPr>
    </w:lvl>
    <w:lvl w:ilvl="1">
      <w:start w:val="6"/>
      <w:numFmt w:val="decimal"/>
      <w:lvlText w:val="%1.%2."/>
      <w:lvlJc w:val="left"/>
      <w:pPr>
        <w:ind w:left="502" w:hanging="360"/>
      </w:pPr>
      <w:rPr>
        <w:rFonts w:cs="Times New Roman"/>
      </w:rPr>
    </w:lvl>
    <w:lvl w:ilvl="2">
      <w:start w:val="1"/>
      <w:numFmt w:val="decimal"/>
      <w:lvlText w:val="%1.%2.%3."/>
      <w:lvlJc w:val="left"/>
      <w:pPr>
        <w:ind w:left="1004" w:hanging="720"/>
      </w:pPr>
      <w:rPr>
        <w:rFonts w:cs="Times New Roman"/>
      </w:rPr>
    </w:lvl>
    <w:lvl w:ilvl="3">
      <w:start w:val="1"/>
      <w:numFmt w:val="decimal"/>
      <w:lvlText w:val="%1.%2.%3.%4."/>
      <w:lvlJc w:val="left"/>
      <w:pPr>
        <w:ind w:left="1146" w:hanging="72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1790" w:hanging="1080"/>
      </w:pPr>
      <w:rPr>
        <w:rFonts w:cs="Times New Roman"/>
      </w:rPr>
    </w:lvl>
    <w:lvl w:ilvl="6">
      <w:start w:val="1"/>
      <w:numFmt w:val="decimal"/>
      <w:lvlText w:val="%1.%2.%3.%4.%5.%6.%7."/>
      <w:lvlJc w:val="left"/>
      <w:pPr>
        <w:ind w:left="2292" w:hanging="1440"/>
      </w:pPr>
      <w:rPr>
        <w:rFonts w:cs="Times New Roman"/>
      </w:rPr>
    </w:lvl>
    <w:lvl w:ilvl="7">
      <w:start w:val="1"/>
      <w:numFmt w:val="decimal"/>
      <w:lvlText w:val="%1.%2.%3.%4.%5.%6.%7.%8."/>
      <w:lvlJc w:val="left"/>
      <w:pPr>
        <w:ind w:left="2434" w:hanging="1440"/>
      </w:pPr>
      <w:rPr>
        <w:rFonts w:cs="Times New Roman"/>
      </w:rPr>
    </w:lvl>
    <w:lvl w:ilvl="8">
      <w:start w:val="1"/>
      <w:numFmt w:val="decimal"/>
      <w:lvlText w:val="%1.%2.%3.%4.%5.%6.%7.%8.%9."/>
      <w:lvlJc w:val="left"/>
      <w:pPr>
        <w:ind w:left="2936" w:hanging="1800"/>
      </w:pPr>
      <w:rPr>
        <w:rFonts w:cs="Times New Roman"/>
      </w:rPr>
    </w:lvl>
  </w:abstractNum>
  <w:abstractNum w:abstractNumId="11">
    <w:nsid w:val="2D553FE1"/>
    <w:multiLevelType w:val="hybridMultilevel"/>
    <w:tmpl w:val="7D5EFDD4"/>
    <w:lvl w:ilvl="0" w:tplc="0419000F">
      <w:start w:val="1"/>
      <w:numFmt w:val="decimal"/>
      <w:lvlText w:val="%1."/>
      <w:lvlJc w:val="left"/>
      <w:pPr>
        <w:ind w:left="360" w:hanging="360"/>
      </w:pPr>
    </w:lvl>
    <w:lvl w:ilvl="1" w:tplc="04190019">
      <w:start w:val="1"/>
      <w:numFmt w:val="lowerLetter"/>
      <w:lvlText w:val="%2."/>
      <w:lvlJc w:val="left"/>
      <w:pPr>
        <w:ind w:left="1462" w:hanging="360"/>
      </w:pPr>
    </w:lvl>
    <w:lvl w:ilvl="2" w:tplc="0419001B">
      <w:start w:val="1"/>
      <w:numFmt w:val="lowerRoman"/>
      <w:lvlText w:val="%3."/>
      <w:lvlJc w:val="right"/>
      <w:pPr>
        <w:ind w:left="2182" w:hanging="180"/>
      </w:p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start w:val="1"/>
      <w:numFmt w:val="lowerLetter"/>
      <w:lvlText w:val="%5."/>
      <w:lvlJc w:val="left"/>
      <w:pPr>
        <w:ind w:left="3622" w:hanging="360"/>
      </w:pPr>
    </w:lvl>
    <w:lvl w:ilvl="5" w:tplc="0419001B">
      <w:start w:val="1"/>
      <w:numFmt w:val="lowerRoman"/>
      <w:lvlText w:val="%6."/>
      <w:lvlJc w:val="right"/>
      <w:pPr>
        <w:ind w:left="4342" w:hanging="180"/>
      </w:pPr>
    </w:lvl>
    <w:lvl w:ilvl="6" w:tplc="0419000F">
      <w:start w:val="1"/>
      <w:numFmt w:val="decimal"/>
      <w:lvlText w:val="%7."/>
      <w:lvlJc w:val="left"/>
      <w:pPr>
        <w:ind w:left="5062" w:hanging="360"/>
      </w:pPr>
    </w:lvl>
    <w:lvl w:ilvl="7" w:tplc="04190019">
      <w:start w:val="1"/>
      <w:numFmt w:val="lowerLetter"/>
      <w:lvlText w:val="%8."/>
      <w:lvlJc w:val="left"/>
      <w:pPr>
        <w:ind w:left="5782" w:hanging="360"/>
      </w:pPr>
    </w:lvl>
    <w:lvl w:ilvl="8" w:tplc="0419001B">
      <w:start w:val="1"/>
      <w:numFmt w:val="lowerRoman"/>
      <w:lvlText w:val="%9."/>
      <w:lvlJc w:val="right"/>
      <w:pPr>
        <w:ind w:left="6502" w:hanging="180"/>
      </w:pPr>
    </w:lvl>
  </w:abstractNum>
  <w:abstractNum w:abstractNumId="12">
    <w:nsid w:val="38BE1724"/>
    <w:multiLevelType w:val="hybridMultilevel"/>
    <w:tmpl w:val="9836F9D2"/>
    <w:lvl w:ilvl="0" w:tplc="857C90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6992A15"/>
    <w:multiLevelType w:val="hybridMultilevel"/>
    <w:tmpl w:val="8E026D6C"/>
    <w:lvl w:ilvl="0" w:tplc="36C8F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92D571E"/>
    <w:multiLevelType w:val="hybridMultilevel"/>
    <w:tmpl w:val="AB52F8F6"/>
    <w:lvl w:ilvl="0" w:tplc="856025A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3754C80"/>
    <w:multiLevelType w:val="hybridMultilevel"/>
    <w:tmpl w:val="3C04E946"/>
    <w:lvl w:ilvl="0" w:tplc="B786278E">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78944E2"/>
    <w:multiLevelType w:val="hybridMultilevel"/>
    <w:tmpl w:val="3C04E946"/>
    <w:lvl w:ilvl="0" w:tplc="B786278E">
      <w:start w:val="1"/>
      <w:numFmt w:val="decimal"/>
      <w:lvlText w:val="%1."/>
      <w:lvlJc w:val="left"/>
      <w:pPr>
        <w:tabs>
          <w:tab w:val="num" w:pos="434"/>
        </w:tabs>
        <w:ind w:left="43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F7E0CA5"/>
    <w:multiLevelType w:val="hybridMultilevel"/>
    <w:tmpl w:val="BF9C4630"/>
    <w:lvl w:ilvl="0" w:tplc="0419000F">
      <w:start w:val="1"/>
      <w:numFmt w:val="decimal"/>
      <w:lvlText w:val="%1."/>
      <w:lvlJc w:val="left"/>
      <w:pPr>
        <w:ind w:left="647" w:hanging="360"/>
      </w:pPr>
    </w:lvl>
    <w:lvl w:ilvl="1" w:tplc="04190019">
      <w:start w:val="1"/>
      <w:numFmt w:val="lowerLetter"/>
      <w:lvlText w:val="%2."/>
      <w:lvlJc w:val="left"/>
      <w:pPr>
        <w:ind w:left="1367" w:hanging="360"/>
      </w:pPr>
    </w:lvl>
    <w:lvl w:ilvl="2" w:tplc="0419001B">
      <w:start w:val="1"/>
      <w:numFmt w:val="lowerRoman"/>
      <w:lvlText w:val="%3."/>
      <w:lvlJc w:val="right"/>
      <w:pPr>
        <w:ind w:left="2087" w:hanging="180"/>
      </w:pPr>
    </w:lvl>
    <w:lvl w:ilvl="3" w:tplc="0419000F">
      <w:start w:val="1"/>
      <w:numFmt w:val="decimal"/>
      <w:lvlText w:val="%4."/>
      <w:lvlJc w:val="left"/>
      <w:pPr>
        <w:ind w:left="2807" w:hanging="360"/>
      </w:pPr>
    </w:lvl>
    <w:lvl w:ilvl="4" w:tplc="04190019">
      <w:start w:val="1"/>
      <w:numFmt w:val="lowerLetter"/>
      <w:lvlText w:val="%5."/>
      <w:lvlJc w:val="left"/>
      <w:pPr>
        <w:ind w:left="3527" w:hanging="360"/>
      </w:pPr>
    </w:lvl>
    <w:lvl w:ilvl="5" w:tplc="0419001B">
      <w:start w:val="1"/>
      <w:numFmt w:val="lowerRoman"/>
      <w:lvlText w:val="%6."/>
      <w:lvlJc w:val="right"/>
      <w:pPr>
        <w:ind w:left="4247" w:hanging="180"/>
      </w:pPr>
    </w:lvl>
    <w:lvl w:ilvl="6" w:tplc="0419000F">
      <w:start w:val="1"/>
      <w:numFmt w:val="decimal"/>
      <w:lvlText w:val="%7."/>
      <w:lvlJc w:val="left"/>
      <w:pPr>
        <w:ind w:left="4967" w:hanging="360"/>
      </w:pPr>
    </w:lvl>
    <w:lvl w:ilvl="7" w:tplc="04190019">
      <w:start w:val="1"/>
      <w:numFmt w:val="lowerLetter"/>
      <w:lvlText w:val="%8."/>
      <w:lvlJc w:val="left"/>
      <w:pPr>
        <w:ind w:left="5687" w:hanging="360"/>
      </w:pPr>
    </w:lvl>
    <w:lvl w:ilvl="8" w:tplc="0419001B">
      <w:start w:val="1"/>
      <w:numFmt w:val="lowerRoman"/>
      <w:lvlText w:val="%9."/>
      <w:lvlJc w:val="right"/>
      <w:pPr>
        <w:ind w:left="6407" w:hanging="180"/>
      </w:pPr>
    </w:lvl>
  </w:abstractNum>
  <w:abstractNum w:abstractNumId="18">
    <w:nsid w:val="709D14CC"/>
    <w:multiLevelType w:val="hybridMultilevel"/>
    <w:tmpl w:val="F8B851F6"/>
    <w:lvl w:ilvl="0" w:tplc="348AF7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71A2275E"/>
    <w:multiLevelType w:val="multilevel"/>
    <w:tmpl w:val="DD64D32E"/>
    <w:lvl w:ilvl="0">
      <w:start w:val="1"/>
      <w:numFmt w:val="decimal"/>
      <w:lvlText w:val="%1"/>
      <w:lvlJc w:val="left"/>
      <w:pPr>
        <w:ind w:left="360" w:hanging="360"/>
      </w:pPr>
      <w:rPr>
        <w:rFonts w:cs="Times New Roman"/>
      </w:rPr>
    </w:lvl>
    <w:lvl w:ilvl="1">
      <w:start w:val="1"/>
      <w:numFmt w:val="decimal"/>
      <w:lvlText w:val="%1.%2"/>
      <w:lvlJc w:val="left"/>
      <w:pPr>
        <w:ind w:left="502"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0">
    <w:nsid w:val="71D67D4A"/>
    <w:multiLevelType w:val="hybridMultilevel"/>
    <w:tmpl w:val="BADAE82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
  </w:num>
  <w:num w:numId="27">
    <w:abstractNumId w:val="3"/>
  </w:num>
  <w:num w:numId="28">
    <w:abstractNumId w:val="9"/>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lvlOverride w:ilvl="2"/>
    <w:lvlOverride w:ilvl="3"/>
    <w:lvlOverride w:ilvl="4"/>
    <w:lvlOverride w:ilvl="5"/>
    <w:lvlOverride w:ilvl="6"/>
    <w:lvlOverride w:ilvl="7"/>
    <w:lvlOverride w:ilvl="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5"/>
    <w:lvlOverride w:ilvl="0">
      <w:startOverride w:val="1"/>
    </w:lvlOverride>
    <w:lvlOverride w:ilvl="1"/>
    <w:lvlOverride w:ilvl="2"/>
    <w:lvlOverride w:ilvl="3"/>
    <w:lvlOverride w:ilvl="4"/>
    <w:lvlOverride w:ilvl="5"/>
    <w:lvlOverride w:ilvl="6"/>
    <w:lvlOverride w:ilvl="7"/>
    <w:lvlOverride w:ilvl="8"/>
  </w:num>
  <w:num w:numId="3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4"/>
  </w:num>
  <w:num w:numId="41">
    <w:abstractNumId w:val="1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07F"/>
    <w:rsid w:val="0002674E"/>
    <w:rsid w:val="0003572C"/>
    <w:rsid w:val="000448B5"/>
    <w:rsid w:val="00052F8B"/>
    <w:rsid w:val="00067B4C"/>
    <w:rsid w:val="00073F99"/>
    <w:rsid w:val="00082554"/>
    <w:rsid w:val="00085B81"/>
    <w:rsid w:val="000929BB"/>
    <w:rsid w:val="000940B0"/>
    <w:rsid w:val="00097128"/>
    <w:rsid w:val="00097935"/>
    <w:rsid w:val="000B11BB"/>
    <w:rsid w:val="000B429C"/>
    <w:rsid w:val="000C252C"/>
    <w:rsid w:val="000C4753"/>
    <w:rsid w:val="000E227B"/>
    <w:rsid w:val="00117C45"/>
    <w:rsid w:val="00145151"/>
    <w:rsid w:val="001551E2"/>
    <w:rsid w:val="001874A7"/>
    <w:rsid w:val="001A54F6"/>
    <w:rsid w:val="001C114A"/>
    <w:rsid w:val="001C28D4"/>
    <w:rsid w:val="001F0348"/>
    <w:rsid w:val="00200CF1"/>
    <w:rsid w:val="002065C6"/>
    <w:rsid w:val="00211D16"/>
    <w:rsid w:val="00233FA0"/>
    <w:rsid w:val="00264046"/>
    <w:rsid w:val="00267DF1"/>
    <w:rsid w:val="002A2724"/>
    <w:rsid w:val="002A4130"/>
    <w:rsid w:val="002B42E8"/>
    <w:rsid w:val="002B452A"/>
    <w:rsid w:val="002B4BC2"/>
    <w:rsid w:val="002D05C1"/>
    <w:rsid w:val="002D7F10"/>
    <w:rsid w:val="002F5EE2"/>
    <w:rsid w:val="00304ABA"/>
    <w:rsid w:val="00305714"/>
    <w:rsid w:val="0033739E"/>
    <w:rsid w:val="00354C4D"/>
    <w:rsid w:val="003D4AAA"/>
    <w:rsid w:val="003F7931"/>
    <w:rsid w:val="0041316B"/>
    <w:rsid w:val="0041332A"/>
    <w:rsid w:val="0043228B"/>
    <w:rsid w:val="00433BE0"/>
    <w:rsid w:val="00442E92"/>
    <w:rsid w:val="00451CE0"/>
    <w:rsid w:val="004546D4"/>
    <w:rsid w:val="00474699"/>
    <w:rsid w:val="00486097"/>
    <w:rsid w:val="00490311"/>
    <w:rsid w:val="004947B2"/>
    <w:rsid w:val="004A2083"/>
    <w:rsid w:val="004C5426"/>
    <w:rsid w:val="004D5962"/>
    <w:rsid w:val="004E57FF"/>
    <w:rsid w:val="004E5D03"/>
    <w:rsid w:val="0050021F"/>
    <w:rsid w:val="00506D12"/>
    <w:rsid w:val="005107FE"/>
    <w:rsid w:val="005336AC"/>
    <w:rsid w:val="00541197"/>
    <w:rsid w:val="00550FB4"/>
    <w:rsid w:val="005512FA"/>
    <w:rsid w:val="00560B90"/>
    <w:rsid w:val="005633D6"/>
    <w:rsid w:val="00567F4A"/>
    <w:rsid w:val="00580B07"/>
    <w:rsid w:val="00581055"/>
    <w:rsid w:val="0058353E"/>
    <w:rsid w:val="005A5FC3"/>
    <w:rsid w:val="005A6019"/>
    <w:rsid w:val="005A6398"/>
    <w:rsid w:val="005B272F"/>
    <w:rsid w:val="005B5DC0"/>
    <w:rsid w:val="005C67AC"/>
    <w:rsid w:val="0060229A"/>
    <w:rsid w:val="0060532B"/>
    <w:rsid w:val="00605F42"/>
    <w:rsid w:val="0060697A"/>
    <w:rsid w:val="00615EBB"/>
    <w:rsid w:val="00626999"/>
    <w:rsid w:val="0063255E"/>
    <w:rsid w:val="0063363F"/>
    <w:rsid w:val="00636352"/>
    <w:rsid w:val="00636CB9"/>
    <w:rsid w:val="006576C1"/>
    <w:rsid w:val="00674FD4"/>
    <w:rsid w:val="00683BC8"/>
    <w:rsid w:val="00685598"/>
    <w:rsid w:val="006957C0"/>
    <w:rsid w:val="006B0D4D"/>
    <w:rsid w:val="006B3218"/>
    <w:rsid w:val="006B3B01"/>
    <w:rsid w:val="006E0E25"/>
    <w:rsid w:val="006E7E92"/>
    <w:rsid w:val="006F5B12"/>
    <w:rsid w:val="007123EF"/>
    <w:rsid w:val="007165B0"/>
    <w:rsid w:val="00717F7A"/>
    <w:rsid w:val="00741E8D"/>
    <w:rsid w:val="0076720A"/>
    <w:rsid w:val="0077554B"/>
    <w:rsid w:val="00781D48"/>
    <w:rsid w:val="00785046"/>
    <w:rsid w:val="007A18C8"/>
    <w:rsid w:val="007C12BD"/>
    <w:rsid w:val="007D6D77"/>
    <w:rsid w:val="007F3853"/>
    <w:rsid w:val="00841501"/>
    <w:rsid w:val="00855B33"/>
    <w:rsid w:val="008A6B4F"/>
    <w:rsid w:val="008B052C"/>
    <w:rsid w:val="008B6927"/>
    <w:rsid w:val="008D5641"/>
    <w:rsid w:val="008D7F23"/>
    <w:rsid w:val="00904C0D"/>
    <w:rsid w:val="00921F0B"/>
    <w:rsid w:val="00934356"/>
    <w:rsid w:val="00953812"/>
    <w:rsid w:val="00963552"/>
    <w:rsid w:val="00966E4C"/>
    <w:rsid w:val="0097746B"/>
    <w:rsid w:val="009B15EA"/>
    <w:rsid w:val="009B58C2"/>
    <w:rsid w:val="009C1E1F"/>
    <w:rsid w:val="009E6757"/>
    <w:rsid w:val="009E74F5"/>
    <w:rsid w:val="009F640C"/>
    <w:rsid w:val="009F6CB4"/>
    <w:rsid w:val="00A0493E"/>
    <w:rsid w:val="00A348EC"/>
    <w:rsid w:val="00A4381F"/>
    <w:rsid w:val="00A55622"/>
    <w:rsid w:val="00A64D5F"/>
    <w:rsid w:val="00A76E6C"/>
    <w:rsid w:val="00A81D4F"/>
    <w:rsid w:val="00A92DD6"/>
    <w:rsid w:val="00AA2214"/>
    <w:rsid w:val="00AB34B0"/>
    <w:rsid w:val="00AB63F8"/>
    <w:rsid w:val="00AB68FB"/>
    <w:rsid w:val="00AC1BD6"/>
    <w:rsid w:val="00AD1EA2"/>
    <w:rsid w:val="00AE5EE6"/>
    <w:rsid w:val="00AF20DB"/>
    <w:rsid w:val="00B5364B"/>
    <w:rsid w:val="00B53CEC"/>
    <w:rsid w:val="00B7204A"/>
    <w:rsid w:val="00B76B3E"/>
    <w:rsid w:val="00B80D05"/>
    <w:rsid w:val="00B83F83"/>
    <w:rsid w:val="00B86E20"/>
    <w:rsid w:val="00B96F4D"/>
    <w:rsid w:val="00BA4AA6"/>
    <w:rsid w:val="00BA7A15"/>
    <w:rsid w:val="00BB13BC"/>
    <w:rsid w:val="00BB4301"/>
    <w:rsid w:val="00BB45FD"/>
    <w:rsid w:val="00BC10F3"/>
    <w:rsid w:val="00BC285B"/>
    <w:rsid w:val="00BC4B9E"/>
    <w:rsid w:val="00BD0AD1"/>
    <w:rsid w:val="00BD4B9F"/>
    <w:rsid w:val="00BE0837"/>
    <w:rsid w:val="00BE3FAF"/>
    <w:rsid w:val="00BF2684"/>
    <w:rsid w:val="00BF689C"/>
    <w:rsid w:val="00C112F7"/>
    <w:rsid w:val="00C32C79"/>
    <w:rsid w:val="00C373F5"/>
    <w:rsid w:val="00C47941"/>
    <w:rsid w:val="00C53B85"/>
    <w:rsid w:val="00C60F6E"/>
    <w:rsid w:val="00C65FE4"/>
    <w:rsid w:val="00C76F13"/>
    <w:rsid w:val="00CA286A"/>
    <w:rsid w:val="00CA4B75"/>
    <w:rsid w:val="00CB1115"/>
    <w:rsid w:val="00CC4CE7"/>
    <w:rsid w:val="00CD28A0"/>
    <w:rsid w:val="00CF2EAB"/>
    <w:rsid w:val="00CF66F2"/>
    <w:rsid w:val="00D00DE3"/>
    <w:rsid w:val="00D14F94"/>
    <w:rsid w:val="00D256F1"/>
    <w:rsid w:val="00D3555B"/>
    <w:rsid w:val="00D40B4E"/>
    <w:rsid w:val="00D45627"/>
    <w:rsid w:val="00D465E2"/>
    <w:rsid w:val="00D527FF"/>
    <w:rsid w:val="00D56A06"/>
    <w:rsid w:val="00D725B8"/>
    <w:rsid w:val="00D8127F"/>
    <w:rsid w:val="00D84199"/>
    <w:rsid w:val="00D87205"/>
    <w:rsid w:val="00D95FF2"/>
    <w:rsid w:val="00DA0A4B"/>
    <w:rsid w:val="00DA36EB"/>
    <w:rsid w:val="00DA5E21"/>
    <w:rsid w:val="00DC3497"/>
    <w:rsid w:val="00DD4A13"/>
    <w:rsid w:val="00DE0FFA"/>
    <w:rsid w:val="00DE14AB"/>
    <w:rsid w:val="00E11DAE"/>
    <w:rsid w:val="00E2359F"/>
    <w:rsid w:val="00E2740A"/>
    <w:rsid w:val="00E3553A"/>
    <w:rsid w:val="00E461F3"/>
    <w:rsid w:val="00E525DA"/>
    <w:rsid w:val="00E61856"/>
    <w:rsid w:val="00E830F9"/>
    <w:rsid w:val="00ED29D4"/>
    <w:rsid w:val="00ED7306"/>
    <w:rsid w:val="00EE3D29"/>
    <w:rsid w:val="00F00517"/>
    <w:rsid w:val="00F330F0"/>
    <w:rsid w:val="00F34ED7"/>
    <w:rsid w:val="00F47A06"/>
    <w:rsid w:val="00F51BC0"/>
    <w:rsid w:val="00F82FA5"/>
    <w:rsid w:val="00F91939"/>
    <w:rsid w:val="00F926EB"/>
    <w:rsid w:val="00FB5779"/>
    <w:rsid w:val="00FC0556"/>
    <w:rsid w:val="00FC0E9B"/>
    <w:rsid w:val="00FE1672"/>
    <w:rsid w:val="00FE207F"/>
    <w:rsid w:val="00FF0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1402BAF-BB60-4BD7-892B-1378BBEA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55E"/>
    <w:pPr>
      <w:spacing w:after="200" w:line="276" w:lineRule="auto"/>
    </w:pPr>
    <w:rPr>
      <w:sz w:val="22"/>
      <w:szCs w:val="22"/>
    </w:rPr>
  </w:style>
  <w:style w:type="paragraph" w:styleId="1">
    <w:name w:val="heading 1"/>
    <w:basedOn w:val="a"/>
    <w:next w:val="a"/>
    <w:link w:val="10"/>
    <w:uiPriority w:val="99"/>
    <w:qFormat/>
    <w:rsid w:val="00FE207F"/>
    <w:pPr>
      <w:keepNext/>
      <w:spacing w:after="0" w:line="220" w:lineRule="exact"/>
      <w:jc w:val="center"/>
      <w:outlineLvl w:val="0"/>
    </w:pPr>
    <w:rPr>
      <w:rFonts w:ascii="AG Souvenir" w:hAnsi="AG Souvenir" w:cs="AG Souvenir"/>
      <w:b/>
      <w:bCs/>
      <w:spacing w:val="38"/>
      <w:sz w:val="20"/>
      <w:szCs w:val="20"/>
    </w:rPr>
  </w:style>
  <w:style w:type="paragraph" w:styleId="2">
    <w:name w:val="heading 2"/>
    <w:basedOn w:val="a"/>
    <w:next w:val="a"/>
    <w:link w:val="20"/>
    <w:uiPriority w:val="99"/>
    <w:qFormat/>
    <w:rsid w:val="00FE207F"/>
    <w:pPr>
      <w:keepNext/>
      <w:spacing w:after="0" w:line="240" w:lineRule="auto"/>
      <w:ind w:left="709"/>
      <w:outlineLvl w:val="1"/>
    </w:pPr>
    <w:rPr>
      <w:rFonts w:cs="Calibri"/>
      <w:sz w:val="20"/>
      <w:szCs w:val="20"/>
    </w:rPr>
  </w:style>
  <w:style w:type="paragraph" w:styleId="3">
    <w:name w:val="heading 3"/>
    <w:basedOn w:val="a"/>
    <w:next w:val="a"/>
    <w:link w:val="30"/>
    <w:uiPriority w:val="99"/>
    <w:qFormat/>
    <w:rsid w:val="00FE207F"/>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E207F"/>
    <w:rPr>
      <w:rFonts w:ascii="AG Souvenir" w:hAnsi="AG Souvenir"/>
      <w:b/>
      <w:spacing w:val="38"/>
      <w:sz w:val="20"/>
    </w:rPr>
  </w:style>
  <w:style w:type="character" w:customStyle="1" w:styleId="20">
    <w:name w:val="Заголовок 2 Знак"/>
    <w:link w:val="2"/>
    <w:uiPriority w:val="99"/>
    <w:semiHidden/>
    <w:locked/>
    <w:rsid w:val="00FE207F"/>
    <w:rPr>
      <w:rFonts w:ascii="Calibri" w:hAnsi="Calibri"/>
      <w:sz w:val="20"/>
    </w:rPr>
  </w:style>
  <w:style w:type="character" w:customStyle="1" w:styleId="30">
    <w:name w:val="Заголовок 3 Знак"/>
    <w:link w:val="3"/>
    <w:uiPriority w:val="99"/>
    <w:semiHidden/>
    <w:locked/>
    <w:rsid w:val="00FE207F"/>
    <w:rPr>
      <w:rFonts w:ascii="Arial" w:hAnsi="Arial"/>
      <w:b/>
      <w:sz w:val="26"/>
    </w:rPr>
  </w:style>
  <w:style w:type="character" w:styleId="a3">
    <w:name w:val="Hyperlink"/>
    <w:uiPriority w:val="99"/>
    <w:semiHidden/>
    <w:rsid w:val="00FE207F"/>
    <w:rPr>
      <w:rFonts w:ascii="Times New Roman" w:hAnsi="Times New Roman" w:cs="Times New Roman"/>
      <w:color w:val="0000FF"/>
      <w:u w:val="single"/>
    </w:rPr>
  </w:style>
  <w:style w:type="character" w:styleId="a4">
    <w:name w:val="Strong"/>
    <w:uiPriority w:val="99"/>
    <w:qFormat/>
    <w:rsid w:val="00FE207F"/>
    <w:rPr>
      <w:rFonts w:ascii="Times New Roman" w:hAnsi="Times New Roman" w:cs="Times New Roman"/>
      <w:b/>
    </w:rPr>
  </w:style>
  <w:style w:type="paragraph" w:styleId="11">
    <w:name w:val="toc 1"/>
    <w:basedOn w:val="a"/>
    <w:next w:val="a"/>
    <w:autoRedefine/>
    <w:uiPriority w:val="99"/>
    <w:semiHidden/>
    <w:rsid w:val="00FE207F"/>
    <w:pPr>
      <w:spacing w:after="0" w:line="240" w:lineRule="auto"/>
    </w:pPr>
    <w:rPr>
      <w:rFonts w:ascii="Times New Roman" w:hAnsi="Times New Roman"/>
      <w:sz w:val="28"/>
      <w:szCs w:val="28"/>
    </w:rPr>
  </w:style>
  <w:style w:type="paragraph" w:styleId="a5">
    <w:name w:val="footnote text"/>
    <w:basedOn w:val="a"/>
    <w:link w:val="a6"/>
    <w:uiPriority w:val="99"/>
    <w:semiHidden/>
    <w:rsid w:val="00FE207F"/>
    <w:pPr>
      <w:widowControl w:val="0"/>
      <w:autoSpaceDE w:val="0"/>
      <w:autoSpaceDN w:val="0"/>
      <w:adjustRightInd w:val="0"/>
      <w:spacing w:after="0" w:line="240" w:lineRule="auto"/>
      <w:ind w:firstLine="902"/>
      <w:jc w:val="both"/>
    </w:pPr>
    <w:rPr>
      <w:rFonts w:ascii="Times New Roman" w:hAnsi="Times New Roman"/>
      <w:sz w:val="20"/>
      <w:szCs w:val="20"/>
    </w:rPr>
  </w:style>
  <w:style w:type="character" w:customStyle="1" w:styleId="a6">
    <w:name w:val="Текст сноски Знак"/>
    <w:link w:val="a5"/>
    <w:uiPriority w:val="99"/>
    <w:semiHidden/>
    <w:locked/>
    <w:rsid w:val="00FE207F"/>
    <w:rPr>
      <w:rFonts w:ascii="Times New Roman" w:hAnsi="Times New Roman"/>
      <w:sz w:val="20"/>
    </w:rPr>
  </w:style>
  <w:style w:type="character" w:customStyle="1" w:styleId="a7">
    <w:name w:val="Верхний колонтитул Знак"/>
    <w:link w:val="a8"/>
    <w:uiPriority w:val="99"/>
    <w:semiHidden/>
    <w:locked/>
    <w:rsid w:val="00FE207F"/>
    <w:rPr>
      <w:rFonts w:ascii="Calibri" w:hAnsi="Calibri"/>
      <w:sz w:val="20"/>
    </w:rPr>
  </w:style>
  <w:style w:type="paragraph" w:styleId="a8">
    <w:name w:val="header"/>
    <w:basedOn w:val="a"/>
    <w:link w:val="a7"/>
    <w:uiPriority w:val="99"/>
    <w:semiHidden/>
    <w:rsid w:val="00FE207F"/>
    <w:pPr>
      <w:tabs>
        <w:tab w:val="center" w:pos="4153"/>
        <w:tab w:val="right" w:pos="8306"/>
      </w:tabs>
      <w:spacing w:after="0" w:line="240" w:lineRule="auto"/>
    </w:pPr>
    <w:rPr>
      <w:rFonts w:cs="Calibri"/>
      <w:sz w:val="20"/>
      <w:szCs w:val="20"/>
    </w:rPr>
  </w:style>
  <w:style w:type="character" w:customStyle="1" w:styleId="HeaderChar1">
    <w:name w:val="Header Char1"/>
    <w:basedOn w:val="a0"/>
    <w:uiPriority w:val="99"/>
    <w:semiHidden/>
    <w:rsid w:val="00A61DAD"/>
  </w:style>
  <w:style w:type="character" w:customStyle="1" w:styleId="HeaderChar18">
    <w:name w:val="Header Char18"/>
    <w:uiPriority w:val="99"/>
    <w:semiHidden/>
    <w:rPr>
      <w:rFonts w:cs="Times New Roman"/>
    </w:rPr>
  </w:style>
  <w:style w:type="character" w:customStyle="1" w:styleId="HeaderChar17">
    <w:name w:val="Header Char17"/>
    <w:uiPriority w:val="99"/>
    <w:semiHidden/>
  </w:style>
  <w:style w:type="character" w:customStyle="1" w:styleId="HeaderChar16">
    <w:name w:val="Header Char16"/>
    <w:uiPriority w:val="99"/>
    <w:semiHidden/>
  </w:style>
  <w:style w:type="character" w:customStyle="1" w:styleId="HeaderChar15">
    <w:name w:val="Header Char15"/>
    <w:uiPriority w:val="99"/>
    <w:semiHidden/>
  </w:style>
  <w:style w:type="character" w:customStyle="1" w:styleId="HeaderChar14">
    <w:name w:val="Header Char14"/>
    <w:uiPriority w:val="99"/>
    <w:semiHidden/>
  </w:style>
  <w:style w:type="character" w:customStyle="1" w:styleId="HeaderChar13">
    <w:name w:val="Header Char13"/>
    <w:uiPriority w:val="99"/>
    <w:semiHidden/>
  </w:style>
  <w:style w:type="character" w:customStyle="1" w:styleId="HeaderChar12">
    <w:name w:val="Header Char12"/>
    <w:uiPriority w:val="99"/>
    <w:semiHidden/>
  </w:style>
  <w:style w:type="character" w:customStyle="1" w:styleId="HeaderChar11">
    <w:name w:val="Header Char11"/>
    <w:uiPriority w:val="99"/>
    <w:semiHidden/>
  </w:style>
  <w:style w:type="character" w:customStyle="1" w:styleId="a9">
    <w:name w:val="Нижний колонтитул Знак"/>
    <w:link w:val="aa"/>
    <w:uiPriority w:val="99"/>
    <w:semiHidden/>
    <w:locked/>
    <w:rsid w:val="00FE207F"/>
    <w:rPr>
      <w:rFonts w:ascii="Calibri" w:hAnsi="Calibri"/>
      <w:sz w:val="20"/>
    </w:rPr>
  </w:style>
  <w:style w:type="paragraph" w:styleId="aa">
    <w:name w:val="footer"/>
    <w:basedOn w:val="a"/>
    <w:link w:val="a9"/>
    <w:uiPriority w:val="99"/>
    <w:semiHidden/>
    <w:rsid w:val="00FE207F"/>
    <w:pPr>
      <w:tabs>
        <w:tab w:val="center" w:pos="4153"/>
        <w:tab w:val="right" w:pos="8306"/>
      </w:tabs>
      <w:spacing w:after="0" w:line="240" w:lineRule="auto"/>
    </w:pPr>
    <w:rPr>
      <w:rFonts w:cs="Calibri"/>
      <w:sz w:val="20"/>
      <w:szCs w:val="20"/>
    </w:rPr>
  </w:style>
  <w:style w:type="character" w:customStyle="1" w:styleId="FooterChar1">
    <w:name w:val="Footer Char1"/>
    <w:basedOn w:val="a0"/>
    <w:uiPriority w:val="99"/>
    <w:semiHidden/>
    <w:rsid w:val="00A61DAD"/>
  </w:style>
  <w:style w:type="character" w:customStyle="1" w:styleId="FooterChar18">
    <w:name w:val="Footer Char18"/>
    <w:uiPriority w:val="99"/>
    <w:semiHidden/>
    <w:rPr>
      <w:rFonts w:cs="Times New Roman"/>
    </w:rPr>
  </w:style>
  <w:style w:type="character" w:customStyle="1" w:styleId="FooterChar17">
    <w:name w:val="Footer Char17"/>
    <w:uiPriority w:val="99"/>
    <w:semiHidden/>
  </w:style>
  <w:style w:type="character" w:customStyle="1" w:styleId="FooterChar16">
    <w:name w:val="Footer Char16"/>
    <w:uiPriority w:val="99"/>
    <w:semiHidden/>
  </w:style>
  <w:style w:type="character" w:customStyle="1" w:styleId="FooterChar15">
    <w:name w:val="Footer Char15"/>
    <w:uiPriority w:val="99"/>
    <w:semiHidden/>
  </w:style>
  <w:style w:type="character" w:customStyle="1" w:styleId="FooterChar14">
    <w:name w:val="Footer Char14"/>
    <w:uiPriority w:val="99"/>
    <w:semiHidden/>
  </w:style>
  <w:style w:type="character" w:customStyle="1" w:styleId="FooterChar13">
    <w:name w:val="Footer Char13"/>
    <w:uiPriority w:val="99"/>
    <w:semiHidden/>
  </w:style>
  <w:style w:type="character" w:customStyle="1" w:styleId="FooterChar12">
    <w:name w:val="Footer Char12"/>
    <w:uiPriority w:val="99"/>
    <w:semiHidden/>
  </w:style>
  <w:style w:type="character" w:customStyle="1" w:styleId="FooterChar11">
    <w:name w:val="Footer Char11"/>
    <w:uiPriority w:val="99"/>
    <w:semiHidden/>
  </w:style>
  <w:style w:type="paragraph" w:styleId="21">
    <w:name w:val="List Bullet 2"/>
    <w:basedOn w:val="a"/>
    <w:autoRedefine/>
    <w:uiPriority w:val="99"/>
    <w:semiHidden/>
    <w:rsid w:val="00FE207F"/>
    <w:pPr>
      <w:tabs>
        <w:tab w:val="num" w:pos="643"/>
      </w:tabs>
      <w:suppressAutoHyphens/>
      <w:spacing w:after="0" w:line="240" w:lineRule="auto"/>
      <w:ind w:left="643" w:hanging="360"/>
    </w:pPr>
    <w:rPr>
      <w:rFonts w:cs="Calibri"/>
      <w:sz w:val="24"/>
      <w:szCs w:val="24"/>
      <w:lang w:eastAsia="ar-SA"/>
    </w:rPr>
  </w:style>
  <w:style w:type="paragraph" w:styleId="ab">
    <w:name w:val="Body Text"/>
    <w:basedOn w:val="a"/>
    <w:link w:val="ac"/>
    <w:uiPriority w:val="99"/>
    <w:semiHidden/>
    <w:rsid w:val="00FE207F"/>
    <w:pPr>
      <w:spacing w:after="0" w:line="240" w:lineRule="auto"/>
    </w:pPr>
    <w:rPr>
      <w:rFonts w:cs="Calibri"/>
      <w:sz w:val="20"/>
      <w:szCs w:val="20"/>
    </w:rPr>
  </w:style>
  <w:style w:type="character" w:customStyle="1" w:styleId="ac">
    <w:name w:val="Основной текст Знак"/>
    <w:link w:val="ab"/>
    <w:uiPriority w:val="99"/>
    <w:semiHidden/>
    <w:locked/>
    <w:rsid w:val="00FE207F"/>
    <w:rPr>
      <w:rFonts w:ascii="Calibri" w:hAnsi="Calibri"/>
      <w:sz w:val="20"/>
    </w:rPr>
  </w:style>
  <w:style w:type="character" w:customStyle="1" w:styleId="ad">
    <w:name w:val="Основной текст с отступом Знак"/>
    <w:link w:val="ae"/>
    <w:uiPriority w:val="99"/>
    <w:semiHidden/>
    <w:locked/>
    <w:rsid w:val="00FE207F"/>
    <w:rPr>
      <w:rFonts w:ascii="Calibri" w:hAnsi="Calibri"/>
      <w:sz w:val="20"/>
    </w:rPr>
  </w:style>
  <w:style w:type="paragraph" w:styleId="ae">
    <w:name w:val="Body Text Indent"/>
    <w:basedOn w:val="a"/>
    <w:link w:val="ad"/>
    <w:uiPriority w:val="99"/>
    <w:semiHidden/>
    <w:rsid w:val="00FE207F"/>
    <w:pPr>
      <w:spacing w:after="0" w:line="240" w:lineRule="auto"/>
      <w:ind w:firstLine="709"/>
      <w:jc w:val="both"/>
    </w:pPr>
    <w:rPr>
      <w:rFonts w:cs="Calibri"/>
      <w:sz w:val="20"/>
      <w:szCs w:val="20"/>
    </w:rPr>
  </w:style>
  <w:style w:type="character" w:customStyle="1" w:styleId="BodyTextIndentChar1">
    <w:name w:val="Body Text Indent Char1"/>
    <w:basedOn w:val="a0"/>
    <w:uiPriority w:val="99"/>
    <w:semiHidden/>
    <w:rsid w:val="00A61DAD"/>
  </w:style>
  <w:style w:type="character" w:customStyle="1" w:styleId="BodyTextIndentChar18">
    <w:name w:val="Body Text Indent Char18"/>
    <w:uiPriority w:val="99"/>
    <w:semiHidden/>
    <w:rPr>
      <w:rFonts w:cs="Times New Roman"/>
    </w:rPr>
  </w:style>
  <w:style w:type="character" w:customStyle="1" w:styleId="BodyTextIndentChar17">
    <w:name w:val="Body Text Indent Char17"/>
    <w:uiPriority w:val="99"/>
    <w:semiHidden/>
  </w:style>
  <w:style w:type="character" w:customStyle="1" w:styleId="BodyTextIndentChar16">
    <w:name w:val="Body Text Indent Char16"/>
    <w:uiPriority w:val="99"/>
    <w:semiHidden/>
  </w:style>
  <w:style w:type="character" w:customStyle="1" w:styleId="BodyTextIndentChar15">
    <w:name w:val="Body Text Indent Char15"/>
    <w:uiPriority w:val="99"/>
    <w:semiHidden/>
  </w:style>
  <w:style w:type="character" w:customStyle="1" w:styleId="BodyTextIndentChar14">
    <w:name w:val="Body Text Indent Char14"/>
    <w:uiPriority w:val="99"/>
    <w:semiHidden/>
  </w:style>
  <w:style w:type="character" w:customStyle="1" w:styleId="BodyTextIndentChar13">
    <w:name w:val="Body Text Indent Char13"/>
    <w:uiPriority w:val="99"/>
    <w:semiHidden/>
  </w:style>
  <w:style w:type="character" w:customStyle="1" w:styleId="BodyTextIndentChar12">
    <w:name w:val="Body Text Indent Char12"/>
    <w:uiPriority w:val="99"/>
    <w:semiHidden/>
  </w:style>
  <w:style w:type="character" w:customStyle="1" w:styleId="BodyTextIndentChar11">
    <w:name w:val="Body Text Indent Char11"/>
    <w:uiPriority w:val="99"/>
    <w:semiHidden/>
  </w:style>
  <w:style w:type="paragraph" w:styleId="af">
    <w:name w:val="Subtitle"/>
    <w:basedOn w:val="a"/>
    <w:next w:val="a"/>
    <w:link w:val="af0"/>
    <w:uiPriority w:val="99"/>
    <w:qFormat/>
    <w:rsid w:val="00FE207F"/>
    <w:pPr>
      <w:spacing w:after="60" w:line="240" w:lineRule="auto"/>
      <w:jc w:val="center"/>
      <w:outlineLvl w:val="1"/>
    </w:pPr>
    <w:rPr>
      <w:rFonts w:ascii="Cambria" w:hAnsi="Cambria" w:cs="Cambria"/>
      <w:sz w:val="24"/>
      <w:szCs w:val="24"/>
    </w:rPr>
  </w:style>
  <w:style w:type="character" w:customStyle="1" w:styleId="af0">
    <w:name w:val="Подзаголовок Знак"/>
    <w:link w:val="af"/>
    <w:uiPriority w:val="99"/>
    <w:locked/>
    <w:rsid w:val="00FE207F"/>
    <w:rPr>
      <w:rFonts w:ascii="Cambria" w:hAnsi="Cambria"/>
      <w:sz w:val="24"/>
    </w:rPr>
  </w:style>
  <w:style w:type="character" w:customStyle="1" w:styleId="af1">
    <w:name w:val="Красная строка Знак"/>
    <w:link w:val="af2"/>
    <w:uiPriority w:val="99"/>
    <w:semiHidden/>
    <w:locked/>
    <w:rsid w:val="00FE207F"/>
    <w:rPr>
      <w:rFonts w:ascii="Calibri" w:hAnsi="Calibri"/>
      <w:sz w:val="24"/>
      <w:lang w:val="x-none" w:eastAsia="ar-SA" w:bidi="ar-SA"/>
    </w:rPr>
  </w:style>
  <w:style w:type="paragraph" w:styleId="af2">
    <w:name w:val="Body Text First Indent"/>
    <w:basedOn w:val="ab"/>
    <w:link w:val="af1"/>
    <w:uiPriority w:val="99"/>
    <w:semiHidden/>
    <w:rsid w:val="00FE207F"/>
    <w:pPr>
      <w:suppressAutoHyphens/>
      <w:spacing w:after="120"/>
      <w:ind w:firstLine="210"/>
    </w:pPr>
    <w:rPr>
      <w:sz w:val="24"/>
      <w:szCs w:val="24"/>
      <w:lang w:eastAsia="ar-SA"/>
    </w:rPr>
  </w:style>
  <w:style w:type="character" w:customStyle="1" w:styleId="BodyTextFirstIndentChar1">
    <w:name w:val="Body Text First Indent Char1"/>
    <w:uiPriority w:val="99"/>
    <w:semiHidden/>
    <w:rsid w:val="00A61DAD"/>
    <w:rPr>
      <w:rFonts w:ascii="Calibri" w:hAnsi="Calibri"/>
      <w:sz w:val="20"/>
    </w:rPr>
  </w:style>
  <w:style w:type="character" w:customStyle="1" w:styleId="BodyTextFirstIndentChar18">
    <w:name w:val="Body Text First Indent Char18"/>
    <w:uiPriority w:val="99"/>
    <w:semiHidden/>
    <w:rPr>
      <w:rFonts w:ascii="Calibri" w:hAnsi="Calibri"/>
      <w:sz w:val="20"/>
    </w:rPr>
  </w:style>
  <w:style w:type="character" w:customStyle="1" w:styleId="BodyTextFirstIndentChar17">
    <w:name w:val="Body Text First Indent Char17"/>
    <w:uiPriority w:val="99"/>
    <w:semiHidden/>
    <w:rPr>
      <w:rFonts w:ascii="Calibri" w:hAnsi="Calibri"/>
      <w:sz w:val="20"/>
    </w:rPr>
  </w:style>
  <w:style w:type="character" w:customStyle="1" w:styleId="BodyTextFirstIndentChar16">
    <w:name w:val="Body Text First Indent Char16"/>
    <w:uiPriority w:val="99"/>
    <w:semiHidden/>
    <w:rPr>
      <w:rFonts w:ascii="Calibri" w:hAnsi="Calibri"/>
      <w:sz w:val="20"/>
    </w:rPr>
  </w:style>
  <w:style w:type="character" w:customStyle="1" w:styleId="BodyTextFirstIndentChar15">
    <w:name w:val="Body Text First Indent Char15"/>
    <w:uiPriority w:val="99"/>
    <w:semiHidden/>
    <w:rPr>
      <w:rFonts w:ascii="Calibri" w:hAnsi="Calibri"/>
      <w:sz w:val="20"/>
    </w:rPr>
  </w:style>
  <w:style w:type="character" w:customStyle="1" w:styleId="BodyTextFirstIndentChar14">
    <w:name w:val="Body Text First Indent Char14"/>
    <w:uiPriority w:val="99"/>
    <w:semiHidden/>
    <w:rPr>
      <w:rFonts w:ascii="Calibri" w:hAnsi="Calibri"/>
      <w:sz w:val="20"/>
    </w:rPr>
  </w:style>
  <w:style w:type="character" w:customStyle="1" w:styleId="BodyTextFirstIndentChar13">
    <w:name w:val="Body Text First Indent Char13"/>
    <w:uiPriority w:val="99"/>
    <w:semiHidden/>
    <w:rPr>
      <w:rFonts w:ascii="Calibri" w:hAnsi="Calibri"/>
      <w:sz w:val="20"/>
    </w:rPr>
  </w:style>
  <w:style w:type="character" w:customStyle="1" w:styleId="BodyTextFirstIndentChar12">
    <w:name w:val="Body Text First Indent Char12"/>
    <w:uiPriority w:val="99"/>
    <w:semiHidden/>
    <w:rPr>
      <w:rFonts w:ascii="Calibri" w:hAnsi="Calibri"/>
      <w:sz w:val="20"/>
    </w:rPr>
  </w:style>
  <w:style w:type="character" w:customStyle="1" w:styleId="BodyTextFirstIndentChar11">
    <w:name w:val="Body Text First Indent Char11"/>
    <w:uiPriority w:val="99"/>
    <w:semiHidden/>
    <w:rPr>
      <w:rFonts w:ascii="Calibri" w:hAnsi="Calibri"/>
      <w:sz w:val="20"/>
    </w:rPr>
  </w:style>
  <w:style w:type="character" w:customStyle="1" w:styleId="22">
    <w:name w:val="Основной текст с отступом 2 Знак"/>
    <w:link w:val="23"/>
    <w:uiPriority w:val="99"/>
    <w:semiHidden/>
    <w:locked/>
    <w:rsid w:val="00FE207F"/>
    <w:rPr>
      <w:rFonts w:ascii="Times New Roman" w:hAnsi="Times New Roman"/>
      <w:sz w:val="24"/>
      <w:lang w:val="x-none" w:eastAsia="ar-SA" w:bidi="ar-SA"/>
    </w:rPr>
  </w:style>
  <w:style w:type="paragraph" w:styleId="23">
    <w:name w:val="Body Text Indent 2"/>
    <w:basedOn w:val="a"/>
    <w:link w:val="22"/>
    <w:uiPriority w:val="99"/>
    <w:semiHidden/>
    <w:rsid w:val="00FE207F"/>
    <w:pPr>
      <w:suppressAutoHyphens/>
      <w:spacing w:after="120" w:line="480" w:lineRule="auto"/>
      <w:ind w:left="283"/>
    </w:pPr>
    <w:rPr>
      <w:rFonts w:ascii="Times New Roman" w:hAnsi="Times New Roman"/>
      <w:sz w:val="24"/>
      <w:szCs w:val="24"/>
      <w:lang w:eastAsia="ar-SA"/>
    </w:rPr>
  </w:style>
  <w:style w:type="character" w:customStyle="1" w:styleId="BodyTextIndent2Char1">
    <w:name w:val="Body Text Indent 2 Char1"/>
    <w:basedOn w:val="a0"/>
    <w:uiPriority w:val="99"/>
    <w:semiHidden/>
    <w:rsid w:val="00A61DAD"/>
  </w:style>
  <w:style w:type="character" w:customStyle="1" w:styleId="BodyTextIndent2Char18">
    <w:name w:val="Body Text Indent 2 Char18"/>
    <w:uiPriority w:val="99"/>
    <w:semiHidden/>
    <w:rPr>
      <w:rFonts w:cs="Times New Roman"/>
    </w:rPr>
  </w:style>
  <w:style w:type="character" w:customStyle="1" w:styleId="BodyTextIndent2Char17">
    <w:name w:val="Body Text Indent 2 Char17"/>
    <w:uiPriority w:val="99"/>
    <w:semiHidden/>
  </w:style>
  <w:style w:type="character" w:customStyle="1" w:styleId="BodyTextIndent2Char16">
    <w:name w:val="Body Text Indent 2 Char16"/>
    <w:uiPriority w:val="99"/>
    <w:semiHidden/>
  </w:style>
  <w:style w:type="character" w:customStyle="1" w:styleId="BodyTextIndent2Char15">
    <w:name w:val="Body Text Indent 2 Char15"/>
    <w:uiPriority w:val="99"/>
    <w:semiHidden/>
  </w:style>
  <w:style w:type="character" w:customStyle="1" w:styleId="BodyTextIndent2Char14">
    <w:name w:val="Body Text Indent 2 Char14"/>
    <w:uiPriority w:val="99"/>
    <w:semiHidden/>
  </w:style>
  <w:style w:type="character" w:customStyle="1" w:styleId="BodyTextIndent2Char13">
    <w:name w:val="Body Text Indent 2 Char13"/>
    <w:uiPriority w:val="99"/>
    <w:semiHidden/>
  </w:style>
  <w:style w:type="character" w:customStyle="1" w:styleId="BodyTextIndent2Char12">
    <w:name w:val="Body Text Indent 2 Char12"/>
    <w:uiPriority w:val="99"/>
    <w:semiHidden/>
  </w:style>
  <w:style w:type="character" w:customStyle="1" w:styleId="BodyTextIndent2Char11">
    <w:name w:val="Body Text Indent 2 Char11"/>
    <w:uiPriority w:val="99"/>
    <w:semiHidden/>
  </w:style>
  <w:style w:type="character" w:customStyle="1" w:styleId="31">
    <w:name w:val="Основной текст с отступом 3 Знак"/>
    <w:link w:val="32"/>
    <w:uiPriority w:val="99"/>
    <w:semiHidden/>
    <w:locked/>
    <w:rsid w:val="00FE207F"/>
    <w:rPr>
      <w:rFonts w:ascii="Calibri" w:hAnsi="Calibri"/>
      <w:sz w:val="16"/>
    </w:rPr>
  </w:style>
  <w:style w:type="paragraph" w:styleId="32">
    <w:name w:val="Body Text Indent 3"/>
    <w:basedOn w:val="a"/>
    <w:link w:val="31"/>
    <w:uiPriority w:val="99"/>
    <w:semiHidden/>
    <w:rsid w:val="00FE207F"/>
    <w:pPr>
      <w:spacing w:after="120" w:line="240" w:lineRule="auto"/>
      <w:ind w:left="283"/>
    </w:pPr>
    <w:rPr>
      <w:rFonts w:cs="Calibri"/>
      <w:sz w:val="16"/>
      <w:szCs w:val="16"/>
    </w:rPr>
  </w:style>
  <w:style w:type="character" w:customStyle="1" w:styleId="BodyTextIndent3Char1">
    <w:name w:val="Body Text Indent 3 Char1"/>
    <w:uiPriority w:val="99"/>
    <w:semiHidden/>
    <w:rsid w:val="00A61DAD"/>
    <w:rPr>
      <w:sz w:val="16"/>
      <w:szCs w:val="16"/>
    </w:rPr>
  </w:style>
  <w:style w:type="character" w:customStyle="1" w:styleId="BodyTextIndent3Char18">
    <w:name w:val="Body Text Indent 3 Char18"/>
    <w:uiPriority w:val="99"/>
    <w:semiHidden/>
    <w:rPr>
      <w:sz w:val="16"/>
    </w:rPr>
  </w:style>
  <w:style w:type="character" w:customStyle="1" w:styleId="BodyTextIndent3Char17">
    <w:name w:val="Body Text Indent 3 Char17"/>
    <w:uiPriority w:val="99"/>
    <w:semiHidden/>
    <w:rPr>
      <w:sz w:val="16"/>
    </w:rPr>
  </w:style>
  <w:style w:type="character" w:customStyle="1" w:styleId="BodyTextIndent3Char16">
    <w:name w:val="Body Text Indent 3 Char16"/>
    <w:uiPriority w:val="99"/>
    <w:semiHidden/>
    <w:rPr>
      <w:sz w:val="16"/>
    </w:rPr>
  </w:style>
  <w:style w:type="character" w:customStyle="1" w:styleId="BodyTextIndent3Char15">
    <w:name w:val="Body Text Indent 3 Char15"/>
    <w:uiPriority w:val="99"/>
    <w:semiHidden/>
    <w:rPr>
      <w:sz w:val="16"/>
    </w:rPr>
  </w:style>
  <w:style w:type="character" w:customStyle="1" w:styleId="BodyTextIndent3Char14">
    <w:name w:val="Body Text Indent 3 Char14"/>
    <w:uiPriority w:val="99"/>
    <w:semiHidden/>
    <w:rPr>
      <w:sz w:val="16"/>
    </w:rPr>
  </w:style>
  <w:style w:type="character" w:customStyle="1" w:styleId="BodyTextIndent3Char13">
    <w:name w:val="Body Text Indent 3 Char13"/>
    <w:uiPriority w:val="99"/>
    <w:semiHidden/>
    <w:rPr>
      <w:sz w:val="16"/>
    </w:rPr>
  </w:style>
  <w:style w:type="character" w:customStyle="1" w:styleId="BodyTextIndent3Char12">
    <w:name w:val="Body Text Indent 3 Char12"/>
    <w:uiPriority w:val="99"/>
    <w:semiHidden/>
    <w:rPr>
      <w:sz w:val="16"/>
    </w:rPr>
  </w:style>
  <w:style w:type="character" w:customStyle="1" w:styleId="BodyTextIndent3Char11">
    <w:name w:val="Body Text Indent 3 Char11"/>
    <w:uiPriority w:val="99"/>
    <w:semiHidden/>
    <w:rPr>
      <w:sz w:val="16"/>
    </w:rPr>
  </w:style>
  <w:style w:type="character" w:customStyle="1" w:styleId="af3">
    <w:name w:val="Текст Знак"/>
    <w:link w:val="af4"/>
    <w:uiPriority w:val="99"/>
    <w:semiHidden/>
    <w:locked/>
    <w:rsid w:val="00FE207F"/>
    <w:rPr>
      <w:rFonts w:ascii="Courier New" w:hAnsi="Courier New"/>
      <w:sz w:val="20"/>
      <w:lang w:val="x-none" w:eastAsia="ar-SA" w:bidi="ar-SA"/>
    </w:rPr>
  </w:style>
  <w:style w:type="paragraph" w:styleId="af4">
    <w:name w:val="Plain Text"/>
    <w:basedOn w:val="a"/>
    <w:link w:val="af3"/>
    <w:uiPriority w:val="99"/>
    <w:semiHidden/>
    <w:rsid w:val="00FE207F"/>
    <w:pPr>
      <w:spacing w:after="0" w:line="240" w:lineRule="auto"/>
    </w:pPr>
    <w:rPr>
      <w:rFonts w:ascii="Courier New" w:hAnsi="Courier New" w:cs="Courier New"/>
      <w:sz w:val="20"/>
      <w:szCs w:val="20"/>
      <w:lang w:eastAsia="ar-SA"/>
    </w:rPr>
  </w:style>
  <w:style w:type="character" w:customStyle="1" w:styleId="PlainTextChar1">
    <w:name w:val="Plain Text Char1"/>
    <w:uiPriority w:val="99"/>
    <w:semiHidden/>
    <w:rsid w:val="00A61DAD"/>
    <w:rPr>
      <w:rFonts w:ascii="Courier New" w:hAnsi="Courier New" w:cs="Courier New"/>
      <w:sz w:val="20"/>
      <w:szCs w:val="20"/>
    </w:rPr>
  </w:style>
  <w:style w:type="character" w:customStyle="1" w:styleId="PlainTextChar18">
    <w:name w:val="Plain Text Char18"/>
    <w:uiPriority w:val="99"/>
    <w:semiHidden/>
    <w:rPr>
      <w:rFonts w:ascii="Courier New" w:hAnsi="Courier New"/>
      <w:sz w:val="20"/>
    </w:rPr>
  </w:style>
  <w:style w:type="character" w:customStyle="1" w:styleId="PlainTextChar17">
    <w:name w:val="Plain Text Char17"/>
    <w:uiPriority w:val="99"/>
    <w:semiHidden/>
    <w:rPr>
      <w:rFonts w:ascii="Courier New" w:hAnsi="Courier New"/>
      <w:sz w:val="20"/>
    </w:rPr>
  </w:style>
  <w:style w:type="character" w:customStyle="1" w:styleId="PlainTextChar16">
    <w:name w:val="Plain Text Char16"/>
    <w:uiPriority w:val="99"/>
    <w:semiHidden/>
    <w:rPr>
      <w:rFonts w:ascii="Courier New" w:hAnsi="Courier New"/>
      <w:sz w:val="20"/>
    </w:rPr>
  </w:style>
  <w:style w:type="character" w:customStyle="1" w:styleId="PlainTextChar15">
    <w:name w:val="Plain Text Char15"/>
    <w:uiPriority w:val="99"/>
    <w:semiHidden/>
    <w:rPr>
      <w:rFonts w:ascii="Courier New" w:hAnsi="Courier New"/>
      <w:sz w:val="20"/>
    </w:rPr>
  </w:style>
  <w:style w:type="character" w:customStyle="1" w:styleId="PlainTextChar14">
    <w:name w:val="Plain Text Char14"/>
    <w:uiPriority w:val="99"/>
    <w:semiHidden/>
    <w:rPr>
      <w:rFonts w:ascii="Courier New" w:hAnsi="Courier New"/>
      <w:sz w:val="20"/>
    </w:rPr>
  </w:style>
  <w:style w:type="character" w:customStyle="1" w:styleId="PlainTextChar13">
    <w:name w:val="Plain Text Char13"/>
    <w:uiPriority w:val="99"/>
    <w:semiHidden/>
    <w:rPr>
      <w:rFonts w:ascii="Courier New" w:hAnsi="Courier New"/>
      <w:sz w:val="20"/>
    </w:rPr>
  </w:style>
  <w:style w:type="character" w:customStyle="1" w:styleId="PlainTextChar12">
    <w:name w:val="Plain Text Char12"/>
    <w:uiPriority w:val="99"/>
    <w:semiHidden/>
    <w:rPr>
      <w:rFonts w:ascii="Courier New" w:hAnsi="Courier New"/>
      <w:sz w:val="20"/>
    </w:rPr>
  </w:style>
  <w:style w:type="character" w:customStyle="1" w:styleId="PlainTextChar11">
    <w:name w:val="Plain Text Char11"/>
    <w:uiPriority w:val="99"/>
    <w:semiHidden/>
    <w:rPr>
      <w:rFonts w:ascii="Courier New" w:hAnsi="Courier New"/>
      <w:sz w:val="20"/>
    </w:rPr>
  </w:style>
  <w:style w:type="character" w:customStyle="1" w:styleId="af5">
    <w:name w:val="Текст выноски Знак"/>
    <w:link w:val="af6"/>
    <w:uiPriority w:val="99"/>
    <w:semiHidden/>
    <w:locked/>
    <w:rsid w:val="00FE207F"/>
    <w:rPr>
      <w:rFonts w:ascii="Tahoma" w:hAnsi="Tahoma"/>
      <w:sz w:val="16"/>
      <w:lang w:val="x-none" w:eastAsia="ar-SA" w:bidi="ar-SA"/>
    </w:rPr>
  </w:style>
  <w:style w:type="paragraph" w:styleId="af6">
    <w:name w:val="Balloon Text"/>
    <w:basedOn w:val="a"/>
    <w:link w:val="af5"/>
    <w:uiPriority w:val="99"/>
    <w:semiHidden/>
    <w:rsid w:val="00FE207F"/>
    <w:pPr>
      <w:suppressAutoHyphens/>
      <w:spacing w:after="0" w:line="240" w:lineRule="auto"/>
    </w:pPr>
    <w:rPr>
      <w:rFonts w:ascii="Tahoma" w:hAnsi="Tahoma" w:cs="Tahoma"/>
      <w:sz w:val="16"/>
      <w:szCs w:val="16"/>
      <w:lang w:eastAsia="ar-SA"/>
    </w:rPr>
  </w:style>
  <w:style w:type="character" w:customStyle="1" w:styleId="BalloonTextChar1">
    <w:name w:val="Balloon Text Char1"/>
    <w:uiPriority w:val="99"/>
    <w:semiHidden/>
    <w:rsid w:val="00A61DAD"/>
    <w:rPr>
      <w:rFonts w:ascii="Times New Roman" w:hAnsi="Times New Roman"/>
      <w:sz w:val="0"/>
      <w:szCs w:val="0"/>
    </w:rPr>
  </w:style>
  <w:style w:type="character" w:customStyle="1" w:styleId="BalloonTextChar18">
    <w:name w:val="Balloon Text Char18"/>
    <w:uiPriority w:val="99"/>
    <w:semiHidden/>
    <w:rPr>
      <w:rFonts w:ascii="Times New Roman" w:hAnsi="Times New Roman"/>
      <w:sz w:val="2"/>
    </w:rPr>
  </w:style>
  <w:style w:type="character" w:customStyle="1" w:styleId="BalloonTextChar17">
    <w:name w:val="Balloon Text Char17"/>
    <w:uiPriority w:val="99"/>
    <w:semiHidden/>
    <w:rPr>
      <w:rFonts w:ascii="Times New Roman" w:hAnsi="Times New Roman"/>
      <w:sz w:val="2"/>
    </w:rPr>
  </w:style>
  <w:style w:type="character" w:customStyle="1" w:styleId="BalloonTextChar16">
    <w:name w:val="Balloon Text Char16"/>
    <w:uiPriority w:val="99"/>
    <w:semiHidden/>
    <w:rPr>
      <w:rFonts w:ascii="Times New Roman" w:hAnsi="Times New Roman"/>
      <w:sz w:val="2"/>
    </w:rPr>
  </w:style>
  <w:style w:type="character" w:customStyle="1" w:styleId="BalloonTextChar15">
    <w:name w:val="Balloon Text Char15"/>
    <w:uiPriority w:val="99"/>
    <w:semiHidden/>
    <w:rPr>
      <w:rFonts w:ascii="Times New Roman" w:hAnsi="Times New Roman"/>
      <w:sz w:val="2"/>
    </w:rPr>
  </w:style>
  <w:style w:type="character" w:customStyle="1" w:styleId="BalloonTextChar14">
    <w:name w:val="Balloon Text Char14"/>
    <w:uiPriority w:val="99"/>
    <w:semiHidden/>
    <w:rPr>
      <w:rFonts w:ascii="Times New Roman" w:hAnsi="Times New Roman"/>
      <w:sz w:val="2"/>
    </w:rPr>
  </w:style>
  <w:style w:type="character" w:customStyle="1" w:styleId="BalloonTextChar13">
    <w:name w:val="Balloon Text Char13"/>
    <w:uiPriority w:val="99"/>
    <w:semiHidden/>
    <w:rPr>
      <w:rFonts w:ascii="Times New Roman" w:hAnsi="Times New Roman"/>
      <w:sz w:val="2"/>
    </w:rPr>
  </w:style>
  <w:style w:type="character" w:customStyle="1" w:styleId="BalloonTextChar12">
    <w:name w:val="Balloon Text Char12"/>
    <w:uiPriority w:val="99"/>
    <w:semiHidden/>
    <w:rPr>
      <w:rFonts w:ascii="Times New Roman" w:hAnsi="Times New Roman"/>
      <w:sz w:val="2"/>
    </w:rPr>
  </w:style>
  <w:style w:type="character" w:customStyle="1" w:styleId="BalloonTextChar11">
    <w:name w:val="Balloon Text Char11"/>
    <w:uiPriority w:val="99"/>
    <w:semiHidden/>
    <w:rPr>
      <w:rFonts w:ascii="Times New Roman" w:hAnsi="Times New Roman"/>
      <w:sz w:val="2"/>
    </w:rPr>
  </w:style>
  <w:style w:type="paragraph" w:styleId="af7">
    <w:name w:val="No Spacing"/>
    <w:uiPriority w:val="99"/>
    <w:qFormat/>
    <w:rsid w:val="00FE207F"/>
    <w:rPr>
      <w:rFonts w:cs="Calibri"/>
      <w:sz w:val="22"/>
      <w:szCs w:val="22"/>
      <w:lang w:eastAsia="en-US"/>
    </w:rPr>
  </w:style>
  <w:style w:type="paragraph" w:styleId="af8">
    <w:name w:val="List Paragraph"/>
    <w:basedOn w:val="a"/>
    <w:uiPriority w:val="34"/>
    <w:qFormat/>
    <w:rsid w:val="00FE207F"/>
    <w:pPr>
      <w:spacing w:after="160" w:line="254" w:lineRule="auto"/>
      <w:ind w:left="720"/>
    </w:pPr>
    <w:rPr>
      <w:rFonts w:cs="Calibri"/>
      <w:lang w:eastAsia="en-US"/>
    </w:rPr>
  </w:style>
  <w:style w:type="character" w:customStyle="1" w:styleId="ConsPlusNormal">
    <w:name w:val="ConsPlusNormal Знак"/>
    <w:link w:val="ConsPlusNormal0"/>
    <w:uiPriority w:val="99"/>
    <w:semiHidden/>
    <w:locked/>
    <w:rsid w:val="00FE207F"/>
    <w:rPr>
      <w:rFonts w:ascii="Arial" w:hAnsi="Arial"/>
    </w:rPr>
  </w:style>
  <w:style w:type="paragraph" w:customStyle="1" w:styleId="ConsPlusNormal0">
    <w:name w:val="ConsPlusNormal"/>
    <w:link w:val="ConsPlusNormal"/>
    <w:uiPriority w:val="99"/>
    <w:semiHidden/>
    <w:rsid w:val="00FE207F"/>
    <w:pPr>
      <w:widowControl w:val="0"/>
      <w:autoSpaceDE w:val="0"/>
      <w:autoSpaceDN w:val="0"/>
      <w:adjustRightInd w:val="0"/>
      <w:ind w:firstLine="720"/>
    </w:pPr>
    <w:rPr>
      <w:rFonts w:ascii="Arial" w:hAnsi="Arial" w:cs="Arial"/>
      <w:sz w:val="22"/>
      <w:szCs w:val="22"/>
    </w:rPr>
  </w:style>
  <w:style w:type="character" w:customStyle="1" w:styleId="af9">
    <w:name w:val="Основной текст_"/>
    <w:link w:val="5"/>
    <w:uiPriority w:val="99"/>
    <w:semiHidden/>
    <w:locked/>
    <w:rsid w:val="00FE207F"/>
    <w:rPr>
      <w:sz w:val="18"/>
      <w:shd w:val="clear" w:color="auto" w:fill="FFFFFF"/>
    </w:rPr>
  </w:style>
  <w:style w:type="paragraph" w:customStyle="1" w:styleId="5">
    <w:name w:val="Основной текст5"/>
    <w:basedOn w:val="a"/>
    <w:link w:val="af9"/>
    <w:uiPriority w:val="99"/>
    <w:semiHidden/>
    <w:rsid w:val="00FE207F"/>
    <w:pPr>
      <w:widowControl w:val="0"/>
      <w:shd w:val="clear" w:color="auto" w:fill="FFFFFF"/>
      <w:spacing w:after="0" w:line="202" w:lineRule="exact"/>
    </w:pPr>
    <w:rPr>
      <w:sz w:val="18"/>
      <w:szCs w:val="18"/>
    </w:rPr>
  </w:style>
  <w:style w:type="character" w:customStyle="1" w:styleId="0">
    <w:name w:val="Основной текст 0 Знак"/>
    <w:aliases w:val="95 ПК Знак,А. Основной текст 0 Знак"/>
    <w:link w:val="00"/>
    <w:uiPriority w:val="99"/>
    <w:semiHidden/>
    <w:locked/>
    <w:rsid w:val="00FE207F"/>
    <w:rPr>
      <w:rFonts w:ascii="Times New Roman" w:hAnsi="Times New Roman"/>
      <w:color w:val="000000"/>
      <w:kern w:val="24"/>
    </w:rPr>
  </w:style>
  <w:style w:type="paragraph" w:customStyle="1" w:styleId="00">
    <w:name w:val="Основной текст 0"/>
    <w:aliases w:val="95 ПК,А. Основной текст 0,1 Основной текст 0,А. Основной текст 0 Знак Знак"/>
    <w:basedOn w:val="a"/>
    <w:link w:val="0"/>
    <w:uiPriority w:val="99"/>
    <w:semiHidden/>
    <w:rsid w:val="00FE207F"/>
    <w:pPr>
      <w:spacing w:after="0" w:line="240" w:lineRule="auto"/>
      <w:ind w:firstLine="539"/>
      <w:jc w:val="both"/>
    </w:pPr>
    <w:rPr>
      <w:rFonts w:ascii="Times New Roman" w:hAnsi="Times New Roman"/>
      <w:color w:val="000000"/>
      <w:kern w:val="24"/>
    </w:rPr>
  </w:style>
  <w:style w:type="character" w:customStyle="1" w:styleId="12">
    <w:name w:val="Основной текст1"/>
    <w:uiPriority w:val="99"/>
    <w:rsid w:val="00FE207F"/>
    <w:rPr>
      <w:rFonts w:ascii="Book Antiqua" w:hAnsi="Book Antiqua"/>
      <w:color w:val="000000"/>
      <w:spacing w:val="0"/>
      <w:w w:val="100"/>
      <w:position w:val="0"/>
      <w:sz w:val="29"/>
      <w:u w:val="none"/>
      <w:effect w:val="none"/>
      <w:lang w:val="ru-RU" w:eastAsia="x-none"/>
    </w:rPr>
  </w:style>
  <w:style w:type="character" w:customStyle="1" w:styleId="33">
    <w:name w:val="Знак3"/>
    <w:uiPriority w:val="99"/>
    <w:rsid w:val="00FE207F"/>
    <w:rPr>
      <w:rFonts w:ascii="Tahoma" w:hAnsi="Tahoma"/>
      <w:sz w:val="16"/>
    </w:rPr>
  </w:style>
  <w:style w:type="character" w:customStyle="1" w:styleId="text1">
    <w:name w:val="text1"/>
    <w:uiPriority w:val="99"/>
    <w:rsid w:val="00FE207F"/>
    <w:rPr>
      <w:rFonts w:ascii="Arial" w:hAnsi="Arial"/>
      <w:sz w:val="18"/>
    </w:rPr>
  </w:style>
  <w:style w:type="character" w:customStyle="1" w:styleId="apple-converted-space">
    <w:name w:val="apple-converted-space"/>
    <w:uiPriority w:val="99"/>
    <w:rsid w:val="00FE207F"/>
  </w:style>
  <w:style w:type="table" w:styleId="afa">
    <w:name w:val="Table Grid"/>
    <w:basedOn w:val="a1"/>
    <w:uiPriority w:val="99"/>
    <w:rsid w:val="004947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uiPriority w:val="99"/>
    <w:semiHidden/>
    <w:rsid w:val="00267DF1"/>
    <w:pPr>
      <w:suppressAutoHyphens/>
      <w:spacing w:after="0" w:line="240" w:lineRule="auto"/>
      <w:ind w:firstLine="720"/>
      <w:jc w:val="both"/>
    </w:pPr>
    <w:rPr>
      <w:rFonts w:ascii="Times New Roman" w:hAnsi="Times New Roman"/>
      <w:sz w:val="20"/>
      <w:szCs w:val="20"/>
      <w:lang w:eastAsia="ar-SA"/>
    </w:rPr>
  </w:style>
  <w:style w:type="paragraph" w:customStyle="1" w:styleId="ConsPlusCell">
    <w:name w:val="ConsPlusCell"/>
    <w:uiPriority w:val="99"/>
    <w:semiHidden/>
    <w:rsid w:val="00267DF1"/>
    <w:pPr>
      <w:suppressAutoHyphens/>
      <w:autoSpaceDE w:val="0"/>
    </w:pPr>
    <w:rPr>
      <w:rFonts w:ascii="Arial" w:hAnsi="Arial" w:cs="Arial"/>
      <w:lang w:eastAsia="ar-SA"/>
    </w:rPr>
  </w:style>
  <w:style w:type="paragraph" w:customStyle="1" w:styleId="13">
    <w:name w:val="Абзац списка1"/>
    <w:basedOn w:val="a"/>
    <w:uiPriority w:val="99"/>
    <w:semiHidden/>
    <w:rsid w:val="00267DF1"/>
    <w:pPr>
      <w:spacing w:after="0" w:line="240" w:lineRule="auto"/>
      <w:ind w:left="720"/>
    </w:pPr>
    <w:rPr>
      <w:rFonts w:ascii="Times New Roman" w:hAnsi="Times New Roman"/>
      <w:sz w:val="20"/>
      <w:szCs w:val="20"/>
    </w:rPr>
  </w:style>
  <w:style w:type="paragraph" w:customStyle="1" w:styleId="ConsNonformat">
    <w:name w:val="ConsNonformat"/>
    <w:uiPriority w:val="99"/>
    <w:semiHidden/>
    <w:rsid w:val="00267DF1"/>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semiHidden/>
    <w:rsid w:val="00267DF1"/>
    <w:pPr>
      <w:widowControl w:val="0"/>
      <w:autoSpaceDE w:val="0"/>
      <w:autoSpaceDN w:val="0"/>
      <w:adjustRightInd w:val="0"/>
    </w:pPr>
    <w:rPr>
      <w:rFonts w:ascii="Courier New" w:eastAsia="Calibri" w:hAnsi="Courier New" w:cs="Courier New"/>
    </w:rPr>
  </w:style>
  <w:style w:type="paragraph" w:customStyle="1" w:styleId="24">
    <w:name w:val="Без интервала2"/>
    <w:uiPriority w:val="99"/>
    <w:semiHidden/>
    <w:rsid w:val="00267DF1"/>
    <w:rPr>
      <w:rFonts w:cs="Calibri"/>
      <w:sz w:val="22"/>
      <w:szCs w:val="22"/>
      <w:lang w:eastAsia="en-US"/>
    </w:rPr>
  </w:style>
  <w:style w:type="paragraph" w:customStyle="1" w:styleId="34">
    <w:name w:val="Без интервала3"/>
    <w:uiPriority w:val="99"/>
    <w:semiHidden/>
    <w:rsid w:val="00267DF1"/>
    <w:rPr>
      <w:rFonts w:cs="Calibri"/>
      <w:sz w:val="22"/>
      <w:szCs w:val="22"/>
      <w:lang w:eastAsia="en-US"/>
    </w:rPr>
  </w:style>
  <w:style w:type="paragraph" w:customStyle="1" w:styleId="4">
    <w:name w:val="Без интервала4"/>
    <w:uiPriority w:val="99"/>
    <w:semiHidden/>
    <w:rsid w:val="00267DF1"/>
    <w:rPr>
      <w:rFonts w:cs="Calibri"/>
      <w:sz w:val="22"/>
      <w:szCs w:val="22"/>
      <w:lang w:eastAsia="en-US"/>
    </w:rPr>
  </w:style>
  <w:style w:type="paragraph" w:customStyle="1" w:styleId="50">
    <w:name w:val="Без интервала5"/>
    <w:uiPriority w:val="99"/>
    <w:semiHidden/>
    <w:rsid w:val="00267DF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113991">
      <w:marLeft w:val="0"/>
      <w:marRight w:val="0"/>
      <w:marTop w:val="0"/>
      <w:marBottom w:val="0"/>
      <w:divBdr>
        <w:top w:val="none" w:sz="0" w:space="0" w:color="auto"/>
        <w:left w:val="none" w:sz="0" w:space="0" w:color="auto"/>
        <w:bottom w:val="none" w:sz="0" w:space="0" w:color="auto"/>
        <w:right w:val="none" w:sz="0" w:space="0" w:color="auto"/>
      </w:divBdr>
    </w:div>
    <w:div w:id="1451973492">
      <w:bodyDiv w:val="1"/>
      <w:marLeft w:val="0"/>
      <w:marRight w:val="0"/>
      <w:marTop w:val="0"/>
      <w:marBottom w:val="0"/>
      <w:divBdr>
        <w:top w:val="none" w:sz="0" w:space="0" w:color="auto"/>
        <w:left w:val="none" w:sz="0" w:space="0" w:color="auto"/>
        <w:bottom w:val="none" w:sz="0" w:space="0" w:color="auto"/>
        <w:right w:val="none" w:sz="0" w:space="0" w:color="auto"/>
      </w:divBdr>
    </w:div>
    <w:div w:id="1533573646">
      <w:bodyDiv w:val="1"/>
      <w:marLeft w:val="0"/>
      <w:marRight w:val="0"/>
      <w:marTop w:val="0"/>
      <w:marBottom w:val="0"/>
      <w:divBdr>
        <w:top w:val="none" w:sz="0" w:space="0" w:color="auto"/>
        <w:left w:val="none" w:sz="0" w:space="0" w:color="auto"/>
        <w:bottom w:val="none" w:sz="0" w:space="0" w:color="auto"/>
        <w:right w:val="none" w:sz="0" w:space="0" w:color="auto"/>
      </w:divBdr>
    </w:div>
    <w:div w:id="181876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181;n=40428;fld=134;dst=10000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0FF6D-D564-4F9F-9902-E8F9B657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72</Pages>
  <Words>17004</Words>
  <Characters>130611</Characters>
  <Application>Microsoft Office Word</Application>
  <DocSecurity>0</DocSecurity>
  <Lines>1088</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РМ для СП</cp:lastModifiedBy>
  <cp:revision>119</cp:revision>
  <cp:lastPrinted>2019-09-04T11:27:00Z</cp:lastPrinted>
  <dcterms:created xsi:type="dcterms:W3CDTF">2017-12-26T07:38:00Z</dcterms:created>
  <dcterms:modified xsi:type="dcterms:W3CDTF">2019-10-16T09:20:00Z</dcterms:modified>
</cp:coreProperties>
</file>