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D1" w:rsidRPr="00316FB0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АДМИНИСТРАЦИЯ</w:t>
      </w:r>
    </w:p>
    <w:p w:rsidR="00BD0AD1" w:rsidRPr="00316FB0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D0AD1" w:rsidRPr="00316FB0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D0AD1" w:rsidRPr="00316FB0" w:rsidRDefault="00BD0AD1" w:rsidP="002065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ВОРОНЕЖСКОЙ ОБЛАСТИ</w:t>
      </w:r>
    </w:p>
    <w:p w:rsidR="00BD0AD1" w:rsidRPr="00316FB0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ПОСТАНОВЛЕНИЕ</w:t>
      </w:r>
    </w:p>
    <w:p w:rsidR="00BD0AD1" w:rsidRPr="00316FB0" w:rsidRDefault="00BD0AD1" w:rsidP="002065C6">
      <w:pPr>
        <w:widowControl w:val="0"/>
        <w:tabs>
          <w:tab w:val="center" w:pos="4465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 xml:space="preserve">от </w:t>
      </w:r>
      <w:r w:rsidR="000C3AB5">
        <w:rPr>
          <w:rFonts w:ascii="Arial" w:hAnsi="Arial" w:cs="Arial"/>
          <w:sz w:val="24"/>
          <w:szCs w:val="24"/>
        </w:rPr>
        <w:t>27 декабря</w:t>
      </w:r>
      <w:r w:rsidRPr="00316FB0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316FB0">
          <w:rPr>
            <w:rFonts w:ascii="Arial" w:hAnsi="Arial" w:cs="Arial"/>
            <w:sz w:val="24"/>
            <w:szCs w:val="24"/>
          </w:rPr>
          <w:t>2019 г</w:t>
        </w:r>
      </w:smartTag>
      <w:r w:rsidR="00DA0A4B" w:rsidRPr="00316FB0">
        <w:rPr>
          <w:rFonts w:ascii="Arial" w:hAnsi="Arial" w:cs="Arial"/>
          <w:sz w:val="24"/>
          <w:szCs w:val="24"/>
        </w:rPr>
        <w:t>. №</w:t>
      </w:r>
      <w:r w:rsidR="000C3AB5">
        <w:rPr>
          <w:rFonts w:ascii="Arial" w:hAnsi="Arial" w:cs="Arial"/>
          <w:sz w:val="24"/>
          <w:szCs w:val="24"/>
        </w:rPr>
        <w:t xml:space="preserve"> </w:t>
      </w:r>
      <w:r w:rsidR="00CE2E17">
        <w:rPr>
          <w:rFonts w:ascii="Arial" w:hAnsi="Arial" w:cs="Arial"/>
          <w:sz w:val="24"/>
          <w:szCs w:val="24"/>
        </w:rPr>
        <w:t>150</w:t>
      </w:r>
    </w:p>
    <w:p w:rsidR="00A348EC" w:rsidRPr="00316FB0" w:rsidRDefault="00BD0AD1" w:rsidP="00316FB0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с. Ясеновка</w:t>
      </w:r>
    </w:p>
    <w:p w:rsidR="00A348EC" w:rsidRPr="00316FB0" w:rsidRDefault="00BD0AD1" w:rsidP="00316FB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A2134E">
        <w:rPr>
          <w:rFonts w:ascii="Arial" w:hAnsi="Arial" w:cs="Arial"/>
          <w:b/>
          <w:sz w:val="32"/>
          <w:szCs w:val="32"/>
        </w:rPr>
        <w:t>О</w:t>
      </w:r>
      <w:r w:rsidRPr="00316FB0">
        <w:rPr>
          <w:rFonts w:ascii="Arial" w:hAnsi="Arial" w:cs="Arial"/>
          <w:b/>
          <w:sz w:val="32"/>
          <w:szCs w:val="32"/>
        </w:rPr>
        <w:t xml:space="preserve">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79 от 25 декабря </w:t>
      </w:r>
      <w:smartTag w:uri="urn:schemas-microsoft-com:office:smarttags" w:element="metricconverter">
        <w:smartTagPr>
          <w:attr w:name="ProductID" w:val="2018 г"/>
        </w:smartTagPr>
        <w:r w:rsidRPr="00316FB0">
          <w:rPr>
            <w:rFonts w:ascii="Arial" w:hAnsi="Arial" w:cs="Arial"/>
            <w:b/>
            <w:sz w:val="32"/>
            <w:szCs w:val="32"/>
          </w:rPr>
          <w:t>2013 г</w:t>
        </w:r>
      </w:smartTag>
      <w:r w:rsidRPr="00316FB0">
        <w:rPr>
          <w:rFonts w:ascii="Arial" w:hAnsi="Arial" w:cs="Arial"/>
          <w:b/>
          <w:sz w:val="32"/>
          <w:szCs w:val="32"/>
        </w:rPr>
        <w:t>. «Об утверждении муниципальной программы «Развитие инфраструктуры и благосостояние территории Ясеновского сельского поселения на 2014 – 2021 годы» на территории Ясеновского сельского поселения Калачеевского муниципального района Воронежской области» (в редакции от 13.10.2014 года № 47, от 26.02.2016 года № 22, от 26.02.2016 года № 25, от 14.02.2017 г. № 7, от 14.02.2017 г. № 10, от 13.04.2017 г. № 24, от 27.12.2017 г. № 47, от 27.02.2018 г. № 6, от 27.03.2018 г. № 11, от 14.08.2018 г. № 33, от 25.12.2018 г. № 47, от 27.12.2018 г. № 50</w:t>
      </w:r>
      <w:r w:rsidR="00A348EC" w:rsidRPr="00316FB0">
        <w:rPr>
          <w:rFonts w:ascii="Arial" w:hAnsi="Arial" w:cs="Arial"/>
          <w:b/>
          <w:sz w:val="32"/>
          <w:szCs w:val="32"/>
        </w:rPr>
        <w:t>, от 26.02.2019 г</w:t>
      </w:r>
      <w:r w:rsidRPr="00316FB0">
        <w:rPr>
          <w:rFonts w:ascii="Arial" w:hAnsi="Arial" w:cs="Arial"/>
          <w:b/>
          <w:sz w:val="32"/>
          <w:szCs w:val="32"/>
        </w:rPr>
        <w:t xml:space="preserve"> № 9</w:t>
      </w:r>
      <w:r w:rsidR="002B452A" w:rsidRPr="00316FB0">
        <w:rPr>
          <w:rFonts w:ascii="Arial" w:hAnsi="Arial" w:cs="Arial"/>
          <w:b/>
          <w:sz w:val="32"/>
          <w:szCs w:val="32"/>
        </w:rPr>
        <w:t>, от 27.03.2019 г № 32</w:t>
      </w:r>
      <w:r w:rsidR="000C3AB5">
        <w:rPr>
          <w:rFonts w:ascii="Arial" w:hAnsi="Arial" w:cs="Arial"/>
          <w:b/>
          <w:sz w:val="32"/>
          <w:szCs w:val="32"/>
        </w:rPr>
        <w:t>, от 11.09.2019 г. № 100</w:t>
      </w:r>
      <w:r w:rsidRPr="00316FB0">
        <w:rPr>
          <w:rFonts w:ascii="Arial" w:hAnsi="Arial" w:cs="Arial"/>
          <w:b/>
          <w:sz w:val="32"/>
          <w:szCs w:val="32"/>
        </w:rPr>
        <w:t>)</w:t>
      </w:r>
    </w:p>
    <w:p w:rsidR="00A348EC" w:rsidRPr="00316FB0" w:rsidRDefault="00BD0AD1" w:rsidP="00316FB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На основании Федерального закона от 31.07.1998 г. № 145 - ФЗ «Бюдже</w:t>
      </w:r>
      <w:r w:rsidR="004D5962" w:rsidRPr="00316FB0">
        <w:rPr>
          <w:rFonts w:ascii="Arial" w:hAnsi="Arial" w:cs="Arial"/>
          <w:sz w:val="24"/>
          <w:szCs w:val="24"/>
        </w:rPr>
        <w:t>тный Кодекс Российской Федерации</w:t>
      </w:r>
      <w:r w:rsidRPr="00316FB0">
        <w:rPr>
          <w:rFonts w:ascii="Arial" w:hAnsi="Arial" w:cs="Arial"/>
          <w:sz w:val="24"/>
          <w:szCs w:val="24"/>
        </w:rPr>
        <w:t xml:space="preserve">», постановления администрации Ясеновского сельского поселения № 53 от 07.10.2013 г.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45), решения Совета народных депутатов Ясеновского сельского поселения </w:t>
      </w:r>
      <w:r w:rsidR="000C3AB5" w:rsidRPr="00CE2E17">
        <w:rPr>
          <w:rFonts w:ascii="Arial" w:hAnsi="Arial" w:cs="Arial"/>
          <w:sz w:val="24"/>
          <w:szCs w:val="24"/>
        </w:rPr>
        <w:t xml:space="preserve">№ </w:t>
      </w:r>
      <w:r w:rsidR="00CE2E17">
        <w:rPr>
          <w:rFonts w:ascii="Arial" w:hAnsi="Arial" w:cs="Arial"/>
          <w:sz w:val="24"/>
          <w:szCs w:val="24"/>
        </w:rPr>
        <w:t>146</w:t>
      </w:r>
      <w:r w:rsidR="00A348EC" w:rsidRPr="00CE2E17">
        <w:rPr>
          <w:rFonts w:ascii="Arial" w:hAnsi="Arial" w:cs="Arial"/>
          <w:sz w:val="24"/>
          <w:szCs w:val="24"/>
        </w:rPr>
        <w:t xml:space="preserve"> от </w:t>
      </w:r>
      <w:r w:rsidR="000C3AB5" w:rsidRPr="00CE2E17">
        <w:rPr>
          <w:rFonts w:ascii="Arial" w:hAnsi="Arial" w:cs="Arial"/>
          <w:sz w:val="24"/>
          <w:szCs w:val="24"/>
        </w:rPr>
        <w:t>27.12</w:t>
      </w:r>
      <w:r w:rsidR="00A348EC" w:rsidRPr="00CE2E17">
        <w:rPr>
          <w:rFonts w:ascii="Arial" w:hAnsi="Arial" w:cs="Arial"/>
          <w:sz w:val="24"/>
          <w:szCs w:val="24"/>
        </w:rPr>
        <w:t>.2019 г.</w:t>
      </w:r>
      <w:r w:rsidR="00A348EC" w:rsidRPr="00316FB0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Совета народных депутатов Ясеновского сельского поселения</w:t>
      </w:r>
      <w:r w:rsidR="00316FB0">
        <w:rPr>
          <w:rFonts w:ascii="Arial" w:hAnsi="Arial" w:cs="Arial"/>
          <w:sz w:val="24"/>
          <w:szCs w:val="24"/>
        </w:rPr>
        <w:t xml:space="preserve"> </w:t>
      </w:r>
      <w:r w:rsidR="00A348EC" w:rsidRPr="00316FB0">
        <w:rPr>
          <w:rFonts w:ascii="Arial" w:hAnsi="Arial" w:cs="Arial"/>
          <w:sz w:val="24"/>
          <w:szCs w:val="24"/>
        </w:rPr>
        <w:t>Калачеевского муниципального района от 27.12.2018 г. № 116 «О бюджете Ясеновского сельского поселения Калачеевского муниципального района Воронежской области на 2019 год и плановый период 2020 и 2021 годов»</w:t>
      </w:r>
      <w:r w:rsidR="002B452A" w:rsidRPr="00316FB0">
        <w:rPr>
          <w:rFonts w:ascii="Arial" w:hAnsi="Arial" w:cs="Arial"/>
          <w:sz w:val="24"/>
          <w:szCs w:val="24"/>
        </w:rPr>
        <w:t xml:space="preserve"> (в редакции от 24.01.2019 г. № 118</w:t>
      </w:r>
      <w:r w:rsidR="000C3AB5">
        <w:rPr>
          <w:rFonts w:ascii="Arial" w:hAnsi="Arial" w:cs="Arial"/>
          <w:sz w:val="24"/>
          <w:szCs w:val="24"/>
        </w:rPr>
        <w:t>, от 15.07.2019 г. № 131</w:t>
      </w:r>
      <w:r w:rsidR="002B452A" w:rsidRPr="00316FB0">
        <w:rPr>
          <w:rFonts w:ascii="Arial" w:hAnsi="Arial" w:cs="Arial"/>
          <w:sz w:val="24"/>
          <w:szCs w:val="24"/>
        </w:rPr>
        <w:t>)</w:t>
      </w:r>
      <w:r w:rsidR="00A348EC" w:rsidRPr="00316FB0">
        <w:rPr>
          <w:rFonts w:ascii="Arial" w:hAnsi="Arial" w:cs="Arial"/>
          <w:sz w:val="24"/>
          <w:szCs w:val="24"/>
        </w:rPr>
        <w:t xml:space="preserve"> </w:t>
      </w:r>
      <w:r w:rsidRPr="00316FB0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</w:t>
      </w:r>
      <w:r w:rsidR="00A348EC" w:rsidRPr="00316FB0">
        <w:rPr>
          <w:rFonts w:ascii="Arial" w:hAnsi="Arial" w:cs="Arial"/>
          <w:sz w:val="24"/>
          <w:szCs w:val="24"/>
        </w:rPr>
        <w:t>ного района Воронежской области</w:t>
      </w:r>
      <w:r w:rsidRPr="00316FB0">
        <w:rPr>
          <w:rFonts w:ascii="Arial" w:hAnsi="Arial" w:cs="Arial"/>
          <w:sz w:val="24"/>
          <w:szCs w:val="24"/>
        </w:rPr>
        <w:t xml:space="preserve"> постановляет:</w:t>
      </w:r>
    </w:p>
    <w:p w:rsidR="00BD0AD1" w:rsidRPr="00316FB0" w:rsidRDefault="00BD0AD1" w:rsidP="0008255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 xml:space="preserve">1. Внести в постановление администрации Ясеновского сельского поселения № 79 от 25.12.2013 г. «Об утверждении муниципальной программы «Развитие инфраструктуры и благосостояние территории Ясеновского сельского поселения на 2014 – 2021 годы» на территории Ясеновского сельского поселения Калачеевского муниципального района Воронежской области» (в редакции от 13.10.2014 года № 47, от 26.02.2016 года № 22, от 26.02.2016 года № 25, от 14.02.2017 г. № 7, от 14.02.2017 г. № 10, от 13.04.2017 г. № 24, от 27.12.2017 г. № 47, от 27.02.2018 г. № 6, от 27.03.2018 г. № 11, от 14.08.2018 г. № 33, от 25.12.2018 г. № 47, от 27.12.2018 г № </w:t>
      </w:r>
      <w:r w:rsidRPr="00316FB0">
        <w:rPr>
          <w:rFonts w:ascii="Arial" w:hAnsi="Arial" w:cs="Arial"/>
          <w:sz w:val="24"/>
          <w:szCs w:val="24"/>
        </w:rPr>
        <w:lastRenderedPageBreak/>
        <w:t>50, от 26.02.2019 г. № 9</w:t>
      </w:r>
      <w:r w:rsidR="002B452A" w:rsidRPr="00316FB0">
        <w:rPr>
          <w:rFonts w:ascii="Arial" w:hAnsi="Arial" w:cs="Arial"/>
          <w:sz w:val="24"/>
          <w:szCs w:val="24"/>
        </w:rPr>
        <w:t>, от 27.03.2</w:t>
      </w:r>
      <w:r w:rsidR="006B3218" w:rsidRPr="00316FB0">
        <w:rPr>
          <w:rFonts w:ascii="Arial" w:hAnsi="Arial" w:cs="Arial"/>
          <w:sz w:val="24"/>
          <w:szCs w:val="24"/>
        </w:rPr>
        <w:t>019 г. № 32</w:t>
      </w:r>
      <w:r w:rsidR="000C3AB5">
        <w:rPr>
          <w:rFonts w:ascii="Arial" w:hAnsi="Arial" w:cs="Arial"/>
          <w:sz w:val="24"/>
          <w:szCs w:val="24"/>
        </w:rPr>
        <w:t>, от 11.09.2019 г. № 100</w:t>
      </w:r>
      <w:r w:rsidRPr="00316FB0">
        <w:rPr>
          <w:rFonts w:ascii="Arial" w:hAnsi="Arial" w:cs="Arial"/>
          <w:sz w:val="24"/>
          <w:szCs w:val="24"/>
        </w:rPr>
        <w:t>) следующие изменения:</w:t>
      </w:r>
    </w:p>
    <w:p w:rsidR="006B3218" w:rsidRPr="00316FB0" w:rsidRDefault="006B3218" w:rsidP="006B321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1.1. В паспорте муниципальной программы Ясеновского сельского поселения «Развитие инфраструктуры и благосостояние территории Ясеновского сельского поселения на 2014 – 2021 годы» в разделе «Объёмы и источники финансирования Муниципальной программы (в действующих ценах каждого года реализации Муниципал</w:t>
      </w:r>
      <w:r w:rsidR="00B96EDE">
        <w:rPr>
          <w:rFonts w:ascii="Arial" w:hAnsi="Arial" w:cs="Arial"/>
          <w:sz w:val="24"/>
          <w:szCs w:val="24"/>
        </w:rPr>
        <w:t>ьной программы)», цифру «11209,79» заменить на цифру «11362,89</w:t>
      </w:r>
      <w:r w:rsidRPr="00316FB0">
        <w:rPr>
          <w:rFonts w:ascii="Arial" w:hAnsi="Arial" w:cs="Arial"/>
          <w:sz w:val="24"/>
          <w:szCs w:val="24"/>
        </w:rPr>
        <w:t>»</w:t>
      </w:r>
      <w:r w:rsidR="00B96EDE">
        <w:rPr>
          <w:rFonts w:ascii="Arial" w:hAnsi="Arial" w:cs="Arial"/>
          <w:sz w:val="24"/>
          <w:szCs w:val="24"/>
        </w:rPr>
        <w:t>, в строке 2019 год цифру «2962,3» на цифру «3115,4</w:t>
      </w:r>
      <w:r w:rsidRPr="00316FB0">
        <w:rPr>
          <w:rFonts w:ascii="Arial" w:hAnsi="Arial" w:cs="Arial"/>
          <w:sz w:val="24"/>
          <w:szCs w:val="24"/>
        </w:rPr>
        <w:t>»;</w:t>
      </w:r>
    </w:p>
    <w:p w:rsidR="006B3218" w:rsidRPr="00316FB0" w:rsidRDefault="006B3218" w:rsidP="006B321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1.2. В паспорте муниципальной подпрограммы «Комплексное развитие сети коммунальной инфраструктуры Ясеновского сельского поселения Калачеевского муниципального района на 2014 – 2021 годы» в разделе «Объем и источники финансирован</w:t>
      </w:r>
      <w:r w:rsidR="00486097" w:rsidRPr="00316FB0">
        <w:rPr>
          <w:rFonts w:ascii="Arial" w:hAnsi="Arial" w:cs="Arial"/>
          <w:sz w:val="24"/>
          <w:szCs w:val="24"/>
        </w:rPr>
        <w:t>ия подпрограммы», цифр</w:t>
      </w:r>
      <w:r w:rsidR="00F3108F">
        <w:rPr>
          <w:rFonts w:ascii="Arial" w:hAnsi="Arial" w:cs="Arial"/>
          <w:sz w:val="24"/>
          <w:szCs w:val="24"/>
        </w:rPr>
        <w:t>у «2039,89</w:t>
      </w:r>
      <w:r w:rsidR="00B96EDE">
        <w:rPr>
          <w:rFonts w:ascii="Arial" w:hAnsi="Arial" w:cs="Arial"/>
          <w:sz w:val="24"/>
          <w:szCs w:val="24"/>
        </w:rPr>
        <w:t>» заменить на цифру «2085,59</w:t>
      </w:r>
      <w:r w:rsidRPr="00316FB0">
        <w:rPr>
          <w:rFonts w:ascii="Arial" w:hAnsi="Arial" w:cs="Arial"/>
          <w:sz w:val="24"/>
          <w:szCs w:val="24"/>
        </w:rPr>
        <w:t xml:space="preserve">», в строке </w:t>
      </w:r>
      <w:smartTag w:uri="urn:schemas-microsoft-com:office:smarttags" w:element="metricconverter">
        <w:smartTagPr>
          <w:attr w:name="ProductID" w:val="2019 г"/>
        </w:smartTagPr>
        <w:r w:rsidRPr="00316FB0">
          <w:rPr>
            <w:rFonts w:ascii="Arial" w:hAnsi="Arial" w:cs="Arial"/>
            <w:sz w:val="24"/>
            <w:szCs w:val="24"/>
          </w:rPr>
          <w:t>2019 г</w:t>
        </w:r>
      </w:smartTag>
      <w:r w:rsidR="00F3108F">
        <w:rPr>
          <w:rFonts w:ascii="Arial" w:hAnsi="Arial" w:cs="Arial"/>
          <w:sz w:val="24"/>
          <w:szCs w:val="24"/>
        </w:rPr>
        <w:t>. цифру «830,5</w:t>
      </w:r>
      <w:r w:rsidRPr="00316FB0">
        <w:rPr>
          <w:rFonts w:ascii="Arial" w:hAnsi="Arial" w:cs="Arial"/>
          <w:sz w:val="24"/>
          <w:szCs w:val="24"/>
        </w:rPr>
        <w:t xml:space="preserve">» заменить </w:t>
      </w:r>
      <w:r w:rsidR="00F3108F">
        <w:rPr>
          <w:rFonts w:ascii="Arial" w:hAnsi="Arial" w:cs="Arial"/>
          <w:sz w:val="24"/>
          <w:szCs w:val="24"/>
        </w:rPr>
        <w:t>на цифру «876,2</w:t>
      </w:r>
      <w:r w:rsidR="00486097" w:rsidRPr="00316FB0">
        <w:rPr>
          <w:rFonts w:ascii="Arial" w:hAnsi="Arial" w:cs="Arial"/>
          <w:sz w:val="24"/>
          <w:szCs w:val="24"/>
        </w:rPr>
        <w:t>»</w:t>
      </w:r>
      <w:r w:rsidR="00B96EDE">
        <w:rPr>
          <w:rFonts w:ascii="Arial" w:hAnsi="Arial" w:cs="Arial"/>
          <w:sz w:val="24"/>
          <w:szCs w:val="24"/>
        </w:rPr>
        <w:t>;</w:t>
      </w:r>
    </w:p>
    <w:p w:rsidR="006B3218" w:rsidRPr="00316FB0" w:rsidRDefault="006B3218" w:rsidP="006B321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 xml:space="preserve">1.3. В паспорте муниципальной подпрограммы «Благоустройство территории Ясеновского сельского поселения Калачеевского муниципального района Воронежской области на 2014 – 2021 годы» в разделе «Объем и источники финансирования подпрограммы», </w:t>
      </w:r>
      <w:r w:rsidR="00F3108F">
        <w:rPr>
          <w:rFonts w:ascii="Arial" w:hAnsi="Arial" w:cs="Arial"/>
          <w:sz w:val="24"/>
          <w:szCs w:val="24"/>
        </w:rPr>
        <w:t>цифру «1000,9» заменить на цифру «1013,3</w:t>
      </w:r>
      <w:r w:rsidR="00486097" w:rsidRPr="00316FB0">
        <w:rPr>
          <w:rFonts w:ascii="Arial" w:hAnsi="Arial" w:cs="Arial"/>
          <w:sz w:val="24"/>
          <w:szCs w:val="24"/>
        </w:rPr>
        <w:t xml:space="preserve">», </w:t>
      </w:r>
      <w:r w:rsidRPr="00316FB0">
        <w:rPr>
          <w:rFonts w:ascii="Arial" w:hAnsi="Arial" w:cs="Arial"/>
          <w:sz w:val="24"/>
          <w:szCs w:val="24"/>
        </w:rPr>
        <w:t xml:space="preserve">в строке </w:t>
      </w:r>
      <w:smartTag w:uri="urn:schemas-microsoft-com:office:smarttags" w:element="metricconverter">
        <w:smartTagPr>
          <w:attr w:name="ProductID" w:val="2019 г"/>
        </w:smartTagPr>
        <w:r w:rsidRPr="00316FB0">
          <w:rPr>
            <w:rFonts w:ascii="Arial" w:hAnsi="Arial" w:cs="Arial"/>
            <w:sz w:val="24"/>
            <w:szCs w:val="24"/>
          </w:rPr>
          <w:t>2019 г</w:t>
        </w:r>
      </w:smartTag>
      <w:r w:rsidRPr="00316FB0">
        <w:rPr>
          <w:rFonts w:ascii="Arial" w:hAnsi="Arial" w:cs="Arial"/>
          <w:sz w:val="24"/>
          <w:szCs w:val="24"/>
        </w:rPr>
        <w:t xml:space="preserve">. цифру </w:t>
      </w:r>
      <w:r w:rsidR="00F3108F">
        <w:rPr>
          <w:rFonts w:ascii="Arial" w:hAnsi="Arial" w:cs="Arial"/>
          <w:sz w:val="24"/>
          <w:szCs w:val="24"/>
        </w:rPr>
        <w:t>«45,0» заменить на цифру «57,4</w:t>
      </w:r>
      <w:r w:rsidR="00486097" w:rsidRPr="00316FB0">
        <w:rPr>
          <w:rFonts w:ascii="Arial" w:hAnsi="Arial" w:cs="Arial"/>
          <w:sz w:val="24"/>
          <w:szCs w:val="24"/>
        </w:rPr>
        <w:t>»</w:t>
      </w:r>
      <w:r w:rsidRPr="00316FB0">
        <w:rPr>
          <w:rFonts w:ascii="Arial" w:hAnsi="Arial" w:cs="Arial"/>
          <w:sz w:val="24"/>
          <w:szCs w:val="24"/>
        </w:rPr>
        <w:t>;</w:t>
      </w:r>
    </w:p>
    <w:p w:rsidR="006B3218" w:rsidRPr="00316FB0" w:rsidRDefault="006B3218" w:rsidP="006B321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1.4. В паспорте муниципальной подпрограммы «Осуществление дорожной деятельности в части содержания и ремонта автомобильных дорог местного значения в границах Ясеновского сельского поселения на 2014 – 2021 годы» в разделе «Объемы и источники финансиров</w:t>
      </w:r>
      <w:r w:rsidR="00F3108F">
        <w:rPr>
          <w:rFonts w:ascii="Arial" w:hAnsi="Arial" w:cs="Arial"/>
          <w:sz w:val="24"/>
          <w:szCs w:val="24"/>
        </w:rPr>
        <w:t>ания подпрограммы» цифру «8169,0» заменить на цифру «8264,0</w:t>
      </w:r>
      <w:r w:rsidRPr="00316FB0">
        <w:rPr>
          <w:rFonts w:ascii="Arial" w:hAnsi="Arial" w:cs="Arial"/>
          <w:sz w:val="24"/>
          <w:szCs w:val="24"/>
        </w:rPr>
        <w:t xml:space="preserve">», в строке </w:t>
      </w:r>
      <w:smartTag w:uri="urn:schemas-microsoft-com:office:smarttags" w:element="metricconverter">
        <w:smartTagPr>
          <w:attr w:name="ProductID" w:val="2019 г"/>
        </w:smartTagPr>
        <w:r w:rsidRPr="00316FB0">
          <w:rPr>
            <w:rFonts w:ascii="Arial" w:hAnsi="Arial" w:cs="Arial"/>
            <w:sz w:val="24"/>
            <w:szCs w:val="24"/>
          </w:rPr>
          <w:t>2019 г</w:t>
        </w:r>
      </w:smartTag>
      <w:r w:rsidR="00486097" w:rsidRPr="00316FB0">
        <w:rPr>
          <w:rFonts w:ascii="Arial" w:hAnsi="Arial" w:cs="Arial"/>
          <w:sz w:val="24"/>
          <w:szCs w:val="24"/>
        </w:rPr>
        <w:t>. ц</w:t>
      </w:r>
      <w:r w:rsidR="00F3108F">
        <w:rPr>
          <w:rFonts w:ascii="Arial" w:hAnsi="Arial" w:cs="Arial"/>
          <w:sz w:val="24"/>
          <w:szCs w:val="24"/>
        </w:rPr>
        <w:t>ифру «2086,8» заменить на цифру «2181,8</w:t>
      </w:r>
      <w:r w:rsidR="00486097" w:rsidRPr="00316FB0">
        <w:rPr>
          <w:rFonts w:ascii="Arial" w:hAnsi="Arial" w:cs="Arial"/>
          <w:sz w:val="24"/>
          <w:szCs w:val="24"/>
        </w:rPr>
        <w:t>»</w:t>
      </w:r>
      <w:r w:rsidRPr="00316FB0">
        <w:rPr>
          <w:rFonts w:ascii="Arial" w:hAnsi="Arial" w:cs="Arial"/>
          <w:sz w:val="24"/>
          <w:szCs w:val="24"/>
        </w:rPr>
        <w:t>;</w:t>
      </w:r>
    </w:p>
    <w:p w:rsidR="006B3218" w:rsidRPr="00316FB0" w:rsidRDefault="00316FB0" w:rsidP="006B321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</w:t>
      </w:r>
      <w:r w:rsidR="006B3218" w:rsidRPr="00316FB0">
        <w:rPr>
          <w:rFonts w:ascii="Arial" w:hAnsi="Arial" w:cs="Arial"/>
          <w:sz w:val="24"/>
          <w:szCs w:val="24"/>
        </w:rPr>
        <w:t xml:space="preserve"> 2 к муниципальной программе «Развитие инфраструктуры и благосостояние территории Ясеновского сельского поселения на 2014 – 2021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6B3218" w:rsidRPr="00316FB0">
        <w:rPr>
          <w:rFonts w:ascii="Arial" w:hAnsi="Arial" w:cs="Arial"/>
          <w:sz w:val="24"/>
          <w:szCs w:val="24"/>
        </w:rPr>
        <w:t xml:space="preserve"> 1 к настоящему постановлению;</w:t>
      </w:r>
    </w:p>
    <w:p w:rsidR="006B3218" w:rsidRPr="00316FB0" w:rsidRDefault="00316FB0" w:rsidP="006B321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Приложение</w:t>
      </w:r>
      <w:r w:rsidR="006B3218" w:rsidRPr="00316FB0">
        <w:rPr>
          <w:rFonts w:ascii="Arial" w:hAnsi="Arial" w:cs="Arial"/>
          <w:sz w:val="24"/>
          <w:szCs w:val="24"/>
        </w:rPr>
        <w:t xml:space="preserve"> 4 к муниципальной программе «Развитие инфраструктуры и благосостояние территории Ясеновского сельского поселения на 2014 – 2021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6B3218" w:rsidRPr="00316FB0">
        <w:rPr>
          <w:rFonts w:ascii="Arial" w:hAnsi="Arial" w:cs="Arial"/>
          <w:sz w:val="24"/>
          <w:szCs w:val="24"/>
        </w:rPr>
        <w:t xml:space="preserve"> 2 к настоящему постановлению;</w:t>
      </w:r>
    </w:p>
    <w:p w:rsidR="006B3218" w:rsidRPr="00316FB0" w:rsidRDefault="00316FB0" w:rsidP="006B321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Приложение</w:t>
      </w:r>
      <w:r w:rsidR="006B3218" w:rsidRPr="00316FB0">
        <w:rPr>
          <w:rFonts w:ascii="Arial" w:hAnsi="Arial" w:cs="Arial"/>
          <w:sz w:val="24"/>
          <w:szCs w:val="24"/>
        </w:rPr>
        <w:t xml:space="preserve"> 5 к муниципальной программе «Развитие инфраструктуры и благосостояние территории Ясеновского сельского поселения на 2014 – 2021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6B3218" w:rsidRPr="00316FB0">
        <w:rPr>
          <w:rFonts w:ascii="Arial" w:hAnsi="Arial" w:cs="Arial"/>
          <w:sz w:val="24"/>
          <w:szCs w:val="24"/>
        </w:rPr>
        <w:t xml:space="preserve"> 3 к настоящему постановлению.</w:t>
      </w:r>
    </w:p>
    <w:p w:rsidR="006B3218" w:rsidRPr="00316FB0" w:rsidRDefault="006B3218" w:rsidP="006B321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D0AD1" w:rsidRPr="00316FB0" w:rsidRDefault="00BD0AD1" w:rsidP="00082554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BD0AD1" w:rsidRPr="00316FB0" w:rsidRDefault="00BD0AD1" w:rsidP="004947B2">
      <w:pPr>
        <w:tabs>
          <w:tab w:val="left" w:pos="5910"/>
        </w:tabs>
        <w:spacing w:after="160" w:line="254" w:lineRule="auto"/>
        <w:rPr>
          <w:rFonts w:ascii="Arial" w:hAnsi="Arial" w:cs="Arial"/>
          <w:sz w:val="24"/>
          <w:szCs w:val="24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4928"/>
        <w:gridCol w:w="2551"/>
        <w:gridCol w:w="1843"/>
      </w:tblGrid>
      <w:tr w:rsidR="00BD0AD1" w:rsidRPr="00316FB0" w:rsidTr="00B96EDE">
        <w:tc>
          <w:tcPr>
            <w:tcW w:w="4928" w:type="dxa"/>
          </w:tcPr>
          <w:p w:rsidR="00BD0AD1" w:rsidRPr="00316FB0" w:rsidRDefault="00BD0AD1" w:rsidP="00D256F1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551" w:type="dxa"/>
          </w:tcPr>
          <w:p w:rsidR="00BD0AD1" w:rsidRPr="00316FB0" w:rsidRDefault="00BD0AD1" w:rsidP="00D256F1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0AD1" w:rsidRPr="00316FB0" w:rsidRDefault="00316FB0" w:rsidP="00D256F1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D0AD1" w:rsidRPr="00316FB0">
              <w:rPr>
                <w:rFonts w:ascii="Arial" w:hAnsi="Arial" w:cs="Arial"/>
                <w:sz w:val="24"/>
                <w:szCs w:val="24"/>
              </w:rPr>
              <w:t>.Д.Грищенко</w:t>
            </w:r>
          </w:p>
        </w:tc>
      </w:tr>
    </w:tbl>
    <w:p w:rsidR="00BD0AD1" w:rsidRPr="00316FB0" w:rsidRDefault="00BD0AD1" w:rsidP="004947B2">
      <w:pPr>
        <w:tabs>
          <w:tab w:val="left" w:pos="5910"/>
        </w:tabs>
        <w:spacing w:after="160" w:line="254" w:lineRule="auto"/>
        <w:rPr>
          <w:rFonts w:ascii="Arial" w:hAnsi="Arial" w:cs="Arial"/>
          <w:sz w:val="24"/>
          <w:szCs w:val="24"/>
          <w:lang w:eastAsia="en-US"/>
        </w:rPr>
        <w:sectPr w:rsidR="00BD0AD1" w:rsidRPr="00316FB0" w:rsidSect="00316FB0">
          <w:type w:val="nextColumn"/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p w:rsidR="00110D1D" w:rsidRDefault="00110D1D" w:rsidP="00110D1D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 к постановлению администрации Ясеновского сельского поселения от 27.12.2019 г. № 150</w:t>
      </w:r>
    </w:p>
    <w:p w:rsidR="00BD0AD1" w:rsidRPr="00316FB0" w:rsidRDefault="00BD0AD1" w:rsidP="00A81D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316FB0">
        <w:rPr>
          <w:rFonts w:ascii="Arial" w:hAnsi="Arial" w:cs="Arial"/>
          <w:kern w:val="2"/>
          <w:sz w:val="24"/>
          <w:szCs w:val="24"/>
        </w:rPr>
        <w:t>РАСХОДЫ</w:t>
      </w:r>
    </w:p>
    <w:p w:rsidR="00BD0AD1" w:rsidRPr="00316FB0" w:rsidRDefault="00BD0AD1" w:rsidP="00A81D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316FB0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BD0AD1" w:rsidRPr="00316FB0" w:rsidRDefault="00BD0AD1" w:rsidP="00316F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316FB0">
        <w:rPr>
          <w:rFonts w:ascii="Arial" w:hAnsi="Arial" w:cs="Arial"/>
          <w:kern w:val="2"/>
          <w:sz w:val="24"/>
          <w:szCs w:val="24"/>
        </w:rPr>
        <w:t>«Развитие инфраструктуры и благосостояние территории Ясеновского сельского поселения на 2014 – 2021 годы»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37"/>
        <w:gridCol w:w="3886"/>
        <w:gridCol w:w="3684"/>
        <w:gridCol w:w="786"/>
        <w:gridCol w:w="852"/>
        <w:gridCol w:w="853"/>
        <w:gridCol w:w="800"/>
        <w:gridCol w:w="905"/>
        <w:gridCol w:w="993"/>
        <w:gridCol w:w="680"/>
        <w:gridCol w:w="622"/>
      </w:tblGrid>
      <w:tr w:rsidR="00BD0AD1" w:rsidRPr="00316FB0" w:rsidTr="00110D1D">
        <w:trPr>
          <w:jc w:val="center"/>
        </w:trPr>
        <w:tc>
          <w:tcPr>
            <w:tcW w:w="938" w:type="dxa"/>
            <w:vMerge w:val="restart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886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4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491" w:type="dxa"/>
            <w:gridSpan w:val="8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BD0AD1" w:rsidRPr="00316FB0" w:rsidTr="00110D1D">
        <w:trPr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85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85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80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905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BD0AD1" w:rsidRPr="00316FB0" w:rsidRDefault="00BD0AD1" w:rsidP="00F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68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</w:p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2021 год</w:t>
            </w:r>
          </w:p>
        </w:tc>
      </w:tr>
      <w:tr w:rsidR="00BD0AD1" w:rsidRPr="00316FB0" w:rsidTr="00110D1D">
        <w:trPr>
          <w:trHeight w:val="353"/>
          <w:tblHeader/>
          <w:jc w:val="center"/>
        </w:trPr>
        <w:tc>
          <w:tcPr>
            <w:tcW w:w="938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622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BD0AD1" w:rsidRPr="00316FB0" w:rsidTr="00110D1D">
        <w:trPr>
          <w:trHeight w:val="245"/>
          <w:jc w:val="center"/>
        </w:trPr>
        <w:tc>
          <w:tcPr>
            <w:tcW w:w="938" w:type="dxa"/>
            <w:vMerge w:val="restart"/>
          </w:tcPr>
          <w:p w:rsidR="00BD0AD1" w:rsidRPr="00316FB0" w:rsidRDefault="00BD0AD1" w:rsidP="00F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Подпрограмма 1.</w:t>
            </w:r>
          </w:p>
        </w:tc>
        <w:tc>
          <w:tcPr>
            <w:tcW w:w="3886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Комплексное развитие систем коммунальной инфраструктуры Ясеновского сельского поселения на 2014 – 2021 годы</w:t>
            </w:r>
          </w:p>
        </w:tc>
        <w:tc>
          <w:tcPr>
            <w:tcW w:w="3684" w:type="dxa"/>
          </w:tcPr>
          <w:p w:rsidR="00BD0AD1" w:rsidRPr="00316FB0" w:rsidRDefault="00F3108F" w:rsidP="00F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248,6</w:t>
            </w:r>
          </w:p>
        </w:tc>
        <w:tc>
          <w:tcPr>
            <w:tcW w:w="85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359,6</w:t>
            </w:r>
          </w:p>
        </w:tc>
        <w:tc>
          <w:tcPr>
            <w:tcW w:w="85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157,3</w:t>
            </w:r>
          </w:p>
        </w:tc>
        <w:tc>
          <w:tcPr>
            <w:tcW w:w="800" w:type="dxa"/>
          </w:tcPr>
          <w:p w:rsidR="00BD0AD1" w:rsidRPr="00316FB0" w:rsidRDefault="00F3108F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309,6</w:t>
            </w:r>
          </w:p>
        </w:tc>
        <w:tc>
          <w:tcPr>
            <w:tcW w:w="905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126,3</w:t>
            </w:r>
          </w:p>
        </w:tc>
        <w:tc>
          <w:tcPr>
            <w:tcW w:w="993" w:type="dxa"/>
          </w:tcPr>
          <w:p w:rsidR="00BD0AD1" w:rsidRPr="00316FB0" w:rsidRDefault="00F3108F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876,2</w:t>
            </w:r>
          </w:p>
        </w:tc>
        <w:tc>
          <w:tcPr>
            <w:tcW w:w="68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</w:tr>
      <w:tr w:rsidR="00BD0AD1" w:rsidRPr="00316FB0" w:rsidTr="00110D1D">
        <w:trPr>
          <w:trHeight w:val="257"/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5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110D1D">
        <w:trPr>
          <w:trHeight w:val="460"/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248,6</w:t>
            </w:r>
          </w:p>
        </w:tc>
        <w:tc>
          <w:tcPr>
            <w:tcW w:w="85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359,6</w:t>
            </w:r>
          </w:p>
        </w:tc>
        <w:tc>
          <w:tcPr>
            <w:tcW w:w="85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157,3</w:t>
            </w:r>
          </w:p>
        </w:tc>
        <w:tc>
          <w:tcPr>
            <w:tcW w:w="800" w:type="dxa"/>
          </w:tcPr>
          <w:p w:rsidR="00BD0AD1" w:rsidRPr="00316FB0" w:rsidRDefault="00F3108F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309,6</w:t>
            </w:r>
          </w:p>
        </w:tc>
        <w:tc>
          <w:tcPr>
            <w:tcW w:w="905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126,3</w:t>
            </w:r>
          </w:p>
        </w:tc>
        <w:tc>
          <w:tcPr>
            <w:tcW w:w="993" w:type="dxa"/>
          </w:tcPr>
          <w:p w:rsidR="00BD0AD1" w:rsidRPr="00316FB0" w:rsidRDefault="00F3108F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876,2</w:t>
            </w:r>
          </w:p>
        </w:tc>
        <w:tc>
          <w:tcPr>
            <w:tcW w:w="680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622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</w:tr>
      <w:tr w:rsidR="00BD0AD1" w:rsidRPr="00316FB0" w:rsidTr="00110D1D">
        <w:trPr>
          <w:trHeight w:val="420"/>
          <w:jc w:val="center"/>
        </w:trPr>
        <w:tc>
          <w:tcPr>
            <w:tcW w:w="938" w:type="dxa"/>
            <w:vMerge w:val="restart"/>
          </w:tcPr>
          <w:p w:rsidR="00BD0AD1" w:rsidRPr="00316FB0" w:rsidRDefault="00F3108F" w:rsidP="00F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3886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Реализация проектов поддержки местных инициатив на территории Ясеновского сельского поселения Воронежской области в рамках развития инициативного бюджетирования</w:t>
            </w:r>
          </w:p>
        </w:tc>
        <w:tc>
          <w:tcPr>
            <w:tcW w:w="3684" w:type="dxa"/>
          </w:tcPr>
          <w:p w:rsidR="00BD0AD1" w:rsidRPr="00316FB0" w:rsidRDefault="00F3108F" w:rsidP="00F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5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0AD1" w:rsidRPr="00316FB0" w:rsidRDefault="00F3108F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557,5</w:t>
            </w:r>
          </w:p>
        </w:tc>
        <w:tc>
          <w:tcPr>
            <w:tcW w:w="68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110D1D">
        <w:trPr>
          <w:trHeight w:val="550"/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5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110D1D">
        <w:trPr>
          <w:trHeight w:val="550"/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786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5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0AD1" w:rsidRPr="00316FB0" w:rsidRDefault="00F3108F" w:rsidP="008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557,5</w:t>
            </w:r>
          </w:p>
        </w:tc>
        <w:tc>
          <w:tcPr>
            <w:tcW w:w="68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110D1D">
        <w:trPr>
          <w:trHeight w:val="184"/>
          <w:jc w:val="center"/>
        </w:trPr>
        <w:tc>
          <w:tcPr>
            <w:tcW w:w="938" w:type="dxa"/>
            <w:vMerge w:val="restart"/>
            <w:vAlign w:val="center"/>
          </w:tcPr>
          <w:p w:rsidR="00BD0AD1" w:rsidRPr="00316FB0" w:rsidRDefault="00BD0AD1" w:rsidP="00F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1.2.</w:t>
            </w:r>
          </w:p>
        </w:tc>
        <w:tc>
          <w:tcPr>
            <w:tcW w:w="3886" w:type="dxa"/>
            <w:vMerge w:val="restart"/>
            <w:vAlign w:val="center"/>
          </w:tcPr>
          <w:p w:rsidR="00BD0AD1" w:rsidRPr="00316FB0" w:rsidRDefault="00BD0AD1" w:rsidP="00563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Содержание объектов находящихся в муниципальной собственности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3684" w:type="dxa"/>
          </w:tcPr>
          <w:p w:rsidR="00BD0AD1" w:rsidRPr="00316FB0" w:rsidRDefault="00F3108F" w:rsidP="00F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786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27,7</w:t>
            </w:r>
          </w:p>
        </w:tc>
        <w:tc>
          <w:tcPr>
            <w:tcW w:w="852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216,9</w:t>
            </w:r>
          </w:p>
        </w:tc>
        <w:tc>
          <w:tcPr>
            <w:tcW w:w="853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54,0</w:t>
            </w:r>
          </w:p>
        </w:tc>
        <w:tc>
          <w:tcPr>
            <w:tcW w:w="800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127,0</w:t>
            </w:r>
          </w:p>
        </w:tc>
        <w:tc>
          <w:tcPr>
            <w:tcW w:w="905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13,2</w:t>
            </w:r>
          </w:p>
        </w:tc>
        <w:tc>
          <w:tcPr>
            <w:tcW w:w="993" w:type="dxa"/>
          </w:tcPr>
          <w:p w:rsidR="00BD0AD1" w:rsidRPr="00316FB0" w:rsidRDefault="00F3108F" w:rsidP="008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48,9</w:t>
            </w:r>
          </w:p>
        </w:tc>
        <w:tc>
          <w:tcPr>
            <w:tcW w:w="68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12,0</w:t>
            </w: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BD0AD1" w:rsidRPr="00316FB0" w:rsidTr="00110D1D">
        <w:trPr>
          <w:trHeight w:val="182"/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86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0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5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8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110D1D">
        <w:trPr>
          <w:trHeight w:val="182"/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786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27,7</w:t>
            </w:r>
          </w:p>
        </w:tc>
        <w:tc>
          <w:tcPr>
            <w:tcW w:w="852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216,9</w:t>
            </w:r>
          </w:p>
        </w:tc>
        <w:tc>
          <w:tcPr>
            <w:tcW w:w="853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54,0</w:t>
            </w:r>
          </w:p>
        </w:tc>
        <w:tc>
          <w:tcPr>
            <w:tcW w:w="800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127,0</w:t>
            </w:r>
          </w:p>
        </w:tc>
        <w:tc>
          <w:tcPr>
            <w:tcW w:w="905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13,2</w:t>
            </w:r>
          </w:p>
        </w:tc>
        <w:tc>
          <w:tcPr>
            <w:tcW w:w="993" w:type="dxa"/>
          </w:tcPr>
          <w:p w:rsidR="00BD0AD1" w:rsidRPr="00316FB0" w:rsidRDefault="00F3108F" w:rsidP="008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48,9</w:t>
            </w:r>
          </w:p>
        </w:tc>
        <w:tc>
          <w:tcPr>
            <w:tcW w:w="68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12,0</w:t>
            </w: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BD0AD1" w:rsidRPr="00316FB0" w:rsidTr="00110D1D">
        <w:trPr>
          <w:trHeight w:val="550"/>
          <w:jc w:val="center"/>
        </w:trPr>
        <w:tc>
          <w:tcPr>
            <w:tcW w:w="938" w:type="dxa"/>
            <w:vMerge w:val="restart"/>
          </w:tcPr>
          <w:p w:rsidR="00BD0AD1" w:rsidRPr="00316FB0" w:rsidRDefault="00F3108F" w:rsidP="00F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мероприятие 1.3.</w:t>
            </w:r>
          </w:p>
        </w:tc>
        <w:tc>
          <w:tcPr>
            <w:tcW w:w="3886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Организация электроснабжения в границах Ясеновского сельского поселения</w:t>
            </w:r>
          </w:p>
        </w:tc>
        <w:tc>
          <w:tcPr>
            <w:tcW w:w="3684" w:type="dxa"/>
          </w:tcPr>
          <w:p w:rsidR="00BD0AD1" w:rsidRPr="00316FB0" w:rsidRDefault="00F3108F" w:rsidP="00F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220,9</w:t>
            </w:r>
          </w:p>
        </w:tc>
        <w:tc>
          <w:tcPr>
            <w:tcW w:w="85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142,7</w:t>
            </w:r>
          </w:p>
        </w:tc>
        <w:tc>
          <w:tcPr>
            <w:tcW w:w="853" w:type="dxa"/>
          </w:tcPr>
          <w:p w:rsidR="00BD0AD1" w:rsidRPr="00316FB0" w:rsidRDefault="00BD0AD1" w:rsidP="0041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103,3</w:t>
            </w:r>
          </w:p>
        </w:tc>
        <w:tc>
          <w:tcPr>
            <w:tcW w:w="800" w:type="dxa"/>
          </w:tcPr>
          <w:p w:rsidR="00BD0AD1" w:rsidRPr="00316FB0" w:rsidRDefault="00BD0AD1" w:rsidP="00F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182,</w:t>
            </w:r>
            <w:r w:rsidR="00F3108F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BD0AD1" w:rsidRPr="00316FB0" w:rsidRDefault="00BD0AD1" w:rsidP="008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113,1</w:t>
            </w:r>
          </w:p>
        </w:tc>
        <w:tc>
          <w:tcPr>
            <w:tcW w:w="993" w:type="dxa"/>
          </w:tcPr>
          <w:p w:rsidR="00BD0AD1" w:rsidRPr="00316FB0" w:rsidRDefault="00F3108F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269,8</w:t>
            </w:r>
          </w:p>
        </w:tc>
        <w:tc>
          <w:tcPr>
            <w:tcW w:w="68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BD0AD1" w:rsidRPr="00316FB0" w:rsidTr="00110D1D">
        <w:trPr>
          <w:trHeight w:val="248"/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5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110D1D">
        <w:trPr>
          <w:trHeight w:val="550"/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220,9</w:t>
            </w:r>
          </w:p>
        </w:tc>
        <w:tc>
          <w:tcPr>
            <w:tcW w:w="85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412,7</w:t>
            </w:r>
          </w:p>
        </w:tc>
        <w:tc>
          <w:tcPr>
            <w:tcW w:w="85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103,3</w:t>
            </w:r>
          </w:p>
        </w:tc>
        <w:tc>
          <w:tcPr>
            <w:tcW w:w="800" w:type="dxa"/>
          </w:tcPr>
          <w:p w:rsidR="00BD0AD1" w:rsidRPr="00316FB0" w:rsidRDefault="00F3108F" w:rsidP="00F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182,6</w:t>
            </w:r>
          </w:p>
        </w:tc>
        <w:tc>
          <w:tcPr>
            <w:tcW w:w="905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113,1</w:t>
            </w:r>
          </w:p>
        </w:tc>
        <w:tc>
          <w:tcPr>
            <w:tcW w:w="993" w:type="dxa"/>
          </w:tcPr>
          <w:p w:rsidR="00BD0AD1" w:rsidRPr="00316FB0" w:rsidRDefault="00F3108F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269,8</w:t>
            </w:r>
          </w:p>
        </w:tc>
        <w:tc>
          <w:tcPr>
            <w:tcW w:w="680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622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BD0AD1" w:rsidRPr="00316FB0" w:rsidTr="00110D1D">
        <w:trPr>
          <w:jc w:val="center"/>
        </w:trPr>
        <w:tc>
          <w:tcPr>
            <w:tcW w:w="938" w:type="dxa"/>
            <w:vMerge w:val="restart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886" w:type="dxa"/>
            <w:vMerge w:val="restart"/>
          </w:tcPr>
          <w:p w:rsidR="00BD0AD1" w:rsidRPr="00316FB0" w:rsidRDefault="00BD0AD1" w:rsidP="0023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Благоустройство территории Я</w:t>
            </w:r>
            <w:r w:rsidR="00235004">
              <w:rPr>
                <w:rFonts w:ascii="Arial" w:hAnsi="Arial" w:cs="Arial"/>
                <w:kern w:val="2"/>
                <w:sz w:val="24"/>
                <w:szCs w:val="24"/>
              </w:rPr>
              <w:t>сеновского сельского поселения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 Калачеевского муниципального района Воронежской области на 2014 – 2021 годы</w:t>
            </w:r>
          </w:p>
        </w:tc>
        <w:tc>
          <w:tcPr>
            <w:tcW w:w="3684" w:type="dxa"/>
          </w:tcPr>
          <w:p w:rsidR="00BD0AD1" w:rsidRPr="00316FB0" w:rsidRDefault="00FB7464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37,0</w:t>
            </w:r>
          </w:p>
        </w:tc>
        <w:tc>
          <w:tcPr>
            <w:tcW w:w="852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20,7</w:t>
            </w:r>
          </w:p>
        </w:tc>
        <w:tc>
          <w:tcPr>
            <w:tcW w:w="85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63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0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28,4</w:t>
            </w:r>
          </w:p>
        </w:tc>
        <w:tc>
          <w:tcPr>
            <w:tcW w:w="905" w:type="dxa"/>
          </w:tcPr>
          <w:p w:rsidR="00BD0AD1" w:rsidRPr="00316FB0" w:rsidRDefault="00BD0AD1" w:rsidP="00FC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869,8</w:t>
            </w:r>
          </w:p>
        </w:tc>
        <w:tc>
          <w:tcPr>
            <w:tcW w:w="993" w:type="dxa"/>
          </w:tcPr>
          <w:p w:rsidR="00BD0AD1" w:rsidRPr="00316FB0" w:rsidRDefault="00F3108F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57,4</w:t>
            </w:r>
          </w:p>
        </w:tc>
        <w:tc>
          <w:tcPr>
            <w:tcW w:w="68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2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2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110D1D">
        <w:trPr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6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0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5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2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110D1D">
        <w:trPr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37,0</w:t>
            </w:r>
          </w:p>
        </w:tc>
        <w:tc>
          <w:tcPr>
            <w:tcW w:w="852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20,7</w:t>
            </w:r>
          </w:p>
        </w:tc>
        <w:tc>
          <w:tcPr>
            <w:tcW w:w="85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63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0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28,4</w:t>
            </w:r>
          </w:p>
        </w:tc>
        <w:tc>
          <w:tcPr>
            <w:tcW w:w="905" w:type="dxa"/>
          </w:tcPr>
          <w:p w:rsidR="00BD0AD1" w:rsidRPr="00316FB0" w:rsidRDefault="00BD0AD1" w:rsidP="0067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869,8</w:t>
            </w:r>
          </w:p>
        </w:tc>
        <w:tc>
          <w:tcPr>
            <w:tcW w:w="993" w:type="dxa"/>
          </w:tcPr>
          <w:p w:rsidR="00BD0AD1" w:rsidRPr="00316FB0" w:rsidRDefault="00F3108F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57,4</w:t>
            </w:r>
          </w:p>
        </w:tc>
        <w:tc>
          <w:tcPr>
            <w:tcW w:w="68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2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2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110D1D">
        <w:trPr>
          <w:jc w:val="center"/>
        </w:trPr>
        <w:tc>
          <w:tcPr>
            <w:tcW w:w="938" w:type="dxa"/>
            <w:vMerge w:val="restart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2.1.</w:t>
            </w:r>
          </w:p>
        </w:tc>
        <w:tc>
          <w:tcPr>
            <w:tcW w:w="3886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Реализация проектов поддержки местных инициатив на территории Ясеновского сельского поселения Калачеевского муниципального района Воронежской области в рамках развития инициативного бюджетирования</w:t>
            </w:r>
          </w:p>
        </w:tc>
        <w:tc>
          <w:tcPr>
            <w:tcW w:w="3684" w:type="dxa"/>
          </w:tcPr>
          <w:p w:rsidR="00BD0AD1" w:rsidRPr="00316FB0" w:rsidRDefault="00FB7464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63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 w:firstLine="10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BD0AD1" w:rsidRPr="00316FB0" w:rsidRDefault="00BD0AD1" w:rsidP="0067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832,4</w:t>
            </w:r>
          </w:p>
        </w:tc>
        <w:tc>
          <w:tcPr>
            <w:tcW w:w="99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8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2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2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110D1D">
        <w:trPr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6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0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5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2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110D1D">
        <w:trPr>
          <w:trHeight w:val="801"/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786" w:type="dxa"/>
          </w:tcPr>
          <w:p w:rsidR="00BD0AD1" w:rsidRPr="00316FB0" w:rsidRDefault="00BD0AD1" w:rsidP="0041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63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 w:firstLine="10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BD0AD1" w:rsidRPr="00316FB0" w:rsidRDefault="00BD0AD1" w:rsidP="00FC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832,4</w:t>
            </w:r>
          </w:p>
        </w:tc>
        <w:tc>
          <w:tcPr>
            <w:tcW w:w="993" w:type="dxa"/>
          </w:tcPr>
          <w:p w:rsidR="00BD0AD1" w:rsidRPr="00316FB0" w:rsidRDefault="00BD0AD1" w:rsidP="00F92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22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8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2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4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110D1D">
        <w:trPr>
          <w:jc w:val="center"/>
        </w:trPr>
        <w:tc>
          <w:tcPr>
            <w:tcW w:w="938" w:type="dxa"/>
            <w:vMerge w:val="restart"/>
          </w:tcPr>
          <w:p w:rsidR="00BD0AD1" w:rsidRPr="00316FB0" w:rsidRDefault="00FB7464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2.2.</w:t>
            </w:r>
          </w:p>
        </w:tc>
        <w:tc>
          <w:tcPr>
            <w:tcW w:w="3886" w:type="dxa"/>
            <w:vMerge w:val="restart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Содержание объектов находящихся в муниципальной собственности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3684" w:type="dxa"/>
          </w:tcPr>
          <w:p w:rsidR="00BD0AD1" w:rsidRPr="00316FB0" w:rsidRDefault="00FB7464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852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10,7</w:t>
            </w:r>
          </w:p>
        </w:tc>
        <w:tc>
          <w:tcPr>
            <w:tcW w:w="85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 w:firstLine="163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0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28,4</w:t>
            </w:r>
          </w:p>
        </w:tc>
        <w:tc>
          <w:tcPr>
            <w:tcW w:w="905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37,4</w:t>
            </w:r>
          </w:p>
        </w:tc>
        <w:tc>
          <w:tcPr>
            <w:tcW w:w="993" w:type="dxa"/>
          </w:tcPr>
          <w:p w:rsidR="00BD0AD1" w:rsidRPr="00316FB0" w:rsidRDefault="00FB7464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57,4</w:t>
            </w:r>
          </w:p>
        </w:tc>
        <w:tc>
          <w:tcPr>
            <w:tcW w:w="68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110D1D">
        <w:trPr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6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0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5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22" w:type="dxa"/>
          </w:tcPr>
          <w:p w:rsidR="00BD0AD1" w:rsidRPr="00316FB0" w:rsidRDefault="00BD0AD1" w:rsidP="00F92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110D1D">
        <w:trPr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852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10,7</w:t>
            </w:r>
          </w:p>
        </w:tc>
        <w:tc>
          <w:tcPr>
            <w:tcW w:w="853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 w:firstLine="163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 w:firstLine="10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28,4</w:t>
            </w:r>
          </w:p>
        </w:tc>
        <w:tc>
          <w:tcPr>
            <w:tcW w:w="905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37,4</w:t>
            </w:r>
          </w:p>
        </w:tc>
        <w:tc>
          <w:tcPr>
            <w:tcW w:w="993" w:type="dxa"/>
          </w:tcPr>
          <w:p w:rsidR="00BD0AD1" w:rsidRPr="00316FB0" w:rsidRDefault="00FB7464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57,4</w:t>
            </w:r>
          </w:p>
        </w:tc>
        <w:tc>
          <w:tcPr>
            <w:tcW w:w="680" w:type="dxa"/>
          </w:tcPr>
          <w:p w:rsidR="00BD0AD1" w:rsidRPr="00316FB0" w:rsidRDefault="00BD0AD1" w:rsidP="0092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2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110D1D">
        <w:trPr>
          <w:trHeight w:val="95"/>
          <w:jc w:val="center"/>
        </w:trPr>
        <w:tc>
          <w:tcPr>
            <w:tcW w:w="938" w:type="dxa"/>
            <w:vMerge w:val="restart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2.3.</w:t>
            </w:r>
          </w:p>
        </w:tc>
        <w:tc>
          <w:tcPr>
            <w:tcW w:w="3886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Благоустройство парков и скверов</w:t>
            </w:r>
          </w:p>
        </w:tc>
        <w:tc>
          <w:tcPr>
            <w:tcW w:w="3684" w:type="dxa"/>
          </w:tcPr>
          <w:p w:rsidR="00BD0AD1" w:rsidRPr="00316FB0" w:rsidRDefault="00FB7464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786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27,0</w:t>
            </w:r>
          </w:p>
        </w:tc>
        <w:tc>
          <w:tcPr>
            <w:tcW w:w="852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853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5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80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2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110D1D">
        <w:trPr>
          <w:trHeight w:val="95"/>
          <w:jc w:val="center"/>
        </w:trPr>
        <w:tc>
          <w:tcPr>
            <w:tcW w:w="938" w:type="dxa"/>
            <w:vMerge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86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29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0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29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5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29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 w:hanging="1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0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29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22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29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110D1D">
        <w:trPr>
          <w:trHeight w:val="95"/>
          <w:jc w:val="center"/>
        </w:trPr>
        <w:tc>
          <w:tcPr>
            <w:tcW w:w="938" w:type="dxa"/>
            <w:vMerge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786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27,0</w:t>
            </w:r>
          </w:p>
        </w:tc>
        <w:tc>
          <w:tcPr>
            <w:tcW w:w="852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853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5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80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2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110D1D">
        <w:trPr>
          <w:trHeight w:val="277"/>
          <w:jc w:val="center"/>
        </w:trPr>
        <w:tc>
          <w:tcPr>
            <w:tcW w:w="938" w:type="dxa"/>
            <w:vMerge w:val="restart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ное мероприятие 2.4.</w:t>
            </w:r>
          </w:p>
        </w:tc>
        <w:tc>
          <w:tcPr>
            <w:tcW w:w="3886" w:type="dxa"/>
            <w:vMerge w:val="restart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градостроительной </w:t>
            </w: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84" w:type="dxa"/>
          </w:tcPr>
          <w:p w:rsidR="00BD0AD1" w:rsidRPr="00316FB0" w:rsidRDefault="00FB7464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86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5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5,9</w:t>
            </w:r>
          </w:p>
        </w:tc>
        <w:tc>
          <w:tcPr>
            <w:tcW w:w="993" w:type="dxa"/>
          </w:tcPr>
          <w:p w:rsidR="00BD0AD1" w:rsidRPr="00316FB0" w:rsidRDefault="00FB7464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680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2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110D1D">
        <w:trPr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5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D00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 w:hanging="1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110D1D">
        <w:trPr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5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5,9</w:t>
            </w:r>
          </w:p>
        </w:tc>
        <w:tc>
          <w:tcPr>
            <w:tcW w:w="993" w:type="dxa"/>
          </w:tcPr>
          <w:p w:rsidR="00BD0AD1" w:rsidRPr="00316FB0" w:rsidRDefault="00FB7464" w:rsidP="00D00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68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110D1D">
        <w:trPr>
          <w:trHeight w:val="230"/>
          <w:jc w:val="center"/>
        </w:trPr>
        <w:tc>
          <w:tcPr>
            <w:tcW w:w="938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Подпрограмма 3.</w:t>
            </w:r>
          </w:p>
        </w:tc>
        <w:tc>
          <w:tcPr>
            <w:tcW w:w="3886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 в границах Ясеновского сельского поселения на 2014-2021 годы</w:t>
            </w:r>
          </w:p>
        </w:tc>
        <w:tc>
          <w:tcPr>
            <w:tcW w:w="3684" w:type="dxa"/>
          </w:tcPr>
          <w:p w:rsidR="00BD0AD1" w:rsidRPr="00316FB0" w:rsidRDefault="00FB7464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786" w:type="dxa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649,0</w:t>
            </w:r>
          </w:p>
        </w:tc>
        <w:tc>
          <w:tcPr>
            <w:tcW w:w="852" w:type="dxa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  <w:tc>
          <w:tcPr>
            <w:tcW w:w="853" w:type="dxa"/>
          </w:tcPr>
          <w:p w:rsidR="00BD0AD1" w:rsidRPr="00316FB0" w:rsidRDefault="00BD0AD1" w:rsidP="00FE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684,7</w:t>
            </w:r>
          </w:p>
        </w:tc>
        <w:tc>
          <w:tcPr>
            <w:tcW w:w="800" w:type="dxa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 w:hanging="1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905" w:type="dxa"/>
          </w:tcPr>
          <w:p w:rsidR="00BD0AD1" w:rsidRPr="00316FB0" w:rsidRDefault="00BD0AD1" w:rsidP="00FE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1574,5</w:t>
            </w:r>
          </w:p>
        </w:tc>
        <w:tc>
          <w:tcPr>
            <w:tcW w:w="993" w:type="dxa"/>
          </w:tcPr>
          <w:p w:rsidR="00BD0AD1" w:rsidRPr="00316FB0" w:rsidRDefault="00FB7464" w:rsidP="00FE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2181</w:t>
            </w:r>
            <w:r w:rsidR="005F7BC1" w:rsidRPr="00316FB0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68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640,2</w:t>
            </w: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</w:tr>
      <w:tr w:rsidR="00BD0AD1" w:rsidRPr="00316FB0" w:rsidTr="00110D1D">
        <w:trPr>
          <w:trHeight w:val="230"/>
          <w:jc w:val="center"/>
        </w:trPr>
        <w:tc>
          <w:tcPr>
            <w:tcW w:w="938" w:type="dxa"/>
            <w:vMerge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86" w:type="dxa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 w:hanging="1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06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110D1D">
        <w:trPr>
          <w:trHeight w:val="230"/>
          <w:jc w:val="center"/>
        </w:trPr>
        <w:tc>
          <w:tcPr>
            <w:tcW w:w="938" w:type="dxa"/>
            <w:vMerge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786" w:type="dxa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649,0</w:t>
            </w:r>
          </w:p>
        </w:tc>
        <w:tc>
          <w:tcPr>
            <w:tcW w:w="852" w:type="dxa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  <w:tc>
          <w:tcPr>
            <w:tcW w:w="853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684,7</w:t>
            </w:r>
          </w:p>
        </w:tc>
        <w:tc>
          <w:tcPr>
            <w:tcW w:w="800" w:type="dxa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 w:hanging="1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1160,0</w:t>
            </w:r>
          </w:p>
        </w:tc>
        <w:tc>
          <w:tcPr>
            <w:tcW w:w="905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1574,5</w:t>
            </w:r>
          </w:p>
        </w:tc>
        <w:tc>
          <w:tcPr>
            <w:tcW w:w="993" w:type="dxa"/>
          </w:tcPr>
          <w:p w:rsidR="00BD0AD1" w:rsidRPr="00316FB0" w:rsidRDefault="00FB7464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2181</w:t>
            </w:r>
            <w:r w:rsidR="00B5364B" w:rsidRPr="00316FB0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680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640,2</w:t>
            </w:r>
          </w:p>
        </w:tc>
        <w:tc>
          <w:tcPr>
            <w:tcW w:w="622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</w:tr>
      <w:tr w:rsidR="00BD0AD1" w:rsidRPr="00316FB0" w:rsidTr="00110D1D">
        <w:trPr>
          <w:trHeight w:val="690"/>
          <w:jc w:val="center"/>
        </w:trPr>
        <w:tc>
          <w:tcPr>
            <w:tcW w:w="938" w:type="dxa"/>
            <w:vMerge w:val="restart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3.1.</w:t>
            </w:r>
          </w:p>
        </w:tc>
        <w:tc>
          <w:tcPr>
            <w:tcW w:w="3886" w:type="dxa"/>
            <w:vMerge w:val="restart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684" w:type="dxa"/>
          </w:tcPr>
          <w:p w:rsidR="00BD0AD1" w:rsidRPr="00316FB0" w:rsidRDefault="00FB7464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786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BD0AD1" w:rsidRPr="00316FB0" w:rsidRDefault="00BD0AD1" w:rsidP="0023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0AD1" w:rsidRPr="00316FB0" w:rsidRDefault="00FB7464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680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622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</w:tr>
      <w:tr w:rsidR="00BD0AD1" w:rsidRPr="00316FB0" w:rsidTr="00110D1D">
        <w:trPr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5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110D1D">
        <w:trPr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786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BD0AD1" w:rsidRPr="00316FB0" w:rsidRDefault="00BD0AD1" w:rsidP="00235004">
            <w:pPr>
              <w:widowControl w:val="0"/>
              <w:tabs>
                <w:tab w:val="center" w:pos="7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0AD1" w:rsidRPr="00316FB0" w:rsidRDefault="00FB7464" w:rsidP="0006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680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1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62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</w:tr>
      <w:tr w:rsidR="00BD0AD1" w:rsidRPr="00316FB0" w:rsidTr="00110D1D">
        <w:trPr>
          <w:jc w:val="center"/>
        </w:trPr>
        <w:tc>
          <w:tcPr>
            <w:tcW w:w="938" w:type="dxa"/>
            <w:vMerge w:val="restart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3.2.</w:t>
            </w:r>
          </w:p>
        </w:tc>
        <w:tc>
          <w:tcPr>
            <w:tcW w:w="3886" w:type="dxa"/>
            <w:vMerge w:val="restart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684" w:type="dxa"/>
          </w:tcPr>
          <w:p w:rsidR="00BD0AD1" w:rsidRPr="00316FB0" w:rsidRDefault="00FB7464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649,0</w:t>
            </w:r>
          </w:p>
        </w:tc>
        <w:tc>
          <w:tcPr>
            <w:tcW w:w="85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708,9</w:t>
            </w:r>
          </w:p>
        </w:tc>
        <w:tc>
          <w:tcPr>
            <w:tcW w:w="85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684,7</w:t>
            </w:r>
          </w:p>
        </w:tc>
        <w:tc>
          <w:tcPr>
            <w:tcW w:w="800" w:type="dxa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1160,0</w:t>
            </w:r>
          </w:p>
        </w:tc>
        <w:tc>
          <w:tcPr>
            <w:tcW w:w="905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1574,5</w:t>
            </w:r>
          </w:p>
        </w:tc>
        <w:tc>
          <w:tcPr>
            <w:tcW w:w="993" w:type="dxa"/>
          </w:tcPr>
          <w:p w:rsidR="00BD0AD1" w:rsidRPr="00316FB0" w:rsidRDefault="00FB7464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6B3218" w:rsidRPr="00316FB0">
              <w:rPr>
                <w:rFonts w:ascii="Arial" w:hAnsi="Arial" w:cs="Arial"/>
                <w:sz w:val="24"/>
                <w:szCs w:val="24"/>
              </w:rPr>
              <w:t>81,8</w:t>
            </w:r>
          </w:p>
        </w:tc>
        <w:tc>
          <w:tcPr>
            <w:tcW w:w="680" w:type="dxa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 w:hanging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635,2</w:t>
            </w:r>
          </w:p>
        </w:tc>
        <w:tc>
          <w:tcPr>
            <w:tcW w:w="622" w:type="dxa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 w:hanging="32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  <w:tr w:rsidR="00BD0AD1" w:rsidRPr="00316FB0" w:rsidTr="00110D1D">
        <w:trPr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86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0" w:type="dxa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5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0" w:type="dxa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05" w:hanging="32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22" w:type="dxa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05" w:hanging="32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110D1D">
        <w:trPr>
          <w:jc w:val="center"/>
        </w:trPr>
        <w:tc>
          <w:tcPr>
            <w:tcW w:w="938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0AD1" w:rsidRPr="00316FB0" w:rsidRDefault="00BD0AD1" w:rsidP="00A8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786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649,0</w:t>
            </w:r>
          </w:p>
        </w:tc>
        <w:tc>
          <w:tcPr>
            <w:tcW w:w="852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708,9</w:t>
            </w:r>
          </w:p>
        </w:tc>
        <w:tc>
          <w:tcPr>
            <w:tcW w:w="853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684,7</w:t>
            </w:r>
          </w:p>
        </w:tc>
        <w:tc>
          <w:tcPr>
            <w:tcW w:w="800" w:type="dxa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1160,0</w:t>
            </w:r>
          </w:p>
        </w:tc>
        <w:tc>
          <w:tcPr>
            <w:tcW w:w="905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1574,5</w:t>
            </w:r>
          </w:p>
        </w:tc>
        <w:tc>
          <w:tcPr>
            <w:tcW w:w="993" w:type="dxa"/>
          </w:tcPr>
          <w:p w:rsidR="00BD0AD1" w:rsidRPr="00316FB0" w:rsidRDefault="00FB7464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6B3218" w:rsidRPr="00316FB0">
              <w:rPr>
                <w:rFonts w:ascii="Arial" w:hAnsi="Arial" w:cs="Arial"/>
                <w:sz w:val="24"/>
                <w:szCs w:val="24"/>
              </w:rPr>
              <w:t>81,8</w:t>
            </w:r>
          </w:p>
        </w:tc>
        <w:tc>
          <w:tcPr>
            <w:tcW w:w="680" w:type="dxa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 w:hanging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635,2</w:t>
            </w:r>
          </w:p>
        </w:tc>
        <w:tc>
          <w:tcPr>
            <w:tcW w:w="622" w:type="dxa"/>
          </w:tcPr>
          <w:p w:rsidR="00BD0AD1" w:rsidRPr="00316FB0" w:rsidRDefault="00BD0AD1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 w:hanging="32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</w:tbl>
    <w:p w:rsidR="003E5AD7" w:rsidRDefault="003E5AD7" w:rsidP="003E5AD7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Приложение 2</w:t>
      </w:r>
      <w:r>
        <w:rPr>
          <w:rFonts w:ascii="Arial" w:hAnsi="Arial" w:cs="Arial"/>
          <w:sz w:val="24"/>
          <w:szCs w:val="24"/>
        </w:rPr>
        <w:t xml:space="preserve"> к постановлению администрации Ясеновского сельского поселения от 27.12.2019 г. № 150</w:t>
      </w:r>
    </w:p>
    <w:p w:rsidR="00BD0AD1" w:rsidRPr="00316FB0" w:rsidRDefault="00BD0AD1" w:rsidP="00316F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316FB0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 </w:t>
      </w:r>
      <w:r w:rsidRPr="00316FB0">
        <w:rPr>
          <w:rFonts w:ascii="Arial" w:hAnsi="Arial" w:cs="Arial"/>
          <w:sz w:val="24"/>
          <w:szCs w:val="24"/>
        </w:rPr>
        <w:t>«Развитие инфраструктуры и благосостояние территории Ясеновского сельского поселения на 2014 – 2021 годы</w:t>
      </w:r>
      <w:r w:rsidRPr="00316FB0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78"/>
        <w:gridCol w:w="4083"/>
        <w:gridCol w:w="2728"/>
        <w:gridCol w:w="774"/>
        <w:gridCol w:w="957"/>
        <w:gridCol w:w="958"/>
        <w:gridCol w:w="957"/>
        <w:gridCol w:w="796"/>
        <w:gridCol w:w="822"/>
        <w:gridCol w:w="982"/>
        <w:gridCol w:w="822"/>
      </w:tblGrid>
      <w:tr w:rsidR="00BD0AD1" w:rsidRPr="00316FB0" w:rsidTr="00BC4B9E">
        <w:trPr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4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322" w:type="dxa"/>
            <w:gridSpan w:val="8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BD0AD1" w:rsidRPr="00316FB0" w:rsidTr="00BC4B9E">
        <w:trPr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992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2021 год</w:t>
            </w:r>
          </w:p>
        </w:tc>
      </w:tr>
      <w:tr w:rsidR="00BD0AD1" w:rsidRPr="00316FB0" w:rsidTr="00BC4B9E">
        <w:trPr>
          <w:tblHeader/>
          <w:jc w:val="center"/>
        </w:trPr>
        <w:tc>
          <w:tcPr>
            <w:tcW w:w="112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BD0AD1" w:rsidRPr="00316FB0" w:rsidRDefault="00BC4B9E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1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BD0AD1" w:rsidRPr="00316FB0" w:rsidTr="00BC4B9E">
        <w:trPr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«Развитие инфраструктуры и благосостояние территории Ясеновского сельского поселения на 2014 – 2021 годы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934,6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1089,2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842,0</w:t>
            </w:r>
          </w:p>
        </w:tc>
        <w:tc>
          <w:tcPr>
            <w:tcW w:w="992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1497,99</w:t>
            </w:r>
          </w:p>
        </w:tc>
        <w:tc>
          <w:tcPr>
            <w:tcW w:w="824" w:type="dxa"/>
          </w:tcPr>
          <w:p w:rsidR="00BD0AD1" w:rsidRPr="00316FB0" w:rsidRDefault="00BD0AD1" w:rsidP="0003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2570,6</w:t>
            </w:r>
          </w:p>
        </w:tc>
        <w:tc>
          <w:tcPr>
            <w:tcW w:w="851" w:type="dxa"/>
          </w:tcPr>
          <w:p w:rsidR="00BD0AD1" w:rsidRPr="00316FB0" w:rsidRDefault="00FB7464" w:rsidP="00E3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3115,4</w:t>
            </w:r>
          </w:p>
        </w:tc>
        <w:tc>
          <w:tcPr>
            <w:tcW w:w="1018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644,2</w:t>
            </w:r>
          </w:p>
        </w:tc>
        <w:tc>
          <w:tcPr>
            <w:tcW w:w="851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C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50,2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48,2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526,5</w:t>
            </w:r>
          </w:p>
        </w:tc>
        <w:tc>
          <w:tcPr>
            <w:tcW w:w="824" w:type="dxa"/>
          </w:tcPr>
          <w:p w:rsidR="00BD0AD1" w:rsidRPr="00316FB0" w:rsidRDefault="00BD0AD1" w:rsidP="00FC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1598,1</w:t>
            </w:r>
          </w:p>
        </w:tc>
        <w:tc>
          <w:tcPr>
            <w:tcW w:w="851" w:type="dxa"/>
          </w:tcPr>
          <w:p w:rsidR="00BD0AD1" w:rsidRPr="00316FB0" w:rsidRDefault="00FB7464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5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1930,7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884,4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1041,0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842,0</w:t>
            </w:r>
          </w:p>
        </w:tc>
        <w:tc>
          <w:tcPr>
            <w:tcW w:w="992" w:type="dxa"/>
          </w:tcPr>
          <w:p w:rsidR="00BD0AD1" w:rsidRPr="00316FB0" w:rsidRDefault="00BD0AD1" w:rsidP="00FC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971,49</w:t>
            </w:r>
          </w:p>
        </w:tc>
        <w:tc>
          <w:tcPr>
            <w:tcW w:w="824" w:type="dxa"/>
          </w:tcPr>
          <w:p w:rsidR="00BD0AD1" w:rsidRPr="00316FB0" w:rsidRDefault="00BD0AD1" w:rsidP="00FC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972,5</w:t>
            </w:r>
          </w:p>
        </w:tc>
        <w:tc>
          <w:tcPr>
            <w:tcW w:w="851" w:type="dxa"/>
          </w:tcPr>
          <w:p w:rsidR="00BD0AD1" w:rsidRPr="00316FB0" w:rsidRDefault="00FB7464" w:rsidP="00E35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1184,7</w:t>
            </w:r>
          </w:p>
        </w:tc>
        <w:tc>
          <w:tcPr>
            <w:tcW w:w="1018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644,2</w:t>
            </w:r>
          </w:p>
        </w:tc>
        <w:tc>
          <w:tcPr>
            <w:tcW w:w="851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0AD1" w:rsidRPr="00316FB0" w:rsidTr="00BC4B9E">
        <w:trPr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jc w:val="center"/>
        </w:trPr>
        <w:tc>
          <w:tcPr>
            <w:tcW w:w="112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425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jc w:val="center"/>
        </w:trPr>
        <w:tc>
          <w:tcPr>
            <w:tcW w:w="1120" w:type="dxa"/>
            <w:vMerge w:val="restart"/>
          </w:tcPr>
          <w:p w:rsidR="00BD0AD1" w:rsidRPr="00316FB0" w:rsidRDefault="00FB7464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</w:rPr>
              <w:t>грамма 1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Комплексное развитие систем коммунальной инфраструктуры Ясеновского сельского поселения на 2014 – 2021 годы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248,6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359,6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157,3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309,59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126,3</w:t>
            </w:r>
          </w:p>
        </w:tc>
        <w:tc>
          <w:tcPr>
            <w:tcW w:w="851" w:type="dxa"/>
          </w:tcPr>
          <w:p w:rsidR="00BD0AD1" w:rsidRPr="00316FB0" w:rsidRDefault="00FB7464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876,2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</w:tr>
      <w:tr w:rsidR="00BD0AD1" w:rsidRPr="00316FB0" w:rsidTr="00BC4B9E">
        <w:trPr>
          <w:trHeight w:val="132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31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50,2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39,5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28,99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0AD1" w:rsidRPr="00316FB0" w:rsidRDefault="00FB7464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532,7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BD0AD1" w:rsidRPr="00316FB0" w:rsidTr="00BC4B9E">
        <w:trPr>
          <w:trHeight w:val="208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198,4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320,1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157,3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280,6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126,3</w:t>
            </w:r>
          </w:p>
        </w:tc>
        <w:tc>
          <w:tcPr>
            <w:tcW w:w="851" w:type="dxa"/>
          </w:tcPr>
          <w:p w:rsidR="00BD0AD1" w:rsidRPr="00316FB0" w:rsidRDefault="00FB7464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343,5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</w:tr>
      <w:tr w:rsidR="00BD0AD1" w:rsidRPr="00316FB0" w:rsidTr="00BC4B9E">
        <w:trPr>
          <w:trHeight w:val="131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FB7464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FB7464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FB7464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FB7464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FB7464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FB7464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FB7464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8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47"/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 xml:space="preserve">Реализация проектов поддержки местных инициатив на территории Ясеновского сельского поселения Воронежской области в рамках </w:t>
            </w: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>развития инициативного бюджетирования</w:t>
            </w:r>
          </w:p>
        </w:tc>
        <w:tc>
          <w:tcPr>
            <w:tcW w:w="2840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0AD1" w:rsidRPr="00316FB0" w:rsidRDefault="00BD0AD1" w:rsidP="00A92D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FB7464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557,5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4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4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FB7464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4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FB7464" w:rsidP="006363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119,5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4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4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18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 w:val="restart"/>
          </w:tcPr>
          <w:p w:rsidR="00BD0AD1" w:rsidRPr="00316FB0" w:rsidRDefault="00636352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</w:t>
            </w:r>
          </w:p>
        </w:tc>
        <w:tc>
          <w:tcPr>
            <w:tcW w:w="4253" w:type="dxa"/>
            <w:vMerge w:val="restart"/>
          </w:tcPr>
          <w:p w:rsidR="00BD0AD1" w:rsidRPr="00316FB0" w:rsidRDefault="00636352" w:rsidP="00636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Организация водоснабжения в границах 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Ясеновского сельского поселения 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27,7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216,9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54,0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127,0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13,2</w:t>
            </w:r>
          </w:p>
        </w:tc>
        <w:tc>
          <w:tcPr>
            <w:tcW w:w="851" w:type="dxa"/>
          </w:tcPr>
          <w:p w:rsidR="00BD0AD1" w:rsidRPr="00316FB0" w:rsidRDefault="00FB7464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48,9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27,7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216,9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54,0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127,0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13,2</w:t>
            </w:r>
          </w:p>
        </w:tc>
        <w:tc>
          <w:tcPr>
            <w:tcW w:w="851" w:type="dxa"/>
          </w:tcPr>
          <w:p w:rsidR="00BD0AD1" w:rsidRPr="00316FB0" w:rsidRDefault="00FB7464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48,9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 w:val="restart"/>
          </w:tcPr>
          <w:p w:rsidR="00BD0AD1" w:rsidRPr="00316FB0" w:rsidRDefault="00636352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1.3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Организация электроснабжения в границах Ясеновского сельского поселения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220,9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142,7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182,59</w:t>
            </w:r>
          </w:p>
        </w:tc>
        <w:tc>
          <w:tcPr>
            <w:tcW w:w="824" w:type="dxa"/>
          </w:tcPr>
          <w:p w:rsidR="00BD0AD1" w:rsidRPr="00316FB0" w:rsidRDefault="00BD0AD1" w:rsidP="0003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113,1</w:t>
            </w:r>
          </w:p>
        </w:tc>
        <w:tc>
          <w:tcPr>
            <w:tcW w:w="851" w:type="dxa"/>
          </w:tcPr>
          <w:p w:rsidR="00BD0AD1" w:rsidRPr="00316FB0" w:rsidRDefault="000A0933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269,8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50,2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39,5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28,99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0AD1" w:rsidRPr="00316FB0" w:rsidRDefault="000A0933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94,7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170,7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103,2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103,3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153,6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113,1</w:t>
            </w:r>
          </w:p>
        </w:tc>
        <w:tc>
          <w:tcPr>
            <w:tcW w:w="851" w:type="dxa"/>
          </w:tcPr>
          <w:p w:rsidR="00BD0AD1" w:rsidRPr="00316FB0" w:rsidRDefault="00FB7464" w:rsidP="00FB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175,1</w:t>
            </w:r>
          </w:p>
        </w:tc>
        <w:tc>
          <w:tcPr>
            <w:tcW w:w="1018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Благоустройство территории Ясеновского сельского поселения Калачеевского муниципального района Воронежской области на 2014 – 2021 годы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37,0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20,7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28,4</w:t>
            </w:r>
          </w:p>
        </w:tc>
        <w:tc>
          <w:tcPr>
            <w:tcW w:w="824" w:type="dxa"/>
          </w:tcPr>
          <w:p w:rsidR="00BD0AD1" w:rsidRPr="00316FB0" w:rsidRDefault="00BD0AD1" w:rsidP="0003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869,8</w:t>
            </w:r>
          </w:p>
        </w:tc>
        <w:tc>
          <w:tcPr>
            <w:tcW w:w="851" w:type="dxa"/>
          </w:tcPr>
          <w:p w:rsidR="00BD0AD1" w:rsidRPr="00316FB0" w:rsidRDefault="000A0933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57,4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534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8,7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544,0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4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9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37,0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28,4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325,8</w:t>
            </w:r>
          </w:p>
        </w:tc>
        <w:tc>
          <w:tcPr>
            <w:tcW w:w="851" w:type="dxa"/>
          </w:tcPr>
          <w:p w:rsidR="00BD0AD1" w:rsidRPr="00316FB0" w:rsidRDefault="000A0933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57,4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Реализация проектов поддержки местных инициатив на территории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832,4</w:t>
            </w:r>
          </w:p>
        </w:tc>
        <w:tc>
          <w:tcPr>
            <w:tcW w:w="851" w:type="dxa"/>
          </w:tcPr>
          <w:p w:rsidR="00BD0AD1" w:rsidRPr="00316FB0" w:rsidRDefault="00BD0AD1" w:rsidP="0023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1" w:firstLine="476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60" w:firstLine="476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235004" w:rsidP="0023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544,0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D0AD1" w:rsidRPr="00316FB0" w:rsidRDefault="00BD0AD1" w:rsidP="00BC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288,5</w:t>
            </w:r>
          </w:p>
        </w:tc>
        <w:tc>
          <w:tcPr>
            <w:tcW w:w="851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4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8" w:firstLine="334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0A0933">
        <w:trPr>
          <w:trHeight w:val="217"/>
          <w:jc w:val="center"/>
        </w:trPr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ое мероприятие 2.2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 xml:space="preserve">Содержание объектов </w:t>
            </w: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>находящихся в муниципальной собственности Ясеновского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12,0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28,4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31,5</w:t>
            </w:r>
          </w:p>
        </w:tc>
        <w:tc>
          <w:tcPr>
            <w:tcW w:w="851" w:type="dxa"/>
          </w:tcPr>
          <w:p w:rsidR="00BD0AD1" w:rsidRPr="00316FB0" w:rsidRDefault="000A0933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57,4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12,0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28,4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0A0933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57,4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0A0933">
        <w:trPr>
          <w:trHeight w:val="217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0A0933">
        <w:trPr>
          <w:trHeight w:val="217"/>
          <w:jc w:val="center"/>
        </w:trPr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0A0933">
        <w:trPr>
          <w:trHeight w:val="162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Благоустройство парков и скверов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8,7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BD0AD1" w:rsidRPr="00316FB0" w:rsidRDefault="00BD0AD1" w:rsidP="0003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62"/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2.4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Мероприятие по развитию градостроительной деятельности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5,9</w:t>
            </w:r>
          </w:p>
        </w:tc>
        <w:tc>
          <w:tcPr>
            <w:tcW w:w="851" w:type="dxa"/>
          </w:tcPr>
          <w:p w:rsidR="00BD0AD1" w:rsidRPr="00316FB0" w:rsidRDefault="000A0933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  <w:r w:rsidR="00BD0AD1"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BD0AD1" w:rsidRPr="00316FB0" w:rsidRDefault="00BD0AD1" w:rsidP="0003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5,9</w:t>
            </w:r>
          </w:p>
        </w:tc>
        <w:tc>
          <w:tcPr>
            <w:tcW w:w="851" w:type="dxa"/>
          </w:tcPr>
          <w:p w:rsidR="00BD0AD1" w:rsidRPr="00316FB0" w:rsidRDefault="000A0933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  <w:r w:rsidR="00BD0AD1"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58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Подпрограмма 3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  <w:r w:rsidRPr="00316FB0">
              <w:rPr>
                <w:rFonts w:ascii="Arial" w:hAnsi="Arial" w:cs="Arial"/>
                <w:bCs/>
                <w:sz w:val="24"/>
                <w:szCs w:val="24"/>
              </w:rPr>
              <w:t xml:space="preserve">в границах Ясеновского сельского поселения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на 2014 – 2021 годы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649,0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708,9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684,7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1160,0</w:t>
            </w:r>
          </w:p>
        </w:tc>
        <w:tc>
          <w:tcPr>
            <w:tcW w:w="824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1574,5</w:t>
            </w:r>
          </w:p>
        </w:tc>
        <w:tc>
          <w:tcPr>
            <w:tcW w:w="851" w:type="dxa"/>
          </w:tcPr>
          <w:p w:rsidR="00BD0AD1" w:rsidRPr="00316FB0" w:rsidRDefault="000A0933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2181</w:t>
            </w:r>
            <w:r w:rsidR="000B429C"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,8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640,2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</w:tr>
      <w:tr w:rsidR="00BD0AD1" w:rsidRPr="00316FB0" w:rsidTr="00BC4B9E">
        <w:trPr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497,5</w:t>
            </w:r>
          </w:p>
        </w:tc>
        <w:tc>
          <w:tcPr>
            <w:tcW w:w="824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1044,1</w:t>
            </w:r>
          </w:p>
        </w:tc>
        <w:tc>
          <w:tcPr>
            <w:tcW w:w="851" w:type="dxa"/>
          </w:tcPr>
          <w:p w:rsidR="00BD0AD1" w:rsidRPr="00316FB0" w:rsidRDefault="000A0933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1398,0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tabs>
                <w:tab w:val="left" w:pos="501"/>
              </w:tabs>
              <w:autoSpaceDE w:val="0"/>
              <w:autoSpaceDN w:val="0"/>
              <w:adjustRightInd w:val="0"/>
              <w:spacing w:after="0" w:line="240" w:lineRule="auto"/>
              <w:ind w:left="-774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4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649,0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708,9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684,7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662,5</w:t>
            </w:r>
          </w:p>
        </w:tc>
        <w:tc>
          <w:tcPr>
            <w:tcW w:w="824" w:type="dxa"/>
          </w:tcPr>
          <w:p w:rsidR="00BD0AD1" w:rsidRPr="00316FB0" w:rsidRDefault="00BD0AD1" w:rsidP="0003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530,4</w:t>
            </w:r>
          </w:p>
        </w:tc>
        <w:tc>
          <w:tcPr>
            <w:tcW w:w="851" w:type="dxa"/>
          </w:tcPr>
          <w:p w:rsidR="00BD0AD1" w:rsidRPr="00316FB0" w:rsidRDefault="000A0933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783,8</w:t>
            </w:r>
          </w:p>
        </w:tc>
        <w:tc>
          <w:tcPr>
            <w:tcW w:w="1018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640,2</w:t>
            </w:r>
          </w:p>
        </w:tc>
        <w:tc>
          <w:tcPr>
            <w:tcW w:w="851" w:type="dxa"/>
          </w:tcPr>
          <w:p w:rsidR="00BD0AD1" w:rsidRPr="00316FB0" w:rsidRDefault="00BD0AD1" w:rsidP="002A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3.1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0AD1" w:rsidRPr="00316FB0" w:rsidRDefault="000A0933" w:rsidP="00E2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  <w:r w:rsidR="00BD0AD1"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18" w:type="dxa"/>
          </w:tcPr>
          <w:p w:rsidR="00BD0AD1" w:rsidRPr="00316FB0" w:rsidRDefault="00BD0AD1" w:rsidP="00B9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9" w:firstLine="639"/>
              <w:jc w:val="center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5,0</w:t>
            </w: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D0AD1" w:rsidRPr="00316FB0" w:rsidRDefault="00BD0AD1" w:rsidP="0023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0AD1" w:rsidRPr="00316FB0" w:rsidRDefault="000A0933" w:rsidP="00E2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403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tabs>
                <w:tab w:val="left" w:pos="218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-774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-851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105"/>
          <w:jc w:val="center"/>
        </w:trPr>
        <w:tc>
          <w:tcPr>
            <w:tcW w:w="1120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28"/>
          <w:jc w:val="center"/>
        </w:trPr>
        <w:tc>
          <w:tcPr>
            <w:tcW w:w="1120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3.2</w:t>
            </w:r>
          </w:p>
        </w:tc>
        <w:tc>
          <w:tcPr>
            <w:tcW w:w="4253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01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649,0</w:t>
            </w:r>
          </w:p>
        </w:tc>
        <w:tc>
          <w:tcPr>
            <w:tcW w:w="992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708,9</w:t>
            </w:r>
          </w:p>
        </w:tc>
        <w:tc>
          <w:tcPr>
            <w:tcW w:w="993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684,7</w:t>
            </w:r>
          </w:p>
        </w:tc>
        <w:tc>
          <w:tcPr>
            <w:tcW w:w="992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1160,0</w:t>
            </w:r>
          </w:p>
        </w:tc>
        <w:tc>
          <w:tcPr>
            <w:tcW w:w="824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hanging="59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1574,5</w:t>
            </w:r>
          </w:p>
        </w:tc>
        <w:tc>
          <w:tcPr>
            <w:tcW w:w="851" w:type="dxa"/>
          </w:tcPr>
          <w:p w:rsidR="00BD0AD1" w:rsidRPr="00316FB0" w:rsidRDefault="000A0933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hanging="14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21</w:t>
            </w:r>
            <w:r w:rsidR="000B429C"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81,8</w:t>
            </w:r>
          </w:p>
        </w:tc>
        <w:tc>
          <w:tcPr>
            <w:tcW w:w="1018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635,2</w:t>
            </w:r>
          </w:p>
        </w:tc>
        <w:tc>
          <w:tcPr>
            <w:tcW w:w="851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</w:tr>
      <w:tr w:rsidR="00BD0AD1" w:rsidRPr="00316FB0" w:rsidTr="00BC4B9E">
        <w:trPr>
          <w:trHeight w:val="227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01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hanging="14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27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01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1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497,5</w:t>
            </w:r>
          </w:p>
        </w:tc>
        <w:tc>
          <w:tcPr>
            <w:tcW w:w="824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hanging="59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1044,1</w:t>
            </w:r>
          </w:p>
        </w:tc>
        <w:tc>
          <w:tcPr>
            <w:tcW w:w="851" w:type="dxa"/>
          </w:tcPr>
          <w:p w:rsidR="00BD0AD1" w:rsidRPr="00316FB0" w:rsidRDefault="000A0933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hanging="14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1398,0</w:t>
            </w:r>
          </w:p>
        </w:tc>
        <w:tc>
          <w:tcPr>
            <w:tcW w:w="1018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27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01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649,0</w:t>
            </w:r>
          </w:p>
        </w:tc>
        <w:tc>
          <w:tcPr>
            <w:tcW w:w="992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708,9</w:t>
            </w:r>
          </w:p>
        </w:tc>
        <w:tc>
          <w:tcPr>
            <w:tcW w:w="993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684,7</w:t>
            </w:r>
          </w:p>
        </w:tc>
        <w:tc>
          <w:tcPr>
            <w:tcW w:w="992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662,5</w:t>
            </w:r>
          </w:p>
        </w:tc>
        <w:tc>
          <w:tcPr>
            <w:tcW w:w="824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530,4</w:t>
            </w:r>
          </w:p>
        </w:tc>
        <w:tc>
          <w:tcPr>
            <w:tcW w:w="851" w:type="dxa"/>
          </w:tcPr>
          <w:p w:rsidR="00BD0AD1" w:rsidRPr="00316FB0" w:rsidRDefault="000A0933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783,8</w:t>
            </w:r>
          </w:p>
        </w:tc>
        <w:tc>
          <w:tcPr>
            <w:tcW w:w="1018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635,2</w:t>
            </w:r>
          </w:p>
        </w:tc>
        <w:tc>
          <w:tcPr>
            <w:tcW w:w="851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</w:tr>
      <w:tr w:rsidR="00BD0AD1" w:rsidRPr="00316FB0" w:rsidTr="00BC4B9E">
        <w:trPr>
          <w:trHeight w:val="227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01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0A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27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D0AD1" w:rsidRPr="00316FB0" w:rsidTr="00BC4B9E">
        <w:trPr>
          <w:trHeight w:val="227"/>
          <w:jc w:val="center"/>
        </w:trPr>
        <w:tc>
          <w:tcPr>
            <w:tcW w:w="1120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0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3E5AD7" w:rsidRDefault="003E5AD7" w:rsidP="003E5AD7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Приложение 3</w:t>
      </w:r>
      <w:r>
        <w:rPr>
          <w:rFonts w:ascii="Arial" w:hAnsi="Arial" w:cs="Arial"/>
          <w:sz w:val="24"/>
          <w:szCs w:val="24"/>
        </w:rPr>
        <w:t xml:space="preserve"> к постановлению администрации Ясеновского сельского поселения от 27.12.2019 г. № 150</w:t>
      </w:r>
    </w:p>
    <w:p w:rsidR="00BD0AD1" w:rsidRPr="00316FB0" w:rsidRDefault="00BD0AD1" w:rsidP="00F47A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316FB0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</w:p>
    <w:p w:rsidR="00BD0AD1" w:rsidRPr="00316FB0" w:rsidRDefault="00BD0AD1" w:rsidP="00316F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316FB0">
        <w:rPr>
          <w:rFonts w:ascii="Arial" w:hAnsi="Arial" w:cs="Arial"/>
          <w:sz w:val="24"/>
          <w:szCs w:val="24"/>
        </w:rPr>
        <w:t>«Развитие инфраструктуры и благосостояние территории Ясеновского сельского поселения на 2014 – 2021 годы</w:t>
      </w:r>
      <w:r w:rsidRPr="00316FB0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15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"/>
        <w:gridCol w:w="1443"/>
        <w:gridCol w:w="2129"/>
        <w:gridCol w:w="1557"/>
        <w:gridCol w:w="1561"/>
        <w:gridCol w:w="1557"/>
        <w:gridCol w:w="2693"/>
        <w:gridCol w:w="2836"/>
        <w:gridCol w:w="898"/>
      </w:tblGrid>
      <w:tr w:rsidR="00BD0AD1" w:rsidRPr="00316FB0" w:rsidTr="00F47A06">
        <w:trPr>
          <w:jc w:val="center"/>
        </w:trPr>
        <w:tc>
          <w:tcPr>
            <w:tcW w:w="341" w:type="dxa"/>
            <w:vMerge w:val="restart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43" w:type="dxa"/>
            <w:vMerge w:val="restart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129" w:type="dxa"/>
            <w:vMerge w:val="restart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 основного мероприятия, мероприятия</w:t>
            </w:r>
          </w:p>
        </w:tc>
        <w:tc>
          <w:tcPr>
            <w:tcW w:w="1557" w:type="dxa"/>
            <w:vMerge w:val="restart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118" w:type="dxa"/>
            <w:gridSpan w:val="2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693" w:type="dxa"/>
            <w:vMerge w:val="restart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836" w:type="dxa"/>
            <w:vMerge w:val="restart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КБК (местный бюджет)</w:t>
            </w:r>
          </w:p>
        </w:tc>
        <w:tc>
          <w:tcPr>
            <w:tcW w:w="898" w:type="dxa"/>
            <w:vMerge w:val="restart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BD0AD1" w:rsidRPr="00316FB0" w:rsidTr="00F47A06">
        <w:trPr>
          <w:jc w:val="center"/>
        </w:trPr>
        <w:tc>
          <w:tcPr>
            <w:tcW w:w="341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9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693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98" w:type="dxa"/>
            <w:vMerge/>
            <w:vAlign w:val="center"/>
          </w:tcPr>
          <w:p w:rsidR="00BD0AD1" w:rsidRPr="00316FB0" w:rsidRDefault="00BD0AD1" w:rsidP="00F47A06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D0AD1" w:rsidRPr="00316FB0" w:rsidTr="00F47A06">
        <w:trPr>
          <w:trHeight w:val="603"/>
          <w:tblHeader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tabs>
                <w:tab w:val="right" w:pos="227"/>
                <w:tab w:val="center" w:pos="473"/>
              </w:tabs>
              <w:autoSpaceDE w:val="0"/>
              <w:autoSpaceDN w:val="0"/>
              <w:adjustRightInd w:val="0"/>
              <w:spacing w:line="240" w:lineRule="auto"/>
              <w:ind w:left="-719" w:firstLine="720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36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8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BD0AD1" w:rsidRPr="00316FB0" w:rsidTr="00F47A06">
        <w:trPr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 xml:space="preserve">Развитие инфраструктуры и благосостояние </w:t>
            </w: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>территории Ясеновского сельского поселения на 2014 – 2021 годы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Администрация Ясеновского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0A0933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Содействие энергосбережению и повышение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энергоэффективности на территории Ясеновского сельского поселения.</w:t>
            </w:r>
            <w:r w:rsidR="000A093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Ясеновского сельского поселения.</w:t>
            </w:r>
          </w:p>
        </w:tc>
        <w:tc>
          <w:tcPr>
            <w:tcW w:w="2836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98" w:type="dxa"/>
          </w:tcPr>
          <w:p w:rsidR="00BD0AD1" w:rsidRPr="00316FB0" w:rsidRDefault="000A0933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3115,4</w:t>
            </w:r>
          </w:p>
        </w:tc>
      </w:tr>
      <w:tr w:rsidR="00BD0AD1" w:rsidRPr="00316FB0" w:rsidTr="00F47A06">
        <w:trPr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BD0AD1" w:rsidRPr="00316FB0" w:rsidRDefault="000A0933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грамма 1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Комплексное развитие систем коммунальной инфраструктуры Ясеновского сельского поселения на 2014 – 2021 годы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2836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98" w:type="dxa"/>
          </w:tcPr>
          <w:p w:rsidR="00BD0AD1" w:rsidRPr="00316FB0" w:rsidRDefault="000A0933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876,2</w:t>
            </w:r>
          </w:p>
        </w:tc>
      </w:tr>
      <w:tr w:rsidR="00BD0AD1" w:rsidRPr="00316FB0" w:rsidTr="00F47A06">
        <w:trPr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BD0AD1" w:rsidRPr="00316FB0" w:rsidRDefault="000A0933" w:rsidP="000A0933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ное мероприятие 1.1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 xml:space="preserve">Реализация проектов поддержки местных инициатив на территории Ясеновского сельского поселения Воронежской области в рамках развития инициативного </w:t>
            </w: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>бюджетирования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</w:t>
            </w:r>
          </w:p>
        </w:tc>
        <w:tc>
          <w:tcPr>
            <w:tcW w:w="2836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914 0503 01 1 01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8710</w:t>
            </w:r>
          </w:p>
        </w:tc>
        <w:tc>
          <w:tcPr>
            <w:tcW w:w="898" w:type="dxa"/>
          </w:tcPr>
          <w:p w:rsidR="00BD0AD1" w:rsidRPr="00316FB0" w:rsidRDefault="000A0933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557,5</w:t>
            </w:r>
          </w:p>
        </w:tc>
      </w:tr>
      <w:tr w:rsidR="00BD0AD1" w:rsidRPr="00316FB0" w:rsidTr="00F47A06">
        <w:trPr>
          <w:trHeight w:val="1104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3" w:type="dxa"/>
          </w:tcPr>
          <w:p w:rsidR="00BD0AD1" w:rsidRPr="00316FB0" w:rsidRDefault="000A0933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ое мероприятие 1.2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Организация водоснабжения в границах Ясеновского сельского поселения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0A0933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Доля жилых помещений - доля жилых домов (</w:t>
            </w:r>
            <w:proofErr w:type="spellStart"/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хол</w:t>
            </w:r>
            <w:proofErr w:type="spellEnd"/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. вод.) – 100%</w:t>
            </w:r>
          </w:p>
        </w:tc>
        <w:tc>
          <w:tcPr>
            <w:tcW w:w="2836" w:type="dxa"/>
          </w:tcPr>
          <w:p w:rsidR="00BD0AD1" w:rsidRPr="00316FB0" w:rsidRDefault="009B15EA" w:rsidP="000A09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914 0503 01 1 02</w:t>
            </w:r>
            <w:r w:rsidR="000A0933">
              <w:rPr>
                <w:rFonts w:ascii="Arial" w:hAnsi="Arial" w:cs="Arial"/>
                <w:kern w:val="2"/>
                <w:sz w:val="24"/>
                <w:szCs w:val="24"/>
              </w:rPr>
              <w:t xml:space="preserve"> 98710</w:t>
            </w:r>
          </w:p>
        </w:tc>
        <w:tc>
          <w:tcPr>
            <w:tcW w:w="898" w:type="dxa"/>
          </w:tcPr>
          <w:p w:rsidR="00BD0AD1" w:rsidRPr="00316FB0" w:rsidRDefault="000A0933" w:rsidP="000A0933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48,9</w:t>
            </w:r>
          </w:p>
        </w:tc>
      </w:tr>
      <w:tr w:rsidR="00BD0AD1" w:rsidRPr="00316FB0" w:rsidTr="00F47A06">
        <w:trPr>
          <w:trHeight w:val="325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BD0AD1" w:rsidRPr="00316FB0" w:rsidRDefault="000A0933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ное мероприятие 1.3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sz w:val="24"/>
                <w:szCs w:val="24"/>
                <w:lang w:eastAsia="ar-SA"/>
              </w:rPr>
              <w:t>Организация электроснабжения в границах Ясеновского сельского поселения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Объем расходов местного бюджета на проведение мероприятий по энергосбережению в расчете на 1 жителя поселения –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7,1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руб. Модернизация систем освещения в объектах бюджетной сферы и наружного (уличного) освещения с применением энергосберегающих светильников – 12 шт</w:t>
            </w:r>
            <w:r w:rsidRPr="00316FB0">
              <w:rPr>
                <w:rFonts w:ascii="Arial" w:hAnsi="Arial" w:cs="Arial"/>
                <w:color w:val="C00000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6" w:type="dxa"/>
          </w:tcPr>
          <w:p w:rsidR="00BD0AD1" w:rsidRPr="00316FB0" w:rsidRDefault="00BD0AD1" w:rsidP="00F47A06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914 0503 01 1 03 98730</w:t>
            </w:r>
          </w:p>
          <w:p w:rsidR="00BD0AD1" w:rsidRDefault="00BD0AD1" w:rsidP="00F47A06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914 0503 01 1 03 98670</w:t>
            </w:r>
          </w:p>
          <w:p w:rsidR="000A0933" w:rsidRPr="00316FB0" w:rsidRDefault="000A0933" w:rsidP="00F47A06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914 0503 01 1 03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16FB0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898" w:type="dxa"/>
          </w:tcPr>
          <w:p w:rsidR="00BD0AD1" w:rsidRDefault="000A0933" w:rsidP="000A0933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52,8</w:t>
            </w:r>
          </w:p>
          <w:p w:rsidR="000A0933" w:rsidRDefault="000A0933" w:rsidP="000A0933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122,3</w:t>
            </w:r>
          </w:p>
          <w:p w:rsidR="000A0933" w:rsidRPr="00316FB0" w:rsidRDefault="000A0933" w:rsidP="000A0933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94,7</w:t>
            </w:r>
          </w:p>
        </w:tc>
      </w:tr>
      <w:tr w:rsidR="00BD0AD1" w:rsidRPr="00316FB0" w:rsidTr="00F47A06">
        <w:trPr>
          <w:trHeight w:val="325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BD0AD1" w:rsidRPr="00316FB0" w:rsidRDefault="000A0933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грамма 2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Благоустройство территории Ясеновского сельского поселения Калачеевского муниципального района Воронежской области на 2014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– 2021 годы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Развитие зоны общественных рекреационных территорий Ясеновского сельского поселения.</w:t>
            </w:r>
          </w:p>
        </w:tc>
        <w:tc>
          <w:tcPr>
            <w:tcW w:w="2836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8" w:type="dxa"/>
          </w:tcPr>
          <w:p w:rsidR="00BD0AD1" w:rsidRPr="00316FB0" w:rsidRDefault="000C3AB5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57,4</w:t>
            </w:r>
          </w:p>
        </w:tc>
      </w:tr>
      <w:tr w:rsidR="00BD0AD1" w:rsidRPr="00316FB0" w:rsidTr="00F47A06">
        <w:trPr>
          <w:trHeight w:val="1549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2.1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Реализация проектов поддержки местных инициатив на территории Ясеновского сельского поселения Калачеевского муниципального района Воронежской области в рамках развития инициативного бюджетирования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Создание благоприятных условий для организации отдыха и досуга жителей Ясеновского сельского поселения.</w:t>
            </w:r>
          </w:p>
        </w:tc>
        <w:tc>
          <w:tcPr>
            <w:tcW w:w="2836" w:type="dxa"/>
          </w:tcPr>
          <w:p w:rsidR="00BD0AD1" w:rsidRPr="00316FB0" w:rsidRDefault="00BD0AD1" w:rsidP="00035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914 0503 01 2 01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8910</w:t>
            </w:r>
          </w:p>
        </w:tc>
        <w:tc>
          <w:tcPr>
            <w:tcW w:w="898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BD0AD1" w:rsidRPr="00316FB0" w:rsidTr="00F47A06">
        <w:trPr>
          <w:trHeight w:val="325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2.2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Содержание объектов находящихся в муниципальной собственности Ясеновского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914 0503 01 2 02 98690</w:t>
            </w:r>
          </w:p>
        </w:tc>
        <w:tc>
          <w:tcPr>
            <w:tcW w:w="898" w:type="dxa"/>
          </w:tcPr>
          <w:p w:rsidR="00BD0AD1" w:rsidRPr="000C3AB5" w:rsidRDefault="000C3AB5" w:rsidP="000C3AB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57,4</w:t>
            </w:r>
          </w:p>
        </w:tc>
      </w:tr>
      <w:tr w:rsidR="00BD0AD1" w:rsidRPr="00316FB0" w:rsidTr="00F47A06">
        <w:trPr>
          <w:trHeight w:val="325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2.3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Благоустройство парков и скверов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  <w:r w:rsidR="005A5FC3"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14 0503 01 2 03 </w:t>
            </w:r>
            <w:r w:rsidR="005A5FC3" w:rsidRPr="00316FB0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="005A5FC3" w:rsidRPr="00316FB0">
              <w:rPr>
                <w:rFonts w:ascii="Arial" w:hAnsi="Arial" w:cs="Arial"/>
                <w:kern w:val="2"/>
                <w:sz w:val="24"/>
                <w:szCs w:val="24"/>
              </w:rPr>
              <w:t>8430</w:t>
            </w:r>
          </w:p>
        </w:tc>
        <w:tc>
          <w:tcPr>
            <w:tcW w:w="898" w:type="dxa"/>
          </w:tcPr>
          <w:p w:rsidR="00BD0AD1" w:rsidRPr="00316FB0" w:rsidRDefault="00BD0AD1" w:rsidP="000C3AB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BD0AD1" w:rsidRPr="00316FB0" w:rsidTr="00F47A06">
        <w:trPr>
          <w:trHeight w:val="325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2.4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Мероприятие по развитию градостроительной деятельности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BD0AD1" w:rsidRPr="00316FB0" w:rsidRDefault="00BD0AD1" w:rsidP="005A5F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914 0503 01 2 04 98460</w:t>
            </w:r>
          </w:p>
        </w:tc>
        <w:tc>
          <w:tcPr>
            <w:tcW w:w="898" w:type="dxa"/>
          </w:tcPr>
          <w:p w:rsidR="00BD0AD1" w:rsidRPr="00316FB0" w:rsidRDefault="000C3AB5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</w:tr>
      <w:tr w:rsidR="00BD0AD1" w:rsidRPr="00316FB0" w:rsidTr="00F47A06">
        <w:trPr>
          <w:trHeight w:val="325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3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Ясеновского сельского поселения на 2014 – 2021 годы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836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8" w:type="dxa"/>
          </w:tcPr>
          <w:p w:rsidR="00BD0AD1" w:rsidRPr="00316FB0" w:rsidRDefault="000C3AB5" w:rsidP="000C3AB5">
            <w:pPr>
              <w:suppressAutoHyphens/>
              <w:autoSpaceDE w:val="0"/>
              <w:spacing w:after="0" w:line="240" w:lineRule="auto"/>
              <w:ind w:left="-246" w:firstLine="246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2181,8</w:t>
            </w:r>
          </w:p>
        </w:tc>
      </w:tr>
      <w:tr w:rsidR="00BD0AD1" w:rsidRPr="00316FB0" w:rsidTr="00F47A06">
        <w:trPr>
          <w:trHeight w:val="325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3.1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реконструкция)– 9,5 %</w:t>
            </w:r>
          </w:p>
        </w:tc>
        <w:tc>
          <w:tcPr>
            <w:tcW w:w="2836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914 0409 01 3 01 98980</w:t>
            </w:r>
          </w:p>
        </w:tc>
        <w:tc>
          <w:tcPr>
            <w:tcW w:w="898" w:type="dxa"/>
          </w:tcPr>
          <w:p w:rsidR="00BD0AD1" w:rsidRPr="00316FB0" w:rsidRDefault="000C3AB5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BD0AD1"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</w:tr>
      <w:tr w:rsidR="00BD0AD1" w:rsidRPr="00316FB0" w:rsidTr="00F47A06">
        <w:trPr>
          <w:trHeight w:val="325"/>
          <w:jc w:val="center"/>
        </w:trPr>
        <w:tc>
          <w:tcPr>
            <w:tcW w:w="341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FB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3.2 </w:t>
            </w:r>
          </w:p>
        </w:tc>
        <w:tc>
          <w:tcPr>
            <w:tcW w:w="2129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557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693" w:type="dxa"/>
          </w:tcPr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836" w:type="dxa"/>
          </w:tcPr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914 0409 01 3 02 91290</w:t>
            </w:r>
          </w:p>
          <w:p w:rsidR="00BD0AD1" w:rsidRPr="00316FB0" w:rsidRDefault="00BD0AD1" w:rsidP="00F47A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 xml:space="preserve">914 0409 01 3 02 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8850</w:t>
            </w:r>
          </w:p>
          <w:p w:rsidR="00BD0AD1" w:rsidRPr="00316FB0" w:rsidRDefault="00BD0AD1" w:rsidP="000C3A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</w:rPr>
              <w:t>914 0503 01 3 01 98680</w:t>
            </w:r>
          </w:p>
        </w:tc>
        <w:tc>
          <w:tcPr>
            <w:tcW w:w="898" w:type="dxa"/>
          </w:tcPr>
          <w:p w:rsidR="00BD0AD1" w:rsidRPr="00316FB0" w:rsidRDefault="000C3AB5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387,5</w:t>
            </w:r>
          </w:p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BD0AD1" w:rsidRPr="00316FB0" w:rsidRDefault="000C3AB5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1794,8</w:t>
            </w:r>
          </w:p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BD0AD1" w:rsidRPr="00316FB0" w:rsidRDefault="00BD0AD1" w:rsidP="00F47A0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6FB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BD0AD1" w:rsidRPr="00316FB0" w:rsidRDefault="00BD0AD1" w:rsidP="00DC3497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Arial" w:hAnsi="Arial" w:cs="Arial"/>
          <w:sz w:val="24"/>
          <w:szCs w:val="24"/>
        </w:rPr>
      </w:pPr>
    </w:p>
    <w:sectPr w:rsidR="00BD0AD1" w:rsidRPr="00316FB0" w:rsidSect="00316FB0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00267"/>
    <w:multiLevelType w:val="hybridMultilevel"/>
    <w:tmpl w:val="61961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8F6564"/>
    <w:multiLevelType w:val="hybridMultilevel"/>
    <w:tmpl w:val="4ADC7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FD7931"/>
    <w:multiLevelType w:val="multilevel"/>
    <w:tmpl w:val="2034EA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4">
    <w:nsid w:val="17000188"/>
    <w:multiLevelType w:val="hybridMultilevel"/>
    <w:tmpl w:val="C994AC72"/>
    <w:lvl w:ilvl="0" w:tplc="880CCD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6D0CED"/>
    <w:multiLevelType w:val="multilevel"/>
    <w:tmpl w:val="04DE15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/>
      </w:rPr>
    </w:lvl>
  </w:abstractNum>
  <w:abstractNum w:abstractNumId="6">
    <w:nsid w:val="71A2275E"/>
    <w:multiLevelType w:val="multilevel"/>
    <w:tmpl w:val="DD64D32E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07F"/>
    <w:rsid w:val="0002674E"/>
    <w:rsid w:val="0003572C"/>
    <w:rsid w:val="000448B5"/>
    <w:rsid w:val="00052F8B"/>
    <w:rsid w:val="00067B4C"/>
    <w:rsid w:val="00082554"/>
    <w:rsid w:val="000929BB"/>
    <w:rsid w:val="00097128"/>
    <w:rsid w:val="000A0933"/>
    <w:rsid w:val="000B11BB"/>
    <w:rsid w:val="000B429C"/>
    <w:rsid w:val="000C3AB5"/>
    <w:rsid w:val="000C4753"/>
    <w:rsid w:val="00110D1D"/>
    <w:rsid w:val="00117C45"/>
    <w:rsid w:val="00145151"/>
    <w:rsid w:val="001551E2"/>
    <w:rsid w:val="001874A7"/>
    <w:rsid w:val="001A54F6"/>
    <w:rsid w:val="001C28D4"/>
    <w:rsid w:val="00200CF1"/>
    <w:rsid w:val="002065C6"/>
    <w:rsid w:val="00211D16"/>
    <w:rsid w:val="00235004"/>
    <w:rsid w:val="00264046"/>
    <w:rsid w:val="002A4130"/>
    <w:rsid w:val="002B452A"/>
    <w:rsid w:val="002B4BC2"/>
    <w:rsid w:val="002D05C1"/>
    <w:rsid w:val="002D7F10"/>
    <w:rsid w:val="002F5EE2"/>
    <w:rsid w:val="00316FB0"/>
    <w:rsid w:val="0033739E"/>
    <w:rsid w:val="003D4AAA"/>
    <w:rsid w:val="003E5AD7"/>
    <w:rsid w:val="0041316B"/>
    <w:rsid w:val="0041332A"/>
    <w:rsid w:val="00442E92"/>
    <w:rsid w:val="00451CE0"/>
    <w:rsid w:val="00486097"/>
    <w:rsid w:val="00490311"/>
    <w:rsid w:val="004947B2"/>
    <w:rsid w:val="004C5426"/>
    <w:rsid w:val="004D5962"/>
    <w:rsid w:val="004E5D03"/>
    <w:rsid w:val="005107FE"/>
    <w:rsid w:val="005336AC"/>
    <w:rsid w:val="00560B90"/>
    <w:rsid w:val="005633D6"/>
    <w:rsid w:val="00581055"/>
    <w:rsid w:val="0058353E"/>
    <w:rsid w:val="005A5FC3"/>
    <w:rsid w:val="005A6019"/>
    <w:rsid w:val="005A6398"/>
    <w:rsid w:val="005B272F"/>
    <w:rsid w:val="005C67AC"/>
    <w:rsid w:val="005F7BC1"/>
    <w:rsid w:val="0060532B"/>
    <w:rsid w:val="0060697A"/>
    <w:rsid w:val="00615EBB"/>
    <w:rsid w:val="0063255E"/>
    <w:rsid w:val="00636352"/>
    <w:rsid w:val="00636CB9"/>
    <w:rsid w:val="00674FD4"/>
    <w:rsid w:val="006957C0"/>
    <w:rsid w:val="006B0D4D"/>
    <w:rsid w:val="006B3218"/>
    <w:rsid w:val="006E7E92"/>
    <w:rsid w:val="006F5B12"/>
    <w:rsid w:val="007123EF"/>
    <w:rsid w:val="007165B0"/>
    <w:rsid w:val="00717F7A"/>
    <w:rsid w:val="0076720A"/>
    <w:rsid w:val="00785046"/>
    <w:rsid w:val="007A18C8"/>
    <w:rsid w:val="007C12BD"/>
    <w:rsid w:val="007F3853"/>
    <w:rsid w:val="0085350C"/>
    <w:rsid w:val="00855B33"/>
    <w:rsid w:val="008A6B4F"/>
    <w:rsid w:val="008B6927"/>
    <w:rsid w:val="008D7F23"/>
    <w:rsid w:val="00904C0D"/>
    <w:rsid w:val="00921F0B"/>
    <w:rsid w:val="00934356"/>
    <w:rsid w:val="00963552"/>
    <w:rsid w:val="0097746B"/>
    <w:rsid w:val="009B15EA"/>
    <w:rsid w:val="009E74F5"/>
    <w:rsid w:val="009F640C"/>
    <w:rsid w:val="009F6CB4"/>
    <w:rsid w:val="00A0493E"/>
    <w:rsid w:val="00A2134E"/>
    <w:rsid w:val="00A348EC"/>
    <w:rsid w:val="00A76E6C"/>
    <w:rsid w:val="00A81D4F"/>
    <w:rsid w:val="00A92DD6"/>
    <w:rsid w:val="00AA2214"/>
    <w:rsid w:val="00AB63F8"/>
    <w:rsid w:val="00AB68FB"/>
    <w:rsid w:val="00AE0401"/>
    <w:rsid w:val="00AF20DB"/>
    <w:rsid w:val="00B5364B"/>
    <w:rsid w:val="00B76B3E"/>
    <w:rsid w:val="00B96EDE"/>
    <w:rsid w:val="00B96F4D"/>
    <w:rsid w:val="00BA7A15"/>
    <w:rsid w:val="00BC10F3"/>
    <w:rsid w:val="00BC4B9E"/>
    <w:rsid w:val="00BD0AD1"/>
    <w:rsid w:val="00BD4B9F"/>
    <w:rsid w:val="00BE0837"/>
    <w:rsid w:val="00BE3FAF"/>
    <w:rsid w:val="00BF689C"/>
    <w:rsid w:val="00C32C79"/>
    <w:rsid w:val="00C373F5"/>
    <w:rsid w:val="00C65FE4"/>
    <w:rsid w:val="00C72EE9"/>
    <w:rsid w:val="00CA4B75"/>
    <w:rsid w:val="00CC4CE7"/>
    <w:rsid w:val="00CD28A0"/>
    <w:rsid w:val="00CE2E17"/>
    <w:rsid w:val="00CF2EAB"/>
    <w:rsid w:val="00D00DE3"/>
    <w:rsid w:val="00D14F94"/>
    <w:rsid w:val="00D256F1"/>
    <w:rsid w:val="00D3555B"/>
    <w:rsid w:val="00D465E2"/>
    <w:rsid w:val="00D527FF"/>
    <w:rsid w:val="00D84199"/>
    <w:rsid w:val="00DA0A4B"/>
    <w:rsid w:val="00DA36EB"/>
    <w:rsid w:val="00DA5E21"/>
    <w:rsid w:val="00DC3497"/>
    <w:rsid w:val="00DE14AB"/>
    <w:rsid w:val="00E11DAE"/>
    <w:rsid w:val="00E2740A"/>
    <w:rsid w:val="00E3553A"/>
    <w:rsid w:val="00E461F3"/>
    <w:rsid w:val="00E525DA"/>
    <w:rsid w:val="00E61856"/>
    <w:rsid w:val="00ED29D4"/>
    <w:rsid w:val="00ED7306"/>
    <w:rsid w:val="00EE3D29"/>
    <w:rsid w:val="00F3108F"/>
    <w:rsid w:val="00F330F0"/>
    <w:rsid w:val="00F34ED7"/>
    <w:rsid w:val="00F47A06"/>
    <w:rsid w:val="00F926EB"/>
    <w:rsid w:val="00FB5779"/>
    <w:rsid w:val="00FB7464"/>
    <w:rsid w:val="00FC0556"/>
    <w:rsid w:val="00FC0E9B"/>
    <w:rsid w:val="00FE1672"/>
    <w:rsid w:val="00FE207F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3C313A-2C06-4B09-B98A-0B83087D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E207F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E207F"/>
    <w:pPr>
      <w:keepNext/>
      <w:spacing w:after="0" w:line="240" w:lineRule="auto"/>
      <w:ind w:left="709"/>
      <w:outlineLvl w:val="1"/>
    </w:pPr>
    <w:rPr>
      <w:rFonts w:cs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E207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207F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FE207F"/>
    <w:rPr>
      <w:rFonts w:ascii="Calibri" w:hAnsi="Calibri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FE207F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FE207F"/>
    <w:rPr>
      <w:rFonts w:ascii="Times New Roman" w:hAnsi="Times New Roman" w:cs="Times New Roman"/>
      <w:color w:val="0000FF"/>
      <w:u w:val="single"/>
    </w:rPr>
  </w:style>
  <w:style w:type="character" w:styleId="a4">
    <w:name w:val="Strong"/>
    <w:uiPriority w:val="99"/>
    <w:qFormat/>
    <w:rsid w:val="00FE207F"/>
    <w:rPr>
      <w:rFonts w:ascii="Times New Roman" w:hAnsi="Times New Roman" w:cs="Times New Roman"/>
      <w:b/>
    </w:rPr>
  </w:style>
  <w:style w:type="paragraph" w:styleId="11">
    <w:name w:val="toc 1"/>
    <w:basedOn w:val="a"/>
    <w:next w:val="a"/>
    <w:autoRedefine/>
    <w:uiPriority w:val="99"/>
    <w:semiHidden/>
    <w:rsid w:val="00FE207F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FE207F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FE207F"/>
    <w:rPr>
      <w:rFonts w:ascii="Times New Roman" w:hAnsi="Times New Roman"/>
      <w:sz w:val="20"/>
    </w:rPr>
  </w:style>
  <w:style w:type="character" w:customStyle="1" w:styleId="a7">
    <w:name w:val="Верхний колонтитул Знак"/>
    <w:link w:val="a8"/>
    <w:uiPriority w:val="99"/>
    <w:semiHidden/>
    <w:locked/>
    <w:rsid w:val="00FE207F"/>
    <w:rPr>
      <w:rFonts w:ascii="Calibri" w:hAnsi="Calibri"/>
      <w:sz w:val="20"/>
    </w:rPr>
  </w:style>
  <w:style w:type="paragraph" w:styleId="a8">
    <w:name w:val="header"/>
    <w:basedOn w:val="a"/>
    <w:link w:val="a7"/>
    <w:uiPriority w:val="99"/>
    <w:semiHidden/>
    <w:rsid w:val="00FE207F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HeaderChar1">
    <w:name w:val="Header Char1"/>
    <w:basedOn w:val="a0"/>
    <w:uiPriority w:val="99"/>
    <w:semiHidden/>
    <w:rsid w:val="00A61DAD"/>
  </w:style>
  <w:style w:type="character" w:customStyle="1" w:styleId="HeaderChar18">
    <w:name w:val="Header Char18"/>
    <w:uiPriority w:val="99"/>
    <w:semiHidden/>
    <w:rPr>
      <w:rFonts w:cs="Times New Roman"/>
    </w:rPr>
  </w:style>
  <w:style w:type="character" w:customStyle="1" w:styleId="HeaderChar17">
    <w:name w:val="Header Char17"/>
    <w:uiPriority w:val="99"/>
    <w:semiHidden/>
  </w:style>
  <w:style w:type="character" w:customStyle="1" w:styleId="HeaderChar16">
    <w:name w:val="Header Char16"/>
    <w:uiPriority w:val="99"/>
    <w:semiHidden/>
  </w:style>
  <w:style w:type="character" w:customStyle="1" w:styleId="HeaderChar15">
    <w:name w:val="Header Char15"/>
    <w:uiPriority w:val="99"/>
    <w:semiHidden/>
  </w:style>
  <w:style w:type="character" w:customStyle="1" w:styleId="HeaderChar14">
    <w:name w:val="Header Char14"/>
    <w:uiPriority w:val="99"/>
    <w:semiHidden/>
  </w:style>
  <w:style w:type="character" w:customStyle="1" w:styleId="HeaderChar13">
    <w:name w:val="Header Char13"/>
    <w:uiPriority w:val="99"/>
    <w:semiHidden/>
  </w:style>
  <w:style w:type="character" w:customStyle="1" w:styleId="HeaderChar12">
    <w:name w:val="Header Char12"/>
    <w:uiPriority w:val="99"/>
    <w:semiHidden/>
  </w:style>
  <w:style w:type="character" w:customStyle="1" w:styleId="HeaderChar11">
    <w:name w:val="Header Char11"/>
    <w:uiPriority w:val="99"/>
    <w:semiHidden/>
  </w:style>
  <w:style w:type="character" w:customStyle="1" w:styleId="a9">
    <w:name w:val="Нижний колонтитул Знак"/>
    <w:link w:val="aa"/>
    <w:uiPriority w:val="99"/>
    <w:semiHidden/>
    <w:locked/>
    <w:rsid w:val="00FE207F"/>
    <w:rPr>
      <w:rFonts w:ascii="Calibri" w:hAnsi="Calibri"/>
      <w:sz w:val="20"/>
    </w:rPr>
  </w:style>
  <w:style w:type="paragraph" w:styleId="aa">
    <w:name w:val="footer"/>
    <w:basedOn w:val="a"/>
    <w:link w:val="a9"/>
    <w:uiPriority w:val="99"/>
    <w:semiHidden/>
    <w:rsid w:val="00FE207F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A61DAD"/>
  </w:style>
  <w:style w:type="character" w:customStyle="1" w:styleId="FooterChar18">
    <w:name w:val="Footer Char18"/>
    <w:uiPriority w:val="99"/>
    <w:semiHidden/>
    <w:rPr>
      <w:rFonts w:cs="Times New Roman"/>
    </w:rPr>
  </w:style>
  <w:style w:type="character" w:customStyle="1" w:styleId="FooterChar17">
    <w:name w:val="Footer Char17"/>
    <w:uiPriority w:val="99"/>
    <w:semiHidden/>
  </w:style>
  <w:style w:type="character" w:customStyle="1" w:styleId="FooterChar16">
    <w:name w:val="Footer Char16"/>
    <w:uiPriority w:val="99"/>
    <w:semiHidden/>
  </w:style>
  <w:style w:type="character" w:customStyle="1" w:styleId="FooterChar15">
    <w:name w:val="Footer Char15"/>
    <w:uiPriority w:val="99"/>
    <w:semiHidden/>
  </w:style>
  <w:style w:type="character" w:customStyle="1" w:styleId="FooterChar14">
    <w:name w:val="Footer Char14"/>
    <w:uiPriority w:val="99"/>
    <w:semiHidden/>
  </w:style>
  <w:style w:type="character" w:customStyle="1" w:styleId="FooterChar13">
    <w:name w:val="Footer Char13"/>
    <w:uiPriority w:val="99"/>
    <w:semiHidden/>
  </w:style>
  <w:style w:type="character" w:customStyle="1" w:styleId="FooterChar12">
    <w:name w:val="Footer Char12"/>
    <w:uiPriority w:val="99"/>
    <w:semiHidden/>
  </w:style>
  <w:style w:type="character" w:customStyle="1" w:styleId="FooterChar11">
    <w:name w:val="Footer Char11"/>
    <w:uiPriority w:val="99"/>
    <w:semiHidden/>
  </w:style>
  <w:style w:type="paragraph" w:styleId="21">
    <w:name w:val="List Bullet 2"/>
    <w:basedOn w:val="a"/>
    <w:autoRedefine/>
    <w:uiPriority w:val="99"/>
    <w:semiHidden/>
    <w:rsid w:val="00FE207F"/>
    <w:pPr>
      <w:tabs>
        <w:tab w:val="num" w:pos="643"/>
      </w:tabs>
      <w:suppressAutoHyphens/>
      <w:spacing w:after="0" w:line="240" w:lineRule="auto"/>
      <w:ind w:left="643" w:hanging="360"/>
    </w:pPr>
    <w:rPr>
      <w:rFonts w:cs="Calibri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rsid w:val="00FE207F"/>
    <w:pPr>
      <w:spacing w:after="0" w:line="240" w:lineRule="auto"/>
    </w:pPr>
    <w:rPr>
      <w:rFonts w:cs="Calibri"/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FE207F"/>
    <w:rPr>
      <w:rFonts w:ascii="Calibri" w:hAnsi="Calibri"/>
      <w:sz w:val="20"/>
    </w:rPr>
  </w:style>
  <w:style w:type="character" w:customStyle="1" w:styleId="ad">
    <w:name w:val="Основной текст с отступом Знак"/>
    <w:link w:val="ae"/>
    <w:uiPriority w:val="99"/>
    <w:semiHidden/>
    <w:locked/>
    <w:rsid w:val="00FE207F"/>
    <w:rPr>
      <w:rFonts w:ascii="Calibri" w:hAnsi="Calibri"/>
      <w:sz w:val="20"/>
    </w:rPr>
  </w:style>
  <w:style w:type="paragraph" w:styleId="ae">
    <w:name w:val="Body Text Indent"/>
    <w:basedOn w:val="a"/>
    <w:link w:val="ad"/>
    <w:uiPriority w:val="99"/>
    <w:semiHidden/>
    <w:rsid w:val="00FE207F"/>
    <w:pPr>
      <w:spacing w:after="0" w:line="240" w:lineRule="auto"/>
      <w:ind w:firstLine="709"/>
      <w:jc w:val="both"/>
    </w:pPr>
    <w:rPr>
      <w:rFonts w:cs="Calibri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A61DAD"/>
  </w:style>
  <w:style w:type="character" w:customStyle="1" w:styleId="BodyTextIndentChar18">
    <w:name w:val="Body Text Indent Char18"/>
    <w:uiPriority w:val="99"/>
    <w:semiHidden/>
    <w:rPr>
      <w:rFonts w:cs="Times New Roman"/>
    </w:rPr>
  </w:style>
  <w:style w:type="character" w:customStyle="1" w:styleId="BodyTextIndentChar17">
    <w:name w:val="Body Text Indent Char17"/>
    <w:uiPriority w:val="99"/>
    <w:semiHidden/>
  </w:style>
  <w:style w:type="character" w:customStyle="1" w:styleId="BodyTextIndentChar16">
    <w:name w:val="Body Text Indent Char16"/>
    <w:uiPriority w:val="99"/>
    <w:semiHidden/>
  </w:style>
  <w:style w:type="character" w:customStyle="1" w:styleId="BodyTextIndentChar15">
    <w:name w:val="Body Text Indent Char15"/>
    <w:uiPriority w:val="99"/>
    <w:semiHidden/>
  </w:style>
  <w:style w:type="character" w:customStyle="1" w:styleId="BodyTextIndentChar14">
    <w:name w:val="Body Text Indent Char14"/>
    <w:uiPriority w:val="99"/>
    <w:semiHidden/>
  </w:style>
  <w:style w:type="character" w:customStyle="1" w:styleId="BodyTextIndentChar13">
    <w:name w:val="Body Text Indent Char13"/>
    <w:uiPriority w:val="99"/>
    <w:semiHidden/>
  </w:style>
  <w:style w:type="character" w:customStyle="1" w:styleId="BodyTextIndentChar12">
    <w:name w:val="Body Text Indent Char12"/>
    <w:uiPriority w:val="99"/>
    <w:semiHidden/>
  </w:style>
  <w:style w:type="character" w:customStyle="1" w:styleId="BodyTextIndentChar11">
    <w:name w:val="Body Text Indent Char11"/>
    <w:uiPriority w:val="99"/>
    <w:semiHidden/>
  </w:style>
  <w:style w:type="paragraph" w:styleId="af">
    <w:name w:val="Subtitle"/>
    <w:basedOn w:val="a"/>
    <w:next w:val="a"/>
    <w:link w:val="af0"/>
    <w:uiPriority w:val="99"/>
    <w:qFormat/>
    <w:rsid w:val="00FE207F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0">
    <w:name w:val="Подзаголовок Знак"/>
    <w:link w:val="af"/>
    <w:uiPriority w:val="99"/>
    <w:locked/>
    <w:rsid w:val="00FE207F"/>
    <w:rPr>
      <w:rFonts w:ascii="Cambria" w:hAnsi="Cambria"/>
      <w:sz w:val="24"/>
    </w:rPr>
  </w:style>
  <w:style w:type="character" w:customStyle="1" w:styleId="af1">
    <w:name w:val="Красная строка Знак"/>
    <w:link w:val="af2"/>
    <w:uiPriority w:val="99"/>
    <w:semiHidden/>
    <w:locked/>
    <w:rsid w:val="00FE207F"/>
    <w:rPr>
      <w:rFonts w:ascii="Calibri" w:hAnsi="Calibri"/>
      <w:sz w:val="24"/>
      <w:lang w:val="x-none" w:eastAsia="ar-SA" w:bidi="ar-SA"/>
    </w:rPr>
  </w:style>
  <w:style w:type="paragraph" w:styleId="af2">
    <w:name w:val="Body Text First Indent"/>
    <w:basedOn w:val="ab"/>
    <w:link w:val="af1"/>
    <w:uiPriority w:val="99"/>
    <w:semiHidden/>
    <w:rsid w:val="00FE207F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BodyTextFirstIndentChar1">
    <w:name w:val="Body Text First Indent Char1"/>
    <w:uiPriority w:val="99"/>
    <w:semiHidden/>
    <w:rsid w:val="00A61DAD"/>
    <w:rPr>
      <w:rFonts w:ascii="Calibri" w:hAnsi="Calibri"/>
      <w:sz w:val="20"/>
    </w:rPr>
  </w:style>
  <w:style w:type="character" w:customStyle="1" w:styleId="BodyTextFirstIndentChar18">
    <w:name w:val="Body Text First Indent Char18"/>
    <w:uiPriority w:val="99"/>
    <w:semiHidden/>
    <w:rPr>
      <w:rFonts w:ascii="Calibri" w:hAnsi="Calibri"/>
      <w:sz w:val="20"/>
    </w:rPr>
  </w:style>
  <w:style w:type="character" w:customStyle="1" w:styleId="BodyTextFirstIndentChar17">
    <w:name w:val="Body Text First Indent Char17"/>
    <w:uiPriority w:val="99"/>
    <w:semiHidden/>
    <w:rPr>
      <w:rFonts w:ascii="Calibri" w:hAnsi="Calibri"/>
      <w:sz w:val="20"/>
    </w:rPr>
  </w:style>
  <w:style w:type="character" w:customStyle="1" w:styleId="BodyTextFirstIndentChar16">
    <w:name w:val="Body Text First Indent Char16"/>
    <w:uiPriority w:val="99"/>
    <w:semiHidden/>
    <w:rPr>
      <w:rFonts w:ascii="Calibri" w:hAnsi="Calibri"/>
      <w:sz w:val="20"/>
    </w:rPr>
  </w:style>
  <w:style w:type="character" w:customStyle="1" w:styleId="BodyTextFirstIndentChar15">
    <w:name w:val="Body Text First Indent Char15"/>
    <w:uiPriority w:val="99"/>
    <w:semiHidden/>
    <w:rPr>
      <w:rFonts w:ascii="Calibri" w:hAnsi="Calibri"/>
      <w:sz w:val="20"/>
    </w:rPr>
  </w:style>
  <w:style w:type="character" w:customStyle="1" w:styleId="BodyTextFirstIndentChar14">
    <w:name w:val="Body Text First Indent Char14"/>
    <w:uiPriority w:val="99"/>
    <w:semiHidden/>
    <w:rPr>
      <w:rFonts w:ascii="Calibri" w:hAnsi="Calibri"/>
      <w:sz w:val="20"/>
    </w:rPr>
  </w:style>
  <w:style w:type="character" w:customStyle="1" w:styleId="BodyTextFirstIndentChar13">
    <w:name w:val="Body Text First Indent Char13"/>
    <w:uiPriority w:val="99"/>
    <w:semiHidden/>
    <w:rPr>
      <w:rFonts w:ascii="Calibri" w:hAnsi="Calibri"/>
      <w:sz w:val="20"/>
    </w:rPr>
  </w:style>
  <w:style w:type="character" w:customStyle="1" w:styleId="BodyTextFirstIndentChar12">
    <w:name w:val="Body Text First Indent Char12"/>
    <w:uiPriority w:val="99"/>
    <w:semiHidden/>
    <w:rPr>
      <w:rFonts w:ascii="Calibri" w:hAnsi="Calibri"/>
      <w:sz w:val="20"/>
    </w:rPr>
  </w:style>
  <w:style w:type="character" w:customStyle="1" w:styleId="BodyTextFirstIndentChar11">
    <w:name w:val="Body Text First Indent Char11"/>
    <w:uiPriority w:val="99"/>
    <w:semiHidden/>
    <w:rPr>
      <w:rFonts w:ascii="Calibri" w:hAnsi="Calibri"/>
      <w:sz w:val="20"/>
    </w:rPr>
  </w:style>
  <w:style w:type="character" w:customStyle="1" w:styleId="22">
    <w:name w:val="Основной текст с отступом 2 Знак"/>
    <w:link w:val="23"/>
    <w:uiPriority w:val="99"/>
    <w:semiHidden/>
    <w:locked/>
    <w:rsid w:val="00FE207F"/>
    <w:rPr>
      <w:rFonts w:ascii="Times New Roman" w:hAnsi="Times New Roman"/>
      <w:sz w:val="24"/>
      <w:lang w:val="x-none" w:eastAsia="ar-SA" w:bidi="ar-SA"/>
    </w:rPr>
  </w:style>
  <w:style w:type="paragraph" w:styleId="23">
    <w:name w:val="Body Text Indent 2"/>
    <w:basedOn w:val="a"/>
    <w:link w:val="22"/>
    <w:uiPriority w:val="99"/>
    <w:semiHidden/>
    <w:rsid w:val="00FE207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2Char1">
    <w:name w:val="Body Text Indent 2 Char1"/>
    <w:basedOn w:val="a0"/>
    <w:uiPriority w:val="99"/>
    <w:semiHidden/>
    <w:rsid w:val="00A61DAD"/>
  </w:style>
  <w:style w:type="character" w:customStyle="1" w:styleId="BodyTextIndent2Char18">
    <w:name w:val="Body Text Indent 2 Char18"/>
    <w:uiPriority w:val="99"/>
    <w:semiHidden/>
    <w:rPr>
      <w:rFonts w:cs="Times New Roman"/>
    </w:rPr>
  </w:style>
  <w:style w:type="character" w:customStyle="1" w:styleId="BodyTextIndent2Char17">
    <w:name w:val="Body Text Indent 2 Char17"/>
    <w:uiPriority w:val="99"/>
    <w:semiHidden/>
  </w:style>
  <w:style w:type="character" w:customStyle="1" w:styleId="BodyTextIndent2Char16">
    <w:name w:val="Body Text Indent 2 Char16"/>
    <w:uiPriority w:val="99"/>
    <w:semiHidden/>
  </w:style>
  <w:style w:type="character" w:customStyle="1" w:styleId="BodyTextIndent2Char15">
    <w:name w:val="Body Text Indent 2 Char15"/>
    <w:uiPriority w:val="99"/>
    <w:semiHidden/>
  </w:style>
  <w:style w:type="character" w:customStyle="1" w:styleId="BodyTextIndent2Char14">
    <w:name w:val="Body Text Indent 2 Char14"/>
    <w:uiPriority w:val="99"/>
    <w:semiHidden/>
  </w:style>
  <w:style w:type="character" w:customStyle="1" w:styleId="BodyTextIndent2Char13">
    <w:name w:val="Body Text Indent 2 Char13"/>
    <w:uiPriority w:val="99"/>
    <w:semiHidden/>
  </w:style>
  <w:style w:type="character" w:customStyle="1" w:styleId="BodyTextIndent2Char12">
    <w:name w:val="Body Text Indent 2 Char12"/>
    <w:uiPriority w:val="99"/>
    <w:semiHidden/>
  </w:style>
  <w:style w:type="character" w:customStyle="1" w:styleId="BodyTextIndent2Char11">
    <w:name w:val="Body Text Indent 2 Char11"/>
    <w:uiPriority w:val="99"/>
    <w:semiHidden/>
  </w:style>
  <w:style w:type="character" w:customStyle="1" w:styleId="31">
    <w:name w:val="Основной текст с отступом 3 Знак"/>
    <w:link w:val="32"/>
    <w:uiPriority w:val="99"/>
    <w:semiHidden/>
    <w:locked/>
    <w:rsid w:val="00FE207F"/>
    <w:rPr>
      <w:rFonts w:ascii="Calibri" w:hAnsi="Calibri"/>
      <w:sz w:val="16"/>
    </w:rPr>
  </w:style>
  <w:style w:type="paragraph" w:styleId="32">
    <w:name w:val="Body Text Indent 3"/>
    <w:basedOn w:val="a"/>
    <w:link w:val="31"/>
    <w:uiPriority w:val="99"/>
    <w:semiHidden/>
    <w:rsid w:val="00FE207F"/>
    <w:pPr>
      <w:spacing w:after="120" w:line="240" w:lineRule="auto"/>
      <w:ind w:left="283"/>
    </w:pPr>
    <w:rPr>
      <w:rFonts w:cs="Calibri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A61DAD"/>
    <w:rPr>
      <w:sz w:val="16"/>
      <w:szCs w:val="16"/>
    </w:rPr>
  </w:style>
  <w:style w:type="character" w:customStyle="1" w:styleId="BodyTextIndent3Char18">
    <w:name w:val="Body Text Indent 3 Char18"/>
    <w:uiPriority w:val="99"/>
    <w:semiHidden/>
    <w:rPr>
      <w:sz w:val="16"/>
    </w:rPr>
  </w:style>
  <w:style w:type="character" w:customStyle="1" w:styleId="BodyTextIndent3Char17">
    <w:name w:val="Body Text Indent 3 Char17"/>
    <w:uiPriority w:val="99"/>
    <w:semiHidden/>
    <w:rPr>
      <w:sz w:val="16"/>
    </w:rPr>
  </w:style>
  <w:style w:type="character" w:customStyle="1" w:styleId="BodyTextIndent3Char16">
    <w:name w:val="Body Text Indent 3 Char16"/>
    <w:uiPriority w:val="99"/>
    <w:semiHidden/>
    <w:rPr>
      <w:sz w:val="16"/>
    </w:rPr>
  </w:style>
  <w:style w:type="character" w:customStyle="1" w:styleId="BodyTextIndent3Char15">
    <w:name w:val="Body Text Indent 3 Char15"/>
    <w:uiPriority w:val="99"/>
    <w:semiHidden/>
    <w:rPr>
      <w:sz w:val="16"/>
    </w:rPr>
  </w:style>
  <w:style w:type="character" w:customStyle="1" w:styleId="BodyTextIndent3Char14">
    <w:name w:val="Body Text Indent 3 Char14"/>
    <w:uiPriority w:val="99"/>
    <w:semiHidden/>
    <w:rPr>
      <w:sz w:val="16"/>
    </w:rPr>
  </w:style>
  <w:style w:type="character" w:customStyle="1" w:styleId="BodyTextIndent3Char13">
    <w:name w:val="Body Text Indent 3 Char13"/>
    <w:uiPriority w:val="99"/>
    <w:semiHidden/>
    <w:rPr>
      <w:sz w:val="16"/>
    </w:rPr>
  </w:style>
  <w:style w:type="character" w:customStyle="1" w:styleId="BodyTextIndent3Char12">
    <w:name w:val="Body Text Indent 3 Char12"/>
    <w:uiPriority w:val="99"/>
    <w:semiHidden/>
    <w:rPr>
      <w:sz w:val="16"/>
    </w:rPr>
  </w:style>
  <w:style w:type="character" w:customStyle="1" w:styleId="BodyTextIndent3Char11">
    <w:name w:val="Body Text Indent 3 Char11"/>
    <w:uiPriority w:val="99"/>
    <w:semiHidden/>
    <w:rPr>
      <w:sz w:val="16"/>
    </w:rPr>
  </w:style>
  <w:style w:type="character" w:customStyle="1" w:styleId="af3">
    <w:name w:val="Текст Знак"/>
    <w:link w:val="af4"/>
    <w:uiPriority w:val="99"/>
    <w:semiHidden/>
    <w:locked/>
    <w:rsid w:val="00FE207F"/>
    <w:rPr>
      <w:rFonts w:ascii="Courier New" w:hAnsi="Courier New"/>
      <w:sz w:val="20"/>
      <w:lang w:val="x-none" w:eastAsia="ar-SA" w:bidi="ar-SA"/>
    </w:rPr>
  </w:style>
  <w:style w:type="paragraph" w:styleId="af4">
    <w:name w:val="Plain Text"/>
    <w:basedOn w:val="a"/>
    <w:link w:val="af3"/>
    <w:uiPriority w:val="99"/>
    <w:semiHidden/>
    <w:rsid w:val="00FE207F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1">
    <w:name w:val="Plain Text Char1"/>
    <w:uiPriority w:val="99"/>
    <w:semiHidden/>
    <w:rsid w:val="00A61DAD"/>
    <w:rPr>
      <w:rFonts w:ascii="Courier New" w:hAnsi="Courier New" w:cs="Courier New"/>
      <w:sz w:val="20"/>
      <w:szCs w:val="20"/>
    </w:rPr>
  </w:style>
  <w:style w:type="character" w:customStyle="1" w:styleId="PlainTextChar18">
    <w:name w:val="Plain Text Char18"/>
    <w:uiPriority w:val="99"/>
    <w:semiHidden/>
    <w:rPr>
      <w:rFonts w:ascii="Courier New" w:hAnsi="Courier New"/>
      <w:sz w:val="20"/>
    </w:rPr>
  </w:style>
  <w:style w:type="character" w:customStyle="1" w:styleId="PlainTextChar17">
    <w:name w:val="Plain Text Char17"/>
    <w:uiPriority w:val="99"/>
    <w:semiHidden/>
    <w:rPr>
      <w:rFonts w:ascii="Courier New" w:hAnsi="Courier New"/>
      <w:sz w:val="20"/>
    </w:rPr>
  </w:style>
  <w:style w:type="character" w:customStyle="1" w:styleId="PlainTextChar16">
    <w:name w:val="Plain Text Char16"/>
    <w:uiPriority w:val="99"/>
    <w:semiHidden/>
    <w:rPr>
      <w:rFonts w:ascii="Courier New" w:hAnsi="Courier New"/>
      <w:sz w:val="20"/>
    </w:rPr>
  </w:style>
  <w:style w:type="character" w:customStyle="1" w:styleId="PlainTextChar15">
    <w:name w:val="Plain Text Char15"/>
    <w:uiPriority w:val="99"/>
    <w:semiHidden/>
    <w:rPr>
      <w:rFonts w:ascii="Courier New" w:hAnsi="Courier New"/>
      <w:sz w:val="20"/>
    </w:rPr>
  </w:style>
  <w:style w:type="character" w:customStyle="1" w:styleId="PlainTextChar14">
    <w:name w:val="Plain Text Char14"/>
    <w:uiPriority w:val="99"/>
    <w:semiHidden/>
    <w:rPr>
      <w:rFonts w:ascii="Courier New" w:hAnsi="Courier New"/>
      <w:sz w:val="20"/>
    </w:rPr>
  </w:style>
  <w:style w:type="character" w:customStyle="1" w:styleId="PlainTextChar13">
    <w:name w:val="Plain Text Char13"/>
    <w:uiPriority w:val="99"/>
    <w:semiHidden/>
    <w:rPr>
      <w:rFonts w:ascii="Courier New" w:hAnsi="Courier New"/>
      <w:sz w:val="20"/>
    </w:rPr>
  </w:style>
  <w:style w:type="character" w:customStyle="1" w:styleId="PlainTextChar12">
    <w:name w:val="Plain Text Char12"/>
    <w:uiPriority w:val="99"/>
    <w:semiHidden/>
    <w:rPr>
      <w:rFonts w:ascii="Courier New" w:hAnsi="Courier New"/>
      <w:sz w:val="20"/>
    </w:rPr>
  </w:style>
  <w:style w:type="character" w:customStyle="1" w:styleId="PlainTextChar11">
    <w:name w:val="Plain Text Char11"/>
    <w:uiPriority w:val="99"/>
    <w:semiHidden/>
    <w:rPr>
      <w:rFonts w:ascii="Courier New" w:hAnsi="Courier New"/>
      <w:sz w:val="20"/>
    </w:rPr>
  </w:style>
  <w:style w:type="character" w:customStyle="1" w:styleId="af5">
    <w:name w:val="Текст выноски Знак"/>
    <w:link w:val="af6"/>
    <w:uiPriority w:val="99"/>
    <w:semiHidden/>
    <w:locked/>
    <w:rsid w:val="00FE207F"/>
    <w:rPr>
      <w:rFonts w:ascii="Tahoma" w:hAnsi="Tahoma"/>
      <w:sz w:val="16"/>
      <w:lang w:val="x-none" w:eastAsia="ar-SA" w:bidi="ar-SA"/>
    </w:rPr>
  </w:style>
  <w:style w:type="paragraph" w:styleId="af6">
    <w:name w:val="Balloon Text"/>
    <w:basedOn w:val="a"/>
    <w:link w:val="af5"/>
    <w:uiPriority w:val="99"/>
    <w:semiHidden/>
    <w:rsid w:val="00FE207F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1">
    <w:name w:val="Balloon Text Char1"/>
    <w:uiPriority w:val="99"/>
    <w:semiHidden/>
    <w:rsid w:val="00A61DAD"/>
    <w:rPr>
      <w:rFonts w:ascii="Times New Roman" w:hAnsi="Times New Roman"/>
      <w:sz w:val="0"/>
      <w:szCs w:val="0"/>
    </w:rPr>
  </w:style>
  <w:style w:type="character" w:customStyle="1" w:styleId="BalloonTextChar18">
    <w:name w:val="Balloon Text Char18"/>
    <w:uiPriority w:val="99"/>
    <w:semiHidden/>
    <w:rPr>
      <w:rFonts w:ascii="Times New Roman" w:hAnsi="Times New Roman"/>
      <w:sz w:val="2"/>
    </w:rPr>
  </w:style>
  <w:style w:type="character" w:customStyle="1" w:styleId="BalloonTextChar17">
    <w:name w:val="Balloon Text Char17"/>
    <w:uiPriority w:val="99"/>
    <w:semiHidden/>
    <w:rPr>
      <w:rFonts w:ascii="Times New Roman" w:hAnsi="Times New Roman"/>
      <w:sz w:val="2"/>
    </w:rPr>
  </w:style>
  <w:style w:type="character" w:customStyle="1" w:styleId="BalloonTextChar16">
    <w:name w:val="Balloon Text Char16"/>
    <w:uiPriority w:val="99"/>
    <w:semiHidden/>
    <w:rPr>
      <w:rFonts w:ascii="Times New Roman" w:hAnsi="Times New Roman"/>
      <w:sz w:val="2"/>
    </w:rPr>
  </w:style>
  <w:style w:type="character" w:customStyle="1" w:styleId="BalloonTextChar15">
    <w:name w:val="Balloon Text Char15"/>
    <w:uiPriority w:val="99"/>
    <w:semiHidden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Pr>
      <w:rFonts w:ascii="Times New Roman" w:hAnsi="Times New Roman"/>
      <w:sz w:val="2"/>
    </w:rPr>
  </w:style>
  <w:style w:type="paragraph" w:styleId="af7">
    <w:name w:val="No Spacing"/>
    <w:uiPriority w:val="99"/>
    <w:qFormat/>
    <w:rsid w:val="00FE207F"/>
    <w:rPr>
      <w:rFonts w:cs="Calibri"/>
      <w:sz w:val="22"/>
      <w:szCs w:val="22"/>
      <w:lang w:eastAsia="en-US"/>
    </w:rPr>
  </w:style>
  <w:style w:type="paragraph" w:styleId="af8">
    <w:name w:val="List Paragraph"/>
    <w:basedOn w:val="a"/>
    <w:uiPriority w:val="99"/>
    <w:qFormat/>
    <w:rsid w:val="00FE207F"/>
    <w:pPr>
      <w:spacing w:after="160" w:line="254" w:lineRule="auto"/>
      <w:ind w:left="720"/>
    </w:pPr>
    <w:rPr>
      <w:rFonts w:cs="Calibri"/>
      <w:lang w:eastAsia="en-US"/>
    </w:rPr>
  </w:style>
  <w:style w:type="character" w:customStyle="1" w:styleId="ConsPlusNormal">
    <w:name w:val="ConsPlusNormal Знак"/>
    <w:link w:val="ConsPlusNormal0"/>
    <w:uiPriority w:val="99"/>
    <w:semiHidden/>
    <w:locked/>
    <w:rsid w:val="00FE207F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semiHidden/>
    <w:rsid w:val="00FE2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af9">
    <w:name w:val="Основной текст_"/>
    <w:link w:val="5"/>
    <w:uiPriority w:val="99"/>
    <w:semiHidden/>
    <w:locked/>
    <w:rsid w:val="00FE20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9"/>
    <w:uiPriority w:val="99"/>
    <w:semiHidden/>
    <w:rsid w:val="00FE207F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0">
    <w:name w:val="Основной текст 0 Знак"/>
    <w:aliases w:val="95 ПК Знак,А. Основной текст 0 Знак"/>
    <w:link w:val="00"/>
    <w:uiPriority w:val="99"/>
    <w:semiHidden/>
    <w:locked/>
    <w:rsid w:val="00FE207F"/>
    <w:rPr>
      <w:rFonts w:ascii="Times New Roman" w:hAnsi="Times New Roman"/>
      <w:color w:val="000000"/>
      <w:kern w:val="24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uiPriority w:val="99"/>
    <w:semiHidden/>
    <w:rsid w:val="00FE207F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</w:rPr>
  </w:style>
  <w:style w:type="character" w:customStyle="1" w:styleId="12">
    <w:name w:val="Основной текст1"/>
    <w:uiPriority w:val="99"/>
    <w:rsid w:val="00FE207F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character" w:customStyle="1" w:styleId="33">
    <w:name w:val="Знак3"/>
    <w:uiPriority w:val="99"/>
    <w:rsid w:val="00FE207F"/>
    <w:rPr>
      <w:rFonts w:ascii="Tahoma" w:hAnsi="Tahoma"/>
      <w:sz w:val="16"/>
    </w:rPr>
  </w:style>
  <w:style w:type="character" w:customStyle="1" w:styleId="text1">
    <w:name w:val="text1"/>
    <w:uiPriority w:val="99"/>
    <w:rsid w:val="00FE207F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FE207F"/>
  </w:style>
  <w:style w:type="table" w:styleId="afa">
    <w:name w:val="Table Grid"/>
    <w:basedOn w:val="a1"/>
    <w:uiPriority w:val="99"/>
    <w:rsid w:val="00494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15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asj`</cp:lastModifiedBy>
  <cp:revision>98</cp:revision>
  <cp:lastPrinted>2019-09-04T11:27:00Z</cp:lastPrinted>
  <dcterms:created xsi:type="dcterms:W3CDTF">2017-12-26T07:38:00Z</dcterms:created>
  <dcterms:modified xsi:type="dcterms:W3CDTF">2019-12-26T11:27:00Z</dcterms:modified>
</cp:coreProperties>
</file>