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A" w:rsidRPr="00705F01" w:rsidRDefault="00E31C2A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5F01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E31C2A" w:rsidRPr="00705F01" w:rsidRDefault="00E31C2A" w:rsidP="001F2FEF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5F0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E31C2A" w:rsidRPr="00705F01" w:rsidRDefault="00705F01" w:rsidP="001F2FEF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5F01">
        <w:rPr>
          <w:rFonts w:ascii="Arial" w:hAnsi="Arial" w:cs="Arial"/>
          <w:color w:val="000000" w:themeColor="text1"/>
          <w:sz w:val="24"/>
          <w:szCs w:val="24"/>
        </w:rPr>
        <w:t>ЯСЕНОВСКОГО</w:t>
      </w:r>
      <w:r w:rsidR="001F2FEF" w:rsidRPr="00705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C2A" w:rsidRPr="00705F0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E31C2A" w:rsidRPr="00705F01" w:rsidRDefault="00E31C2A" w:rsidP="001F2FEF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5F01">
        <w:rPr>
          <w:rFonts w:ascii="Arial" w:hAnsi="Arial" w:cs="Arial"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Pr="00705F01" w:rsidRDefault="00E31C2A" w:rsidP="00E31C2A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5F0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E31C2A" w:rsidRPr="00705F01" w:rsidRDefault="00705F01" w:rsidP="00926E3D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E31C2A" w:rsidRPr="003B6FE2" w:rsidRDefault="003B6FE2" w:rsidP="00705F01">
      <w:pPr>
        <w:pStyle w:val="a4"/>
        <w:tabs>
          <w:tab w:val="left" w:pos="7269"/>
        </w:tabs>
        <w:ind w:firstLine="709"/>
        <w:rPr>
          <w:rFonts w:ascii="Arial" w:eastAsia="Calibri" w:hAnsi="Arial" w:cs="Arial"/>
          <w:sz w:val="24"/>
          <w:szCs w:val="24"/>
        </w:rPr>
      </w:pPr>
      <w:r w:rsidRPr="003B6FE2">
        <w:rPr>
          <w:rFonts w:ascii="Arial" w:eastAsia="Calibri" w:hAnsi="Arial" w:cs="Arial"/>
          <w:sz w:val="24"/>
          <w:szCs w:val="24"/>
        </w:rPr>
        <w:t>от 27</w:t>
      </w:r>
      <w:r w:rsidR="007841D1" w:rsidRPr="003B6FE2">
        <w:rPr>
          <w:rFonts w:ascii="Arial" w:eastAsia="Calibri" w:hAnsi="Arial" w:cs="Arial"/>
          <w:sz w:val="24"/>
          <w:szCs w:val="24"/>
        </w:rPr>
        <w:t xml:space="preserve"> </w:t>
      </w:r>
      <w:r w:rsidR="009F6A15" w:rsidRPr="003B6FE2">
        <w:rPr>
          <w:rFonts w:ascii="Arial" w:eastAsia="Calibri" w:hAnsi="Arial" w:cs="Arial"/>
          <w:sz w:val="24"/>
          <w:szCs w:val="24"/>
        </w:rPr>
        <w:t xml:space="preserve">апреля </w:t>
      </w:r>
      <w:r w:rsidR="00926E3D" w:rsidRPr="003B6FE2">
        <w:rPr>
          <w:rFonts w:ascii="Arial" w:eastAsia="Calibri" w:hAnsi="Arial" w:cs="Arial"/>
          <w:sz w:val="24"/>
          <w:szCs w:val="24"/>
        </w:rPr>
        <w:t>20</w:t>
      </w:r>
      <w:r w:rsidR="00986DB2" w:rsidRPr="003B6FE2">
        <w:rPr>
          <w:rFonts w:ascii="Arial" w:eastAsia="Calibri" w:hAnsi="Arial" w:cs="Arial"/>
          <w:sz w:val="24"/>
          <w:szCs w:val="24"/>
        </w:rPr>
        <w:t>2</w:t>
      </w:r>
      <w:r w:rsidR="00804891" w:rsidRPr="003B6FE2">
        <w:rPr>
          <w:rFonts w:ascii="Arial" w:eastAsia="Calibri" w:hAnsi="Arial" w:cs="Arial"/>
          <w:sz w:val="24"/>
          <w:szCs w:val="24"/>
        </w:rPr>
        <w:t>1</w:t>
      </w:r>
      <w:r w:rsidR="00926E3D" w:rsidRPr="003B6FE2">
        <w:rPr>
          <w:rFonts w:ascii="Arial" w:eastAsia="Calibri" w:hAnsi="Arial" w:cs="Arial"/>
          <w:sz w:val="24"/>
          <w:szCs w:val="24"/>
        </w:rPr>
        <w:t xml:space="preserve"> г. </w:t>
      </w:r>
      <w:r w:rsidR="00E31C2A" w:rsidRPr="003B6FE2">
        <w:rPr>
          <w:rFonts w:ascii="Arial" w:eastAsia="Calibri" w:hAnsi="Arial" w:cs="Arial"/>
          <w:sz w:val="24"/>
          <w:szCs w:val="24"/>
        </w:rPr>
        <w:t>№</w:t>
      </w:r>
      <w:r w:rsidR="007841D1" w:rsidRPr="003B6FE2">
        <w:rPr>
          <w:rFonts w:ascii="Arial" w:eastAsia="Calibri" w:hAnsi="Arial" w:cs="Arial"/>
          <w:sz w:val="24"/>
          <w:szCs w:val="24"/>
        </w:rPr>
        <w:t xml:space="preserve"> </w:t>
      </w:r>
      <w:r w:rsidR="00705F01" w:rsidRPr="003B6FE2">
        <w:rPr>
          <w:rFonts w:ascii="Arial" w:eastAsia="Calibri" w:hAnsi="Arial" w:cs="Arial"/>
          <w:sz w:val="24"/>
          <w:szCs w:val="24"/>
        </w:rPr>
        <w:t>22</w:t>
      </w:r>
    </w:p>
    <w:p w:rsidR="003637E6" w:rsidRPr="003B6FE2" w:rsidRDefault="00705F01" w:rsidP="00705F01">
      <w:pPr>
        <w:pStyle w:val="a4"/>
        <w:ind w:firstLine="709"/>
        <w:rPr>
          <w:rFonts w:ascii="Arial" w:eastAsia="Calibri" w:hAnsi="Arial" w:cs="Arial"/>
          <w:sz w:val="24"/>
          <w:szCs w:val="24"/>
        </w:rPr>
      </w:pPr>
      <w:r w:rsidRPr="003B6FE2">
        <w:rPr>
          <w:rFonts w:ascii="Arial" w:eastAsia="Calibri" w:hAnsi="Arial" w:cs="Arial"/>
          <w:sz w:val="24"/>
          <w:szCs w:val="24"/>
        </w:rPr>
        <w:t>с. Ясеновка</w:t>
      </w:r>
    </w:p>
    <w:p w:rsidR="009F6A15" w:rsidRPr="006811D4" w:rsidRDefault="00E31C2A" w:rsidP="009F6A15">
      <w:pPr>
        <w:pStyle w:val="a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705F01">
        <w:rPr>
          <w:rFonts w:ascii="Arial" w:hAnsi="Arial" w:cs="Arial"/>
          <w:b/>
          <w:color w:val="000000" w:themeColor="text1"/>
          <w:sz w:val="32"/>
          <w:szCs w:val="32"/>
        </w:rPr>
        <w:t>Ясеновского</w:t>
      </w:r>
      <w:r w:rsidR="001F2FEF" w:rsidRPr="006811D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сельского поселения Калачеевского муниципального района Воронежской области от </w:t>
      </w:r>
      <w:r w:rsidR="00705F01">
        <w:rPr>
          <w:rFonts w:ascii="Arial" w:hAnsi="Arial" w:cs="Arial"/>
          <w:b/>
          <w:color w:val="000000" w:themeColor="text1"/>
          <w:sz w:val="32"/>
          <w:szCs w:val="32"/>
        </w:rPr>
        <w:t>05</w:t>
      </w: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705F01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>.201</w:t>
      </w:r>
      <w:r w:rsidR="009F6A15" w:rsidRPr="006811D4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 xml:space="preserve"> г. № </w:t>
      </w:r>
      <w:r w:rsidR="00705F01">
        <w:rPr>
          <w:rFonts w:ascii="Arial" w:hAnsi="Arial" w:cs="Arial"/>
          <w:b/>
          <w:color w:val="000000" w:themeColor="text1"/>
          <w:sz w:val="32"/>
          <w:szCs w:val="32"/>
        </w:rPr>
        <w:t>32</w:t>
      </w:r>
      <w:r w:rsidRPr="006811D4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 w:rsidR="009F6A15" w:rsidRPr="006811D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</w:t>
      </w:r>
      <w:r w:rsidR="00EC73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 </w:t>
      </w:r>
      <w:r w:rsidR="00705F01">
        <w:rPr>
          <w:rFonts w:ascii="Arial" w:eastAsia="Times New Roman" w:hAnsi="Arial" w:cs="Arial"/>
          <w:b/>
          <w:sz w:val="32"/>
          <w:szCs w:val="32"/>
          <w:lang w:eastAsia="ru-RU"/>
        </w:rPr>
        <w:t>Ясеновского</w:t>
      </w:r>
      <w:r w:rsidR="009F6A15" w:rsidRPr="00681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и членов их семей на официальном сайте администрации </w:t>
      </w:r>
      <w:r w:rsidR="00705F01">
        <w:rPr>
          <w:rFonts w:ascii="Arial" w:eastAsia="Times New Roman" w:hAnsi="Arial" w:cs="Arial"/>
          <w:b/>
          <w:sz w:val="32"/>
          <w:szCs w:val="32"/>
          <w:lang w:eastAsia="ru-RU"/>
        </w:rPr>
        <w:t>Ясеновского</w:t>
      </w:r>
      <w:r w:rsidR="009F6A15" w:rsidRPr="00681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и представления этих сведений средствам массовой инфор</w:t>
      </w:r>
      <w:r w:rsidR="00602AFB">
        <w:rPr>
          <w:rFonts w:ascii="Arial" w:eastAsia="Times New Roman" w:hAnsi="Arial" w:cs="Arial"/>
          <w:b/>
          <w:sz w:val="32"/>
          <w:szCs w:val="32"/>
          <w:lang w:eastAsia="ru-RU"/>
        </w:rPr>
        <w:t>мации для</w:t>
      </w:r>
      <w:r w:rsidR="009F6A15" w:rsidRPr="00681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опубликования»</w:t>
      </w:r>
    </w:p>
    <w:p w:rsidR="003B5D2A" w:rsidRPr="00602AFB" w:rsidRDefault="006A1A85" w:rsidP="00EC73F8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A85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03.12.2012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230-ФЗ «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 xml:space="preserve">О контроле за соответствием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лиц, замещ</w:t>
      </w:r>
      <w:r>
        <w:rPr>
          <w:rFonts w:ascii="Arial" w:eastAsia="Times New Roman" w:hAnsi="Arial" w:cs="Arial"/>
          <w:sz w:val="24"/>
          <w:szCs w:val="24"/>
          <w:lang w:eastAsia="ru-RU"/>
        </w:rPr>
        <w:t>ающих государственные должности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, и иных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лиц их доходам», Указа президента РФ о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т 08.07.2013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613 «Вопр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осы противодействия коррупции», 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Указ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10.12.2020 N 778 "О мерах по реализации отдельных положений Федерального закона  «О цифровых финансовых активах, цифровой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валюте и о внесении изменений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льные акты Российской Федерации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", которые вступили в силу с 01.01.2021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1A85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="00837BD1" w:rsidRPr="006811D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2A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AFB" w:rsidRPr="003B6FE2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Калачеевского района</w:t>
      </w:r>
      <w:r w:rsidR="00837BD1" w:rsidRPr="003B6FE2">
        <w:rPr>
          <w:rFonts w:ascii="Arial" w:eastAsia="Times New Roman" w:hAnsi="Arial" w:cs="Arial"/>
          <w:sz w:val="24"/>
          <w:szCs w:val="24"/>
          <w:lang w:eastAsia="ru-RU"/>
        </w:rPr>
        <w:t xml:space="preserve"> от 13.04.2021 </w:t>
      </w:r>
      <w:r w:rsidR="008A2361" w:rsidRPr="003B6FE2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602AFB" w:rsidRPr="003B6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BD1" w:rsidRPr="003B6FE2">
        <w:rPr>
          <w:rFonts w:ascii="Arial" w:eastAsia="Times New Roman" w:hAnsi="Arial" w:cs="Arial"/>
          <w:sz w:val="24"/>
          <w:szCs w:val="24"/>
          <w:lang w:eastAsia="ru-RU"/>
        </w:rPr>
        <w:t>2-1-2021</w:t>
      </w:r>
      <w:r w:rsidR="003B6FE2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Ясеновского сельского поселения Калачеевского муниципального района Воронежской области от 05.06.2012 г. № 32</w:t>
      </w:r>
      <w:r w:rsidR="00837BD1" w:rsidRPr="003B6FE2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705F01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837BD1"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  <w:r w:rsidR="00602AFB" w:rsidRPr="00602AF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02AFB" w:rsidRDefault="003B5D2A" w:rsidP="00EC73F8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24EF5"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705F01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024EF5"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602AF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02AFB" w:rsidRPr="00602AFB">
        <w:rPr>
          <w:rFonts w:ascii="Arial" w:hAnsi="Arial" w:cs="Arial"/>
          <w:color w:val="000000" w:themeColor="text1"/>
          <w:sz w:val="24"/>
          <w:szCs w:val="24"/>
        </w:rPr>
        <w:t>05.06.2012 г. № 32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Ясеновского сельского поселения Калачеевского муниципального района и членов их семей на официальном сайте администрации Ясеновского сельского поселения Калачеевского муниципального района и представления этих сведений средствам массовой информации для опубликования»</w:t>
      </w:r>
      <w:r w:rsidR="00602AFB">
        <w:rPr>
          <w:rFonts w:ascii="Arial" w:hAnsi="Arial" w:cs="Arial"/>
          <w:color w:val="000000" w:themeColor="text1"/>
          <w:sz w:val="24"/>
          <w:szCs w:val="24"/>
        </w:rPr>
        <w:t xml:space="preserve"> следующие </w:t>
      </w:r>
      <w:r w:rsidR="00602AFB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:rsidR="008A2361" w:rsidRPr="008A2361" w:rsidRDefault="00602AFB" w:rsidP="008A2361">
      <w:pPr>
        <w:pStyle w:val="a4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A2361" w:rsidRPr="008A2361">
        <w:rPr>
          <w:rFonts w:ascii="Arial" w:eastAsia="Times New Roman" w:hAnsi="Arial" w:cs="Times New Roman"/>
          <w:sz w:val="24"/>
          <w:szCs w:val="24"/>
          <w:lang w:eastAsia="ru-RU"/>
        </w:rPr>
        <w:t xml:space="preserve"> Пу</w:t>
      </w:r>
      <w:r w:rsidR="008A2361">
        <w:rPr>
          <w:rFonts w:ascii="Arial" w:eastAsia="Times New Roman" w:hAnsi="Arial" w:cs="Times New Roman"/>
          <w:sz w:val="24"/>
          <w:szCs w:val="24"/>
          <w:lang w:eastAsia="ru-RU"/>
        </w:rPr>
        <w:t>нкт 3</w:t>
      </w:r>
      <w:r w:rsidR="008A2361" w:rsidRPr="008A236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8A2361">
        <w:rPr>
          <w:rFonts w:ascii="Arial" w:eastAsia="Times New Roman" w:hAnsi="Arial" w:cs="Times New Roman"/>
          <w:sz w:val="24"/>
          <w:szCs w:val="24"/>
          <w:lang w:eastAsia="ru-RU"/>
        </w:rPr>
        <w:t>Порядка</w:t>
      </w:r>
      <w:r w:rsidR="008A2361" w:rsidRPr="008A2361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Ясеновского сельского поселения </w:t>
      </w:r>
      <w:r w:rsidR="008A2361" w:rsidRPr="008A2361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Калачеевского муниципального района и членов их семей на официальном сайте администрации Ясеновского сельского поселения Калачеевского муниципального района и представления этих сведений средствам массовой информации для опубликования дополнить подпунктом «г» следующего содержания:</w:t>
      </w:r>
    </w:p>
    <w:p w:rsidR="008A2361" w:rsidRPr="008A2361" w:rsidRDefault="008A2361" w:rsidP="008A236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A2361">
        <w:rPr>
          <w:rFonts w:ascii="Arial" w:eastAsia="Times New Roman" w:hAnsi="Arial" w:cs="Times New Roman"/>
          <w:sz w:val="24"/>
          <w:szCs w:val="24"/>
          <w:lang w:eastAsia="ru-RU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</w:p>
    <w:p w:rsidR="008A2361" w:rsidRPr="008A2361" w:rsidRDefault="008A2361" w:rsidP="008A236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A2361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8A2361">
        <w:rPr>
          <w:rFonts w:ascii="Arial" w:eastAsia="Times New Roman" w:hAnsi="Arial" w:cs="Times New Roman"/>
          <w:color w:val="000000" w:themeColor="text1"/>
          <w:sz w:val="24"/>
          <w:szCs w:val="24"/>
          <w:lang w:eastAsia="ru-RU"/>
        </w:rPr>
        <w:t xml:space="preserve">цифровых финансовых активов, цифровой валюты, </w:t>
      </w:r>
      <w:r w:rsidRPr="008A2361">
        <w:rPr>
          <w:rFonts w:ascii="Arial" w:eastAsia="Times New Roman" w:hAnsi="Arial" w:cs="Times New Roman"/>
          <w:sz w:val="24"/>
          <w:szCs w:val="24"/>
          <w:lang w:eastAsia="ru-RU"/>
        </w:rPr>
        <w:t>если общая сумма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3B5D2A" w:rsidRPr="006811D4" w:rsidRDefault="00127F12" w:rsidP="00EC73F8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</w:t>
      </w:r>
      <w:r w:rsidR="00602AFB">
        <w:rPr>
          <w:rFonts w:ascii="Arial" w:eastAsia="Times New Roman" w:hAnsi="Arial" w:cs="Arial"/>
          <w:sz w:val="24"/>
          <w:szCs w:val="24"/>
          <w:lang w:eastAsia="ru-RU"/>
        </w:rPr>
        <w:t>Вестнике муниципальных правовых актов</w:t>
      </w:r>
      <w:r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F01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администрации </w:t>
      </w:r>
      <w:r w:rsidR="00705F01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681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127F12" w:rsidRPr="00127F12" w:rsidRDefault="00127F12" w:rsidP="00127F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1D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27F1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официального опубликования.</w:t>
      </w:r>
    </w:p>
    <w:p w:rsidR="00127F12" w:rsidRDefault="00127F12" w:rsidP="00127F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11D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7F12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02AFB" w:rsidRPr="00127F12" w:rsidRDefault="00602AFB" w:rsidP="00127F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2369"/>
        <w:gridCol w:w="2337"/>
      </w:tblGrid>
      <w:tr w:rsidR="00602AFB" w:rsidTr="00602AFB">
        <w:tc>
          <w:tcPr>
            <w:tcW w:w="5070" w:type="dxa"/>
          </w:tcPr>
          <w:p w:rsidR="00602AFB" w:rsidRDefault="00602AFB" w:rsidP="0072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409" w:type="dxa"/>
          </w:tcPr>
          <w:p w:rsidR="00602AFB" w:rsidRDefault="00602AFB" w:rsidP="0072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02AFB" w:rsidRDefault="00602AFB" w:rsidP="00720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EC73F8" w:rsidRDefault="00EC73F8" w:rsidP="008A2361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73F8" w:rsidSect="00EC73F8">
      <w:pgSz w:w="11906" w:h="16838"/>
      <w:pgMar w:top="184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33A0"/>
    <w:multiLevelType w:val="hybridMultilevel"/>
    <w:tmpl w:val="A5BA565E"/>
    <w:lvl w:ilvl="0" w:tplc="D96246D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281FDA"/>
    <w:multiLevelType w:val="hybridMultilevel"/>
    <w:tmpl w:val="E2A8ED9A"/>
    <w:lvl w:ilvl="0" w:tplc="63424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A"/>
    <w:rsid w:val="00024EF5"/>
    <w:rsid w:val="000251C0"/>
    <w:rsid w:val="00106241"/>
    <w:rsid w:val="00127F12"/>
    <w:rsid w:val="00146087"/>
    <w:rsid w:val="001826B6"/>
    <w:rsid w:val="001B1F2E"/>
    <w:rsid w:val="001F2FEF"/>
    <w:rsid w:val="00297045"/>
    <w:rsid w:val="003637E6"/>
    <w:rsid w:val="0038735A"/>
    <w:rsid w:val="003B5D2A"/>
    <w:rsid w:val="003B6FE2"/>
    <w:rsid w:val="0059173C"/>
    <w:rsid w:val="00602AFB"/>
    <w:rsid w:val="00667340"/>
    <w:rsid w:val="006811D4"/>
    <w:rsid w:val="00681296"/>
    <w:rsid w:val="006A1A85"/>
    <w:rsid w:val="00705F01"/>
    <w:rsid w:val="00720483"/>
    <w:rsid w:val="00774B6B"/>
    <w:rsid w:val="007841D1"/>
    <w:rsid w:val="00804891"/>
    <w:rsid w:val="00815306"/>
    <w:rsid w:val="00837BD1"/>
    <w:rsid w:val="008535D7"/>
    <w:rsid w:val="00896022"/>
    <w:rsid w:val="008A2361"/>
    <w:rsid w:val="0090121B"/>
    <w:rsid w:val="00911025"/>
    <w:rsid w:val="00925DA4"/>
    <w:rsid w:val="00926E3D"/>
    <w:rsid w:val="00937B97"/>
    <w:rsid w:val="00986DB2"/>
    <w:rsid w:val="009C302C"/>
    <w:rsid w:val="009F6A15"/>
    <w:rsid w:val="00A21724"/>
    <w:rsid w:val="00A56931"/>
    <w:rsid w:val="00AA48C4"/>
    <w:rsid w:val="00AA7E34"/>
    <w:rsid w:val="00AC1231"/>
    <w:rsid w:val="00E31C2A"/>
    <w:rsid w:val="00E34472"/>
    <w:rsid w:val="00E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1D25-EF28-4DAB-95BE-712CA501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link w:val="ConsPlusNormal0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41D1"/>
    <w:rPr>
      <w:rFonts w:cs="Times New Roman"/>
      <w:b w:val="0"/>
      <w:color w:val="106BBE"/>
    </w:rPr>
  </w:style>
  <w:style w:type="paragraph" w:customStyle="1" w:styleId="a8">
    <w:name w:val="Знак Знак Знак Знак Знак Знак Знак Знак Знак Знак"/>
    <w:basedOn w:val="a"/>
    <w:semiHidden/>
    <w:rsid w:val="009F6A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3B5D2A"/>
    <w:pPr>
      <w:ind w:left="720"/>
      <w:contextualSpacing/>
    </w:pPr>
  </w:style>
  <w:style w:type="table" w:styleId="aa">
    <w:name w:val="Table Grid"/>
    <w:basedOn w:val="a1"/>
    <w:uiPriority w:val="59"/>
    <w:rsid w:val="0060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2172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963F-B3E7-4392-8444-20F31DA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45</cp:revision>
  <cp:lastPrinted>2021-03-22T08:09:00Z</cp:lastPrinted>
  <dcterms:created xsi:type="dcterms:W3CDTF">2019-02-25T08:37:00Z</dcterms:created>
  <dcterms:modified xsi:type="dcterms:W3CDTF">2021-04-26T06:54:00Z</dcterms:modified>
</cp:coreProperties>
</file>