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8A" w:rsidRPr="000935CE" w:rsidRDefault="0094118A" w:rsidP="00C2433C">
      <w:pPr>
        <w:jc w:val="center"/>
        <w:rPr>
          <w:b/>
          <w:bCs/>
          <w:caps/>
        </w:rPr>
      </w:pPr>
      <w:r w:rsidRPr="000935CE">
        <w:rPr>
          <w:b/>
          <w:bCs/>
          <w:caps/>
        </w:rPr>
        <w:t xml:space="preserve">ГЛАВА </w:t>
      </w:r>
    </w:p>
    <w:p w:rsidR="0094118A" w:rsidRPr="000935CE" w:rsidRDefault="0077505C" w:rsidP="00C2433C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ЯСЕНОВСКОГО </w:t>
      </w:r>
      <w:r w:rsidR="0094118A" w:rsidRPr="000935CE">
        <w:rPr>
          <w:b/>
          <w:bCs/>
          <w:caps/>
        </w:rPr>
        <w:t>СЕЛЬСКОГО ПОСЕЛЕНИЯ</w:t>
      </w:r>
    </w:p>
    <w:p w:rsidR="0094118A" w:rsidRPr="000935CE" w:rsidRDefault="0094118A" w:rsidP="00C2433C">
      <w:pPr>
        <w:jc w:val="center"/>
        <w:rPr>
          <w:b/>
          <w:bCs/>
          <w:caps/>
        </w:rPr>
      </w:pPr>
      <w:r w:rsidRPr="000935CE">
        <w:rPr>
          <w:b/>
          <w:bCs/>
          <w:caps/>
        </w:rPr>
        <w:t>КАЛАЧЕЕВСКОГО МУНИЦИПАЛЬНОГО РАЙОНА</w:t>
      </w:r>
    </w:p>
    <w:p w:rsidR="0094118A" w:rsidRPr="000935CE" w:rsidRDefault="0094118A" w:rsidP="00C2433C">
      <w:pPr>
        <w:jc w:val="center"/>
        <w:rPr>
          <w:b/>
          <w:bCs/>
          <w:caps/>
        </w:rPr>
      </w:pPr>
      <w:r w:rsidRPr="000935CE">
        <w:rPr>
          <w:b/>
          <w:bCs/>
          <w:caps/>
        </w:rPr>
        <w:t>ВОРОНЕЖСКОЙ ОБЛАСТИ</w:t>
      </w:r>
    </w:p>
    <w:p w:rsidR="0094118A" w:rsidRPr="000935CE" w:rsidRDefault="0094118A" w:rsidP="00C2433C">
      <w:pPr>
        <w:jc w:val="center"/>
        <w:rPr>
          <w:b/>
          <w:bCs/>
          <w:caps/>
        </w:rPr>
      </w:pPr>
    </w:p>
    <w:p w:rsidR="0094118A" w:rsidRPr="000935CE" w:rsidRDefault="0094118A" w:rsidP="00C2433C">
      <w:pPr>
        <w:jc w:val="center"/>
        <w:rPr>
          <w:b/>
          <w:bCs/>
          <w:caps/>
        </w:rPr>
      </w:pPr>
      <w:r w:rsidRPr="000935CE">
        <w:rPr>
          <w:b/>
          <w:bCs/>
          <w:caps/>
        </w:rPr>
        <w:t>ПОСТАНОВЛЕНИЕ</w:t>
      </w:r>
    </w:p>
    <w:p w:rsidR="0094118A" w:rsidRPr="000935CE" w:rsidRDefault="0077505C" w:rsidP="00E949A8">
      <w:r>
        <w:t>от 26</w:t>
      </w:r>
      <w:r w:rsidR="0094118A" w:rsidRPr="000935CE">
        <w:t xml:space="preserve"> мая 2023 г. №</w:t>
      </w:r>
      <w:r w:rsidR="00D17A08">
        <w:t xml:space="preserve"> 2</w:t>
      </w:r>
      <w:r w:rsidR="0094118A" w:rsidRPr="000935CE">
        <w:t xml:space="preserve"> </w:t>
      </w:r>
    </w:p>
    <w:p w:rsidR="0094118A" w:rsidRPr="000935CE" w:rsidRDefault="0094118A" w:rsidP="00E949A8">
      <w:r w:rsidRPr="000935CE">
        <w:t>с.</w:t>
      </w:r>
      <w:r w:rsidR="0077505C">
        <w:t xml:space="preserve"> Ясеновка</w:t>
      </w:r>
    </w:p>
    <w:p w:rsidR="0094118A" w:rsidRPr="000935CE" w:rsidRDefault="0094118A" w:rsidP="00E949A8">
      <w:pPr>
        <w:autoSpaceDE w:val="0"/>
        <w:autoSpaceDN w:val="0"/>
        <w:adjustRightInd w:val="0"/>
        <w:ind w:right="-55"/>
        <w:jc w:val="center"/>
        <w:rPr>
          <w:b/>
          <w:bCs/>
          <w:sz w:val="32"/>
          <w:szCs w:val="32"/>
        </w:rPr>
      </w:pPr>
      <w:r w:rsidRPr="000935CE">
        <w:rPr>
          <w:b/>
          <w:bCs/>
          <w:sz w:val="32"/>
          <w:szCs w:val="32"/>
          <w:lang w:eastAsia="zh-CN"/>
        </w:rPr>
        <w:t>О назначении публичных слушаний по проекту приказа департамента архитектуры и градостроительства Воронежской области «</w:t>
      </w:r>
      <w:r w:rsidRPr="000935CE">
        <w:rPr>
          <w:b/>
          <w:bCs/>
          <w:sz w:val="32"/>
          <w:szCs w:val="32"/>
        </w:rPr>
        <w:t xml:space="preserve">О внесении изменений в правила землепользования и застройки </w:t>
      </w:r>
      <w:r w:rsidR="0077505C">
        <w:rPr>
          <w:b/>
          <w:bCs/>
          <w:sz w:val="32"/>
          <w:szCs w:val="32"/>
        </w:rPr>
        <w:t>Ясеновского</w:t>
      </w:r>
      <w:r w:rsidRPr="000935CE">
        <w:rPr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</w:p>
    <w:p w:rsidR="0094118A" w:rsidRPr="00D17A08" w:rsidRDefault="0094118A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935CE">
        <w:t xml:space="preserve">В соответствии с Градостроительным  кодексом  Российской Федерации от 29.12.2004 года № 190-ФЗ, Федеральным законом  от 06.10.2003 года № 131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07.03.2023 № 45-01-04/144 «О подготовке проектов о внесении изменений в правила землепользования и застройки поселений Богучарского, Верхнемамонского, Верхнехавского, Калачеевского, Каменского, Кантемировского, Каширского, Лискинского, Нижнедевицкого, Новоусманского, Новохопёрского, Ольховатского, Острогожского, Павловского, Панинского, Подгоренского, Рамонского, Россошанского, Семилукского, Хохольского, Эртильского муниципальных районов Воронежской области», Уставом </w:t>
      </w:r>
      <w:r w:rsidR="0077505C">
        <w:t>Ясеновского</w:t>
      </w:r>
      <w:r w:rsidRPr="000935CE">
        <w:t xml:space="preserve"> сельского поселения Калачеевского муниципального района Воронежской области </w:t>
      </w:r>
      <w:proofErr w:type="gramStart"/>
      <w:r w:rsidRPr="000935CE">
        <w:rPr>
          <w:b/>
          <w:bCs/>
        </w:rPr>
        <w:t>п</w:t>
      </w:r>
      <w:proofErr w:type="gramEnd"/>
      <w:r w:rsidRPr="000935CE">
        <w:rPr>
          <w:b/>
          <w:bCs/>
        </w:rPr>
        <w:t xml:space="preserve"> о с т а н о в л я ю:</w:t>
      </w:r>
    </w:p>
    <w:p w:rsidR="00D17A08" w:rsidRDefault="00D17A08" w:rsidP="00D17A08">
      <w:pPr>
        <w:autoSpaceDE w:val="0"/>
        <w:autoSpaceDN w:val="0"/>
        <w:adjustRightInd w:val="0"/>
        <w:ind w:firstLine="709"/>
        <w:jc w:val="both"/>
      </w:pPr>
      <w:r>
        <w:t xml:space="preserve">1. Назначить на территории </w:t>
      </w:r>
      <w:r>
        <w:t>Ясеновского</w:t>
      </w:r>
      <w:r>
        <w:t xml:space="preserve"> сельского поселения Калачеевского муниципального района Воронежской области публичные слушания по проекту приказа департамента архитектуры и градостроительства Воронежской области  </w:t>
      </w:r>
      <w:r>
        <w:rPr>
          <w:lang w:eastAsia="zh-CN"/>
        </w:rPr>
        <w:t>«</w:t>
      </w:r>
      <w:r>
        <w:t xml:space="preserve">О внесении изменений в правила землепользования и застройки </w:t>
      </w:r>
      <w:r>
        <w:t>Ясеновского</w:t>
      </w:r>
      <w:r>
        <w:t xml:space="preserve"> сельского поселения Калачеевского муниципального района Воронежской области».</w:t>
      </w:r>
    </w:p>
    <w:p w:rsidR="00D17A08" w:rsidRDefault="00D17A08" w:rsidP="00D17A0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709"/>
        <w:jc w:val="both"/>
        <w:rPr>
          <w:spacing w:val="-14"/>
        </w:rPr>
      </w:pPr>
      <w:r>
        <w:t>2. Утвердить комиссию по подготовке и проведению публичных слушаний в составе:</w:t>
      </w:r>
    </w:p>
    <w:p w:rsidR="00D17A08" w:rsidRDefault="00D17A08" w:rsidP="00D17A08">
      <w:pPr>
        <w:ind w:firstLine="709"/>
        <w:jc w:val="both"/>
      </w:pPr>
      <w:r>
        <w:t xml:space="preserve">Председатель: </w:t>
      </w:r>
      <w:r>
        <w:t>Тертышникова Екатерина Петровна</w:t>
      </w:r>
      <w:r>
        <w:t xml:space="preserve"> – глава </w:t>
      </w:r>
      <w:r>
        <w:t>Ясеновского</w:t>
      </w:r>
      <w:r>
        <w:t xml:space="preserve"> сельского поселения;</w:t>
      </w:r>
    </w:p>
    <w:p w:rsidR="00D17A08" w:rsidRDefault="00D17A08" w:rsidP="00D17A08">
      <w:pPr>
        <w:ind w:firstLine="709"/>
        <w:jc w:val="both"/>
      </w:pPr>
      <w:r>
        <w:t xml:space="preserve">Секретарь: </w:t>
      </w:r>
      <w:r>
        <w:t>Романенко Ольга Федоровна</w:t>
      </w:r>
      <w:r>
        <w:t xml:space="preserve"> – </w:t>
      </w:r>
      <w:r>
        <w:t xml:space="preserve">ведущий специалист </w:t>
      </w:r>
      <w:r>
        <w:t xml:space="preserve">администрации </w:t>
      </w:r>
      <w:r>
        <w:t>Ясеновского</w:t>
      </w:r>
      <w:r>
        <w:t xml:space="preserve"> сельского поселения;</w:t>
      </w:r>
    </w:p>
    <w:p w:rsidR="00D17A08" w:rsidRDefault="00D17A08" w:rsidP="00D17A08">
      <w:pPr>
        <w:ind w:firstLine="709"/>
        <w:jc w:val="both"/>
      </w:pPr>
      <w:r>
        <w:t>Члены комиссии:</w:t>
      </w:r>
    </w:p>
    <w:p w:rsidR="00D17A08" w:rsidRDefault="00D17A08" w:rsidP="00D17A08">
      <w:pPr>
        <w:ind w:firstLine="709"/>
        <w:jc w:val="both"/>
      </w:pPr>
      <w:r>
        <w:t xml:space="preserve">Грищенко Людмила Владимировна </w:t>
      </w:r>
      <w:r>
        <w:t xml:space="preserve">– депутат Совета народных депутатов </w:t>
      </w:r>
      <w:r>
        <w:t>Ясеновского</w:t>
      </w:r>
      <w:r>
        <w:t xml:space="preserve"> сельского поселения;</w:t>
      </w:r>
    </w:p>
    <w:p w:rsidR="00D17A08" w:rsidRDefault="00D17A08" w:rsidP="00D17A08">
      <w:pPr>
        <w:ind w:firstLine="709"/>
        <w:jc w:val="both"/>
      </w:pPr>
      <w:r>
        <w:t>Крахмалева Ирина Александровна – и</w:t>
      </w:r>
      <w:r>
        <w:t>нспектор</w:t>
      </w:r>
      <w:r>
        <w:t xml:space="preserve"> по земельным вопросам админ</w:t>
      </w:r>
      <w:r>
        <w:t xml:space="preserve">истрации </w:t>
      </w:r>
      <w:r>
        <w:t>Ясеновского</w:t>
      </w:r>
      <w:r>
        <w:t xml:space="preserve"> сельского поселения.</w:t>
      </w:r>
    </w:p>
    <w:p w:rsidR="00D17A08" w:rsidRDefault="00D17A08" w:rsidP="00D17A08">
      <w:pPr>
        <w:ind w:firstLine="709"/>
        <w:jc w:val="both"/>
      </w:pPr>
      <w:r>
        <w:t>3. Комиссии провести публичные слушания 1</w:t>
      </w:r>
      <w:r>
        <w:t>3</w:t>
      </w:r>
      <w:r>
        <w:t xml:space="preserve"> </w:t>
      </w:r>
      <w:r>
        <w:t>июня</w:t>
      </w:r>
      <w:r>
        <w:t xml:space="preserve"> 2023 г. в 1</w:t>
      </w:r>
      <w:r w:rsidR="002F4DB5">
        <w:t>1</w:t>
      </w:r>
      <w:r>
        <w:t xml:space="preserve">.00 ч. в здании администрации </w:t>
      </w:r>
      <w:r>
        <w:t>Ясеновского</w:t>
      </w:r>
      <w:r>
        <w:t xml:space="preserve"> сельского поселения, расположенном по адресу: Воронежская область, Калачеевский район, с. </w:t>
      </w:r>
      <w:r>
        <w:t>Ясеновка</w:t>
      </w:r>
      <w:r>
        <w:t xml:space="preserve">, ул. </w:t>
      </w:r>
      <w:r>
        <w:t>Центральная</w:t>
      </w:r>
      <w:r>
        <w:t xml:space="preserve">, </w:t>
      </w:r>
      <w:r>
        <w:t>24</w:t>
      </w:r>
      <w:r>
        <w:t>.</w:t>
      </w:r>
    </w:p>
    <w:p w:rsidR="00D17A08" w:rsidRDefault="00D17A08" w:rsidP="00D17A0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kern w:val="2"/>
          <w:lang w:eastAsia="ar-SA"/>
        </w:rPr>
      </w:pPr>
      <w:r>
        <w:t xml:space="preserve">4. </w:t>
      </w:r>
      <w:r>
        <w:rPr>
          <w:kern w:val="2"/>
          <w:lang w:eastAsia="ar-SA"/>
        </w:rPr>
        <w:t>Утвердить текст оповещения о проведении публичных слушаний согласно приложению к настоящему постановлению.</w:t>
      </w:r>
    </w:p>
    <w:p w:rsidR="00D17A08" w:rsidRDefault="00D17A08" w:rsidP="00D17A0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kern w:val="2"/>
          <w:lang w:eastAsia="ar-SA"/>
        </w:rPr>
      </w:pPr>
      <w:r>
        <w:rPr>
          <w:kern w:val="2"/>
          <w:lang w:eastAsia="ar-SA"/>
        </w:rPr>
        <w:t>5. Опубликовать настоящ</w:t>
      </w:r>
      <w:r>
        <w:rPr>
          <w:kern w:val="2"/>
          <w:lang w:eastAsia="ar-SA"/>
        </w:rPr>
        <w:t xml:space="preserve">ее постановление в Вестнике муниципальных правовых актов </w:t>
      </w:r>
      <w:r>
        <w:rPr>
          <w:kern w:val="2"/>
          <w:lang w:eastAsia="ar-SA"/>
        </w:rPr>
        <w:t>Ясеновского</w:t>
      </w:r>
      <w:r>
        <w:rPr>
          <w:kern w:val="2"/>
          <w:lang w:eastAsia="ar-SA"/>
        </w:rPr>
        <w:t xml:space="preserve"> сельского поселения Калачеевского муниципального района Воронежской области</w:t>
      </w:r>
      <w:r>
        <w:rPr>
          <w:kern w:val="2"/>
          <w:lang w:eastAsia="ar-SA"/>
        </w:rPr>
        <w:t>, а также разместить на официальном сайте</w:t>
      </w:r>
      <w:r>
        <w:rPr>
          <w:kern w:val="2"/>
          <w:lang w:eastAsia="ar-SA"/>
        </w:rPr>
        <w:t xml:space="preserve"> в сети Интернет.</w:t>
      </w:r>
    </w:p>
    <w:p w:rsidR="00D17A08" w:rsidRDefault="00D17A08" w:rsidP="00D17A0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kern w:val="2"/>
          <w:lang w:eastAsia="ar-SA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D17A08" w:rsidTr="00D17A0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A08" w:rsidRDefault="00D17A08" w:rsidP="00D17A08">
            <w:r>
              <w:t xml:space="preserve">Глава </w:t>
            </w:r>
            <w:r>
              <w:t xml:space="preserve">Ясеновского </w:t>
            </w:r>
            <w:r>
              <w:t>сельского поселения Калачеевского муниципального района Воронежской области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17A08" w:rsidRDefault="00D17A08" w:rsidP="00D17A08">
            <w:pPr>
              <w:ind w:firstLine="567"/>
              <w:jc w:val="right"/>
            </w:pPr>
            <w:r>
              <w:t>Е.П.Тертышникова</w:t>
            </w:r>
          </w:p>
        </w:tc>
      </w:tr>
    </w:tbl>
    <w:p w:rsidR="00D17A08" w:rsidRDefault="00D17A08" w:rsidP="00D17A0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kern w:val="2"/>
          <w:lang w:eastAsia="ar-SA"/>
        </w:rPr>
      </w:pPr>
    </w:p>
    <w:p w:rsidR="00D17A08" w:rsidRDefault="00D17A08" w:rsidP="00D17A08">
      <w:pPr>
        <w:tabs>
          <w:tab w:val="left" w:pos="2130"/>
        </w:tabs>
        <w:jc w:val="right"/>
      </w:pPr>
      <w:r>
        <w:br w:type="page"/>
      </w:r>
      <w:r>
        <w:lastRenderedPageBreak/>
        <w:t>Приложение</w:t>
      </w:r>
    </w:p>
    <w:p w:rsidR="00D17A08" w:rsidRDefault="00D17A08" w:rsidP="00D17A08">
      <w:pPr>
        <w:tabs>
          <w:tab w:val="left" w:pos="2130"/>
        </w:tabs>
        <w:jc w:val="right"/>
      </w:pPr>
      <w:r>
        <w:t>к постановлению главы</w:t>
      </w:r>
    </w:p>
    <w:p w:rsidR="00D17A08" w:rsidRDefault="00D17A08" w:rsidP="00D17A08">
      <w:pPr>
        <w:tabs>
          <w:tab w:val="left" w:pos="2130"/>
        </w:tabs>
        <w:jc w:val="right"/>
      </w:pPr>
      <w:r>
        <w:t>Ясеновского</w:t>
      </w:r>
      <w:r>
        <w:t xml:space="preserve"> сельского поселения</w:t>
      </w:r>
    </w:p>
    <w:p w:rsidR="00D17A08" w:rsidRDefault="00D17A08" w:rsidP="00D17A08">
      <w:pPr>
        <w:tabs>
          <w:tab w:val="left" w:pos="2130"/>
        </w:tabs>
        <w:jc w:val="right"/>
      </w:pPr>
      <w:r>
        <w:t xml:space="preserve">от </w:t>
      </w:r>
      <w:r>
        <w:t>2</w:t>
      </w:r>
      <w:r>
        <w:t>6</w:t>
      </w:r>
      <w:r>
        <w:t xml:space="preserve">.05.2023 г. № </w:t>
      </w:r>
      <w:r>
        <w:t>2</w:t>
      </w:r>
    </w:p>
    <w:p w:rsidR="00D17A08" w:rsidRDefault="00D17A08" w:rsidP="00D17A08">
      <w:pPr>
        <w:autoSpaceDE w:val="0"/>
        <w:ind w:firstLine="720"/>
        <w:jc w:val="center"/>
        <w:rPr>
          <w:b/>
          <w:bCs/>
          <w:lang w:eastAsia="ar-SA"/>
        </w:rPr>
      </w:pPr>
    </w:p>
    <w:p w:rsidR="00D17A08" w:rsidRDefault="00D17A08" w:rsidP="00D17A08">
      <w:pPr>
        <w:autoSpaceDE w:val="0"/>
        <w:ind w:firstLine="7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Оповещение о проведении публичных слушаний</w:t>
      </w:r>
    </w:p>
    <w:p w:rsidR="00D17A08" w:rsidRDefault="00D17A08" w:rsidP="00D17A08">
      <w:pPr>
        <w:autoSpaceDE w:val="0"/>
        <w:ind w:firstLine="720"/>
        <w:jc w:val="center"/>
        <w:rPr>
          <w:b/>
          <w:bCs/>
          <w:lang w:eastAsia="ar-SA"/>
        </w:rPr>
      </w:pP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1. На публичные</w:t>
      </w:r>
      <w:r>
        <w:rPr>
          <w:lang w:eastAsia="ar-SA"/>
        </w:rPr>
        <w:t xml:space="preserve"> слушания, проводимые в срок с </w:t>
      </w:r>
      <w:r>
        <w:rPr>
          <w:lang w:eastAsia="ar-SA"/>
        </w:rPr>
        <w:t>2</w:t>
      </w:r>
      <w:r>
        <w:rPr>
          <w:lang w:eastAsia="ar-SA"/>
        </w:rPr>
        <w:t>6</w:t>
      </w:r>
      <w:r>
        <w:rPr>
          <w:lang w:eastAsia="ar-SA"/>
        </w:rPr>
        <w:t>.05.2023 г. по 1</w:t>
      </w:r>
      <w:r>
        <w:rPr>
          <w:lang w:eastAsia="ar-SA"/>
        </w:rPr>
        <w:t>3</w:t>
      </w:r>
      <w:r>
        <w:rPr>
          <w:lang w:eastAsia="ar-SA"/>
        </w:rPr>
        <w:t>.0</w:t>
      </w:r>
      <w:r>
        <w:rPr>
          <w:lang w:eastAsia="ar-SA"/>
        </w:rPr>
        <w:t>6</w:t>
      </w:r>
      <w:r>
        <w:rPr>
          <w:lang w:eastAsia="ar-SA"/>
        </w:rPr>
        <w:t xml:space="preserve">.2023 г., выносится проект приказа департамента архитектуры и градостроительства Воронежской области </w:t>
      </w:r>
      <w:r>
        <w:rPr>
          <w:lang w:eastAsia="zh-CN"/>
        </w:rPr>
        <w:t>«</w:t>
      </w:r>
      <w:r>
        <w:t xml:space="preserve">О внесении изменений в правила землепользования и застройки </w:t>
      </w:r>
      <w:r>
        <w:t>Ясеновского</w:t>
      </w:r>
      <w:r>
        <w:t xml:space="preserve"> сельского поселения Калачеевского муниципального района Воронежской области»</w:t>
      </w:r>
      <w:r>
        <w:rPr>
          <w:lang w:eastAsia="zh-CN"/>
        </w:rPr>
        <w:t>.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>
        <w:t>Воронежская область, Калачеевский район,</w:t>
      </w:r>
      <w:r>
        <w:rPr>
          <w:lang w:eastAsia="ar-SA"/>
        </w:rPr>
        <w:t xml:space="preserve"> с. </w:t>
      </w:r>
      <w:r>
        <w:rPr>
          <w:lang w:eastAsia="ar-SA"/>
        </w:rPr>
        <w:t>Ясеновка</w:t>
      </w:r>
      <w:r>
        <w:rPr>
          <w:lang w:eastAsia="ar-SA"/>
        </w:rPr>
        <w:t xml:space="preserve">, ул. </w:t>
      </w:r>
      <w:r>
        <w:rPr>
          <w:lang w:eastAsia="ar-SA"/>
        </w:rPr>
        <w:t>Центральная, 24</w:t>
      </w:r>
      <w:r>
        <w:rPr>
          <w:lang w:eastAsia="ar-SA"/>
        </w:rPr>
        <w:t>, здание администрации.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3. Экспозиция от</w:t>
      </w:r>
      <w:r>
        <w:rPr>
          <w:lang w:eastAsia="ar-SA"/>
        </w:rPr>
        <w:t>крыта с 27.05.2023 г. по 13</w:t>
      </w:r>
      <w:r>
        <w:rPr>
          <w:lang w:eastAsia="ar-SA"/>
        </w:rPr>
        <w:t>.0</w:t>
      </w:r>
      <w:r>
        <w:rPr>
          <w:lang w:eastAsia="ar-SA"/>
        </w:rPr>
        <w:t>6</w:t>
      </w:r>
      <w:r>
        <w:rPr>
          <w:lang w:eastAsia="ar-SA"/>
        </w:rPr>
        <w:t>.2023 г.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4. Время работы экспозиции: с 8.00 час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д</w:t>
      </w:r>
      <w:proofErr w:type="gramEnd"/>
      <w:r>
        <w:rPr>
          <w:lang w:eastAsia="ar-SA"/>
        </w:rPr>
        <w:t>о 15-00 ч. (перерыв с 12.00 ч. до 14.00 ч).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6.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2) в письменной форме в адрес Администрации;</w:t>
      </w:r>
    </w:p>
    <w:p w:rsidR="00D17A08" w:rsidRDefault="00D17A08" w:rsidP="00D17A08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DB5" w:rsidRDefault="00D17A08" w:rsidP="002F4DB5">
      <w:pPr>
        <w:autoSpaceDE w:val="0"/>
        <w:ind w:firstLine="720"/>
        <w:jc w:val="both"/>
      </w:pPr>
      <w:r>
        <w:rPr>
          <w:lang w:eastAsia="ar-SA"/>
        </w:rPr>
        <w:t xml:space="preserve">7.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t>сельского поселения в информационно-телекоммуникационной сети Интернет</w:t>
      </w:r>
      <w:r w:rsidR="002F4DB5">
        <w:t>.</w:t>
      </w:r>
    </w:p>
    <w:p w:rsidR="00D17A08" w:rsidRDefault="00D17A08" w:rsidP="002F4DB5">
      <w:pPr>
        <w:autoSpaceDE w:val="0"/>
        <w:ind w:firstLine="720"/>
        <w:jc w:val="both"/>
        <w:rPr>
          <w:lang w:eastAsia="en-US"/>
        </w:rPr>
      </w:pPr>
      <w:r>
        <w:rPr>
          <w:lang w:eastAsia="en-US"/>
        </w:rPr>
        <w:t>8. Собрание участников публичных слушаний состоится:</w:t>
      </w:r>
    </w:p>
    <w:p w:rsidR="00D17A08" w:rsidRDefault="00D17A08" w:rsidP="00D17A08">
      <w:pPr>
        <w:autoSpaceDE w:val="0"/>
        <w:autoSpaceDN w:val="0"/>
        <w:adjustRightInd w:val="0"/>
        <w:ind w:firstLine="720"/>
        <w:jc w:val="both"/>
      </w:pPr>
      <w:r>
        <w:t xml:space="preserve">- в селе </w:t>
      </w:r>
      <w:r w:rsidR="002F4DB5">
        <w:t>Ясеновка</w:t>
      </w:r>
      <w:r>
        <w:t xml:space="preserve"> – 1</w:t>
      </w:r>
      <w:r w:rsidR="002F4DB5">
        <w:t>3</w:t>
      </w:r>
      <w:r>
        <w:t>.0</w:t>
      </w:r>
      <w:r w:rsidR="002F4DB5">
        <w:t>6</w:t>
      </w:r>
      <w:r>
        <w:t>.2023 г. в 1</w:t>
      </w:r>
      <w:r w:rsidR="002F4DB5">
        <w:t>1</w:t>
      </w:r>
      <w:r>
        <w:t xml:space="preserve">.00 ч. в здании администрации </w:t>
      </w:r>
      <w:r w:rsidR="002F4DB5">
        <w:t>Ясеновского</w:t>
      </w:r>
      <w:r>
        <w:t xml:space="preserve"> сельского поселения по адресу: Воронежская область, Калачеевский район, с. </w:t>
      </w:r>
      <w:r w:rsidR="002F4DB5">
        <w:t>Ясеновка</w:t>
      </w:r>
      <w:r>
        <w:t xml:space="preserve">, ул. </w:t>
      </w:r>
      <w:r w:rsidR="002F4DB5">
        <w:t>Центральная</w:t>
      </w:r>
      <w:r>
        <w:t xml:space="preserve">, </w:t>
      </w:r>
      <w:r w:rsidR="002F4DB5">
        <w:t>24</w:t>
      </w:r>
      <w:r>
        <w:t>.</w:t>
      </w:r>
    </w:p>
    <w:p w:rsidR="00D17A08" w:rsidRDefault="00D17A08" w:rsidP="00D17A08">
      <w:pPr>
        <w:autoSpaceDE w:val="0"/>
        <w:autoSpaceDN w:val="0"/>
        <w:adjustRightInd w:val="0"/>
        <w:jc w:val="both"/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20458" w:rsidRPr="00D17A08" w:rsidRDefault="00320458" w:rsidP="00E765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F4DB5" w:rsidRPr="000935CE" w:rsidRDefault="002F4DB5" w:rsidP="002F4DB5">
      <w:pPr>
        <w:tabs>
          <w:tab w:val="left" w:pos="2130"/>
        </w:tabs>
      </w:pPr>
      <w:bookmarkStart w:id="0" w:name="_GoBack"/>
      <w:bookmarkEnd w:id="0"/>
    </w:p>
    <w:sectPr w:rsidR="002F4DB5" w:rsidRPr="000935CE" w:rsidSect="000935C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6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8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b/>
        <w:bCs/>
      </w:rPr>
    </w:lvl>
  </w:abstractNum>
  <w:abstractNum w:abstractNumId="12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3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4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6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7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8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4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 w:cs="StarSymbol, 'Times New Roman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0E896239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1E136FCC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336E4B40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8F12EE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C2030D1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4E22424C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F40916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6A631D1A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E3D3142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4"/>
  </w:num>
  <w:num w:numId="17">
    <w:abstractNumId w:val="0"/>
  </w:num>
  <w:num w:numId="18">
    <w:abstractNumId w:val="26"/>
  </w:num>
  <w:num w:numId="19">
    <w:abstractNumId w:val="30"/>
  </w:num>
  <w:num w:numId="20">
    <w:abstractNumId w:val="33"/>
  </w:num>
  <w:num w:numId="21">
    <w:abstractNumId w:val="35"/>
  </w:num>
  <w:num w:numId="22">
    <w:abstractNumId w:val="36"/>
  </w:num>
  <w:num w:numId="23">
    <w:abstractNumId w:val="32"/>
  </w:num>
  <w:num w:numId="24">
    <w:abstractNumId w:val="27"/>
  </w:num>
  <w:num w:numId="25">
    <w:abstractNumId w:val="28"/>
  </w:num>
  <w:num w:numId="26">
    <w:abstractNumId w:val="31"/>
  </w:num>
  <w:num w:numId="27">
    <w:abstractNumId w:val="34"/>
  </w:num>
  <w:num w:numId="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F5F"/>
    <w:rsid w:val="0000753B"/>
    <w:rsid w:val="00011140"/>
    <w:rsid w:val="000115BD"/>
    <w:rsid w:val="00035204"/>
    <w:rsid w:val="000444AB"/>
    <w:rsid w:val="000935CE"/>
    <w:rsid w:val="000A1F3A"/>
    <w:rsid w:val="000B5CB4"/>
    <w:rsid w:val="000D44BA"/>
    <w:rsid w:val="001221F6"/>
    <w:rsid w:val="00132438"/>
    <w:rsid w:val="00146870"/>
    <w:rsid w:val="00147FCF"/>
    <w:rsid w:val="001702D9"/>
    <w:rsid w:val="0017580F"/>
    <w:rsid w:val="001A1622"/>
    <w:rsid w:val="001C0302"/>
    <w:rsid w:val="001C1706"/>
    <w:rsid w:val="001E0835"/>
    <w:rsid w:val="001E506F"/>
    <w:rsid w:val="001E6389"/>
    <w:rsid w:val="001E7407"/>
    <w:rsid w:val="00207A30"/>
    <w:rsid w:val="00225675"/>
    <w:rsid w:val="00230643"/>
    <w:rsid w:val="002600C4"/>
    <w:rsid w:val="0026614E"/>
    <w:rsid w:val="00270617"/>
    <w:rsid w:val="00287F62"/>
    <w:rsid w:val="002D172B"/>
    <w:rsid w:val="002D1E25"/>
    <w:rsid w:val="002E0B3F"/>
    <w:rsid w:val="002F4DB5"/>
    <w:rsid w:val="002F5A32"/>
    <w:rsid w:val="00300817"/>
    <w:rsid w:val="00303453"/>
    <w:rsid w:val="00320458"/>
    <w:rsid w:val="00321356"/>
    <w:rsid w:val="00334778"/>
    <w:rsid w:val="003475EA"/>
    <w:rsid w:val="00373A0F"/>
    <w:rsid w:val="00377D57"/>
    <w:rsid w:val="00381D93"/>
    <w:rsid w:val="003A40E7"/>
    <w:rsid w:val="003D3439"/>
    <w:rsid w:val="003E3826"/>
    <w:rsid w:val="003E5C13"/>
    <w:rsid w:val="003F1177"/>
    <w:rsid w:val="00436076"/>
    <w:rsid w:val="00436AC0"/>
    <w:rsid w:val="0043712A"/>
    <w:rsid w:val="00440E5B"/>
    <w:rsid w:val="004428B1"/>
    <w:rsid w:val="00445CD2"/>
    <w:rsid w:val="00465295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15F77"/>
    <w:rsid w:val="00520124"/>
    <w:rsid w:val="00521255"/>
    <w:rsid w:val="00542EC3"/>
    <w:rsid w:val="00551A17"/>
    <w:rsid w:val="0055626E"/>
    <w:rsid w:val="0055648A"/>
    <w:rsid w:val="00561660"/>
    <w:rsid w:val="0056229A"/>
    <w:rsid w:val="00585FEA"/>
    <w:rsid w:val="00595441"/>
    <w:rsid w:val="005968BF"/>
    <w:rsid w:val="005A01A0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7627E"/>
    <w:rsid w:val="0069040C"/>
    <w:rsid w:val="0069333B"/>
    <w:rsid w:val="00696D00"/>
    <w:rsid w:val="006A38A6"/>
    <w:rsid w:val="006B3E50"/>
    <w:rsid w:val="006F2604"/>
    <w:rsid w:val="007006D2"/>
    <w:rsid w:val="00715C4D"/>
    <w:rsid w:val="00723700"/>
    <w:rsid w:val="00727014"/>
    <w:rsid w:val="00740DF2"/>
    <w:rsid w:val="00747CB4"/>
    <w:rsid w:val="0077505C"/>
    <w:rsid w:val="007A27F0"/>
    <w:rsid w:val="007C6A1D"/>
    <w:rsid w:val="007D3088"/>
    <w:rsid w:val="007E144D"/>
    <w:rsid w:val="007F736D"/>
    <w:rsid w:val="0081087C"/>
    <w:rsid w:val="00820577"/>
    <w:rsid w:val="00826E3C"/>
    <w:rsid w:val="00853DD4"/>
    <w:rsid w:val="00865D73"/>
    <w:rsid w:val="00876F3A"/>
    <w:rsid w:val="008775D9"/>
    <w:rsid w:val="008853A2"/>
    <w:rsid w:val="008A3A36"/>
    <w:rsid w:val="008B742A"/>
    <w:rsid w:val="008C4A1D"/>
    <w:rsid w:val="008D2929"/>
    <w:rsid w:val="0090732E"/>
    <w:rsid w:val="00926CF4"/>
    <w:rsid w:val="0094118A"/>
    <w:rsid w:val="00967983"/>
    <w:rsid w:val="00984FFB"/>
    <w:rsid w:val="00990A19"/>
    <w:rsid w:val="009A208A"/>
    <w:rsid w:val="009B48A4"/>
    <w:rsid w:val="009C144E"/>
    <w:rsid w:val="009C6CA1"/>
    <w:rsid w:val="009D244A"/>
    <w:rsid w:val="009D65C2"/>
    <w:rsid w:val="009D6990"/>
    <w:rsid w:val="009E4107"/>
    <w:rsid w:val="009F3999"/>
    <w:rsid w:val="009F492B"/>
    <w:rsid w:val="00A03E95"/>
    <w:rsid w:val="00A07815"/>
    <w:rsid w:val="00A16077"/>
    <w:rsid w:val="00A22D2E"/>
    <w:rsid w:val="00A4324B"/>
    <w:rsid w:val="00A45BB0"/>
    <w:rsid w:val="00A51DA1"/>
    <w:rsid w:val="00A53D71"/>
    <w:rsid w:val="00A618DE"/>
    <w:rsid w:val="00A65361"/>
    <w:rsid w:val="00A85BF2"/>
    <w:rsid w:val="00A956F5"/>
    <w:rsid w:val="00AA121F"/>
    <w:rsid w:val="00AB4B2B"/>
    <w:rsid w:val="00AC2D3B"/>
    <w:rsid w:val="00AC549C"/>
    <w:rsid w:val="00AC7594"/>
    <w:rsid w:val="00AD0F5F"/>
    <w:rsid w:val="00AE6390"/>
    <w:rsid w:val="00AF6737"/>
    <w:rsid w:val="00B163E0"/>
    <w:rsid w:val="00B46823"/>
    <w:rsid w:val="00B52315"/>
    <w:rsid w:val="00B61159"/>
    <w:rsid w:val="00B71C21"/>
    <w:rsid w:val="00B84756"/>
    <w:rsid w:val="00B90A22"/>
    <w:rsid w:val="00B939D5"/>
    <w:rsid w:val="00BA02F4"/>
    <w:rsid w:val="00BB3E92"/>
    <w:rsid w:val="00BB6156"/>
    <w:rsid w:val="00BC004B"/>
    <w:rsid w:val="00BF30A0"/>
    <w:rsid w:val="00BF68E4"/>
    <w:rsid w:val="00C016D2"/>
    <w:rsid w:val="00C05C9E"/>
    <w:rsid w:val="00C07405"/>
    <w:rsid w:val="00C077E7"/>
    <w:rsid w:val="00C2433C"/>
    <w:rsid w:val="00C42B74"/>
    <w:rsid w:val="00C45084"/>
    <w:rsid w:val="00C50B7A"/>
    <w:rsid w:val="00C514D0"/>
    <w:rsid w:val="00C641F8"/>
    <w:rsid w:val="00C7402E"/>
    <w:rsid w:val="00C81B5C"/>
    <w:rsid w:val="00C8430E"/>
    <w:rsid w:val="00C94291"/>
    <w:rsid w:val="00CB29FF"/>
    <w:rsid w:val="00CC455E"/>
    <w:rsid w:val="00CC4F02"/>
    <w:rsid w:val="00CC76DB"/>
    <w:rsid w:val="00CD6B36"/>
    <w:rsid w:val="00CE4EAE"/>
    <w:rsid w:val="00CE6BFC"/>
    <w:rsid w:val="00CF157A"/>
    <w:rsid w:val="00D17A08"/>
    <w:rsid w:val="00D24393"/>
    <w:rsid w:val="00D31233"/>
    <w:rsid w:val="00D3401A"/>
    <w:rsid w:val="00D34892"/>
    <w:rsid w:val="00D65583"/>
    <w:rsid w:val="00D73FCF"/>
    <w:rsid w:val="00D8055C"/>
    <w:rsid w:val="00D80E60"/>
    <w:rsid w:val="00DA2AA6"/>
    <w:rsid w:val="00DA2E84"/>
    <w:rsid w:val="00DA3FA6"/>
    <w:rsid w:val="00DA6426"/>
    <w:rsid w:val="00DB33FE"/>
    <w:rsid w:val="00DC100E"/>
    <w:rsid w:val="00DC7C72"/>
    <w:rsid w:val="00DD0EE7"/>
    <w:rsid w:val="00DE5D17"/>
    <w:rsid w:val="00E02C51"/>
    <w:rsid w:val="00E11513"/>
    <w:rsid w:val="00E12AE6"/>
    <w:rsid w:val="00E213E5"/>
    <w:rsid w:val="00E31B13"/>
    <w:rsid w:val="00E412CB"/>
    <w:rsid w:val="00E43DA4"/>
    <w:rsid w:val="00E6088D"/>
    <w:rsid w:val="00E65D3C"/>
    <w:rsid w:val="00E65E61"/>
    <w:rsid w:val="00E76530"/>
    <w:rsid w:val="00E80D24"/>
    <w:rsid w:val="00E82F10"/>
    <w:rsid w:val="00E944B4"/>
    <w:rsid w:val="00E949A8"/>
    <w:rsid w:val="00EA6A6E"/>
    <w:rsid w:val="00ED58B9"/>
    <w:rsid w:val="00F04555"/>
    <w:rsid w:val="00F11843"/>
    <w:rsid w:val="00F330D4"/>
    <w:rsid w:val="00F478D6"/>
    <w:rsid w:val="00F83475"/>
    <w:rsid w:val="00F86D28"/>
    <w:rsid w:val="00F9715D"/>
    <w:rsid w:val="00FB5BEC"/>
    <w:rsid w:val="00FC2824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AD0F5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EA6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A6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EA6A6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EA6A6E"/>
    <w:pPr>
      <w:spacing w:before="280" w:after="100"/>
      <w:outlineLvl w:val="5"/>
    </w:pPr>
    <w:rPr>
      <w:rFonts w:ascii="Cambria" w:hAnsi="Cambria" w:cs="Cambria"/>
      <w:i/>
      <w:iCs/>
      <w:color w:val="4F81BD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EA6A6E"/>
    <w:p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EA6A6E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EA6A6E"/>
    <w:pPr>
      <w:suppressAutoHyphens/>
      <w:spacing w:before="240" w:after="60"/>
      <w:outlineLvl w:val="8"/>
    </w:pPr>
    <w:rPr>
      <w:rFonts w:ascii="Arial" w:hAnsi="Arial" w:cs="Arial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A6A6E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A6A6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EA6A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EA6A6E"/>
    <w:rPr>
      <w:b/>
      <w:bCs/>
      <w:color w:val="000000"/>
      <w:sz w:val="24"/>
      <w:szCs w:val="24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A6A6E"/>
    <w:rPr>
      <w:rFonts w:eastAsia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EA6A6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1"/>
    <w:link w:val="7"/>
    <w:uiPriority w:val="99"/>
    <w:locked/>
    <w:rsid w:val="00EA6A6E"/>
    <w:rPr>
      <w:rFonts w:eastAsia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EA6A6E"/>
    <w:rPr>
      <w:rFonts w:eastAsia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A6A6E"/>
    <w:rPr>
      <w:rFonts w:ascii="Arial" w:hAnsi="Arial" w:cs="Arial"/>
      <w:lang w:eastAsia="ar-SA" w:bidi="ar-SA"/>
    </w:rPr>
  </w:style>
  <w:style w:type="paragraph" w:styleId="a4">
    <w:name w:val="List Paragraph"/>
    <w:basedOn w:val="a0"/>
    <w:uiPriority w:val="99"/>
    <w:qFormat/>
    <w:rsid w:val="00AD0F5F"/>
    <w:pPr>
      <w:ind w:left="720"/>
    </w:pPr>
  </w:style>
  <w:style w:type="character" w:styleId="a5">
    <w:name w:val="Emphasis"/>
    <w:basedOn w:val="a1"/>
    <w:uiPriority w:val="99"/>
    <w:qFormat/>
    <w:rsid w:val="005C2072"/>
    <w:rPr>
      <w:i/>
      <w:iCs/>
    </w:rPr>
  </w:style>
  <w:style w:type="paragraph" w:customStyle="1" w:styleId="ConsPlusNormal">
    <w:name w:val="ConsPlusNormal"/>
    <w:link w:val="ConsPlusNormal0"/>
    <w:uiPriority w:val="99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6115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12">
    <w:name w:val="Основной текШf1т с отступом 2"/>
    <w:basedOn w:val="a0"/>
    <w:uiPriority w:val="99"/>
    <w:rsid w:val="00EA6A6E"/>
    <w:pPr>
      <w:widowControl w:val="0"/>
      <w:snapToGrid w:val="0"/>
      <w:ind w:firstLine="720"/>
      <w:jc w:val="both"/>
    </w:pPr>
  </w:style>
  <w:style w:type="paragraph" w:customStyle="1" w:styleId="a6">
    <w:name w:val="Знак Знак Знак Знак Знак Знак Знак Знак Знак Знак"/>
    <w:basedOn w:val="a0"/>
    <w:uiPriority w:val="99"/>
    <w:rsid w:val="00EA6A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0"/>
    <w:uiPriority w:val="99"/>
    <w:rsid w:val="00EA6A6E"/>
    <w:pPr>
      <w:spacing w:before="100" w:beforeAutospacing="1" w:after="100" w:afterAutospacing="1"/>
    </w:pPr>
  </w:style>
  <w:style w:type="paragraph" w:styleId="a8">
    <w:name w:val="Body Text"/>
    <w:basedOn w:val="a0"/>
    <w:link w:val="a9"/>
    <w:uiPriority w:val="99"/>
    <w:rsid w:val="00EA6A6E"/>
    <w:pPr>
      <w:widowControl w:val="0"/>
      <w:suppressAutoHyphens/>
      <w:spacing w:after="120"/>
    </w:pPr>
    <w:rPr>
      <w:rFonts w:ascii="Arial" w:hAnsi="Arial" w:cs="Arial"/>
      <w:kern w:val="1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99"/>
    <w:locked/>
    <w:rsid w:val="00EA6A6E"/>
    <w:rPr>
      <w:rFonts w:ascii="Arial" w:hAnsi="Arial" w:cs="Arial"/>
      <w:kern w:val="1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2"/>
    <w:uiPriority w:val="99"/>
    <w:rsid w:val="00EA6A6E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aliases w:val="95 ПК2,А. Основной текст 0 Знак Знак Знак Знак Знак Знак2"/>
    <w:basedOn w:val="a1"/>
    <w:link w:val="0"/>
    <w:uiPriority w:val="99"/>
    <w:locked/>
    <w:rsid w:val="00EA6A6E"/>
    <w:rPr>
      <w:rFonts w:eastAsia="Times New Roman"/>
      <w:color w:val="000000"/>
      <w:kern w:val="24"/>
      <w:sz w:val="24"/>
      <w:szCs w:val="24"/>
      <w:lang w:eastAsia="en-US"/>
    </w:rPr>
  </w:style>
  <w:style w:type="paragraph" w:styleId="aa">
    <w:name w:val="Balloon Text"/>
    <w:basedOn w:val="a0"/>
    <w:link w:val="ab"/>
    <w:uiPriority w:val="99"/>
    <w:semiHidden/>
    <w:rsid w:val="00EA6A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A6A6E"/>
    <w:rPr>
      <w:rFonts w:ascii="Tahoma" w:hAnsi="Tahoma" w:cs="Tahoma"/>
      <w:sz w:val="16"/>
      <w:szCs w:val="16"/>
    </w:rPr>
  </w:style>
  <w:style w:type="character" w:customStyle="1" w:styleId="WW8Num5z0">
    <w:name w:val="WW8Num5z0"/>
    <w:uiPriority w:val="99"/>
    <w:rsid w:val="00EA6A6E"/>
    <w:rPr>
      <w:color w:val="auto"/>
    </w:rPr>
  </w:style>
  <w:style w:type="paragraph" w:styleId="ac">
    <w:name w:val="Body Text Indent"/>
    <w:basedOn w:val="a0"/>
    <w:link w:val="ad"/>
    <w:uiPriority w:val="99"/>
    <w:rsid w:val="00EA6A6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EA6A6E"/>
    <w:rPr>
      <w:sz w:val="24"/>
      <w:szCs w:val="24"/>
    </w:rPr>
  </w:style>
  <w:style w:type="paragraph" w:customStyle="1" w:styleId="western">
    <w:name w:val="western"/>
    <w:basedOn w:val="a0"/>
    <w:uiPriority w:val="99"/>
    <w:rsid w:val="00EA6A6E"/>
    <w:pPr>
      <w:spacing w:before="100" w:beforeAutospacing="1" w:after="119"/>
    </w:pPr>
  </w:style>
  <w:style w:type="table" w:styleId="ae">
    <w:name w:val="Table Grid"/>
    <w:basedOn w:val="a2"/>
    <w:uiPriority w:val="99"/>
    <w:rsid w:val="00EA6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rsid w:val="00EA6A6E"/>
    <w:rPr>
      <w:color w:val="000080"/>
      <w:u w:val="single"/>
    </w:rPr>
  </w:style>
  <w:style w:type="character" w:styleId="af0">
    <w:name w:val="FollowedHyperlink"/>
    <w:basedOn w:val="a1"/>
    <w:uiPriority w:val="99"/>
    <w:rsid w:val="00EA6A6E"/>
    <w:rPr>
      <w:color w:val="800000"/>
      <w:u w:val="single"/>
    </w:rPr>
  </w:style>
  <w:style w:type="paragraph" w:customStyle="1" w:styleId="cjk">
    <w:name w:val="cjk"/>
    <w:basedOn w:val="a0"/>
    <w:uiPriority w:val="99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uiPriority w:val="99"/>
    <w:locked/>
    <w:rsid w:val="00EA6A6E"/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uiPriority w:val="99"/>
    <w:rsid w:val="00EA6A6E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WW8Num6z0">
    <w:name w:val="WW8Num6z0"/>
    <w:uiPriority w:val="99"/>
    <w:rsid w:val="00EA6A6E"/>
    <w:rPr>
      <w:rFonts w:ascii="Symbol" w:hAnsi="Symbol" w:cs="Symbol"/>
    </w:rPr>
  </w:style>
  <w:style w:type="character" w:customStyle="1" w:styleId="WW8Num10z0">
    <w:name w:val="WW8Num10z0"/>
    <w:uiPriority w:val="99"/>
    <w:rsid w:val="00EA6A6E"/>
    <w:rPr>
      <w:color w:val="auto"/>
    </w:rPr>
  </w:style>
  <w:style w:type="character" w:customStyle="1" w:styleId="WW8Num11z0">
    <w:name w:val="WW8Num11z0"/>
    <w:uiPriority w:val="99"/>
    <w:rsid w:val="00EA6A6E"/>
    <w:rPr>
      <w:rFonts w:ascii="Symbol" w:hAnsi="Symbol" w:cs="Symbol"/>
    </w:rPr>
  </w:style>
  <w:style w:type="character" w:customStyle="1" w:styleId="WW8Num12z0">
    <w:name w:val="WW8Num12z0"/>
    <w:uiPriority w:val="99"/>
    <w:rsid w:val="00EA6A6E"/>
    <w:rPr>
      <w:rFonts w:ascii="Symbol" w:hAnsi="Symbol" w:cs="Symbol"/>
    </w:rPr>
  </w:style>
  <w:style w:type="character" w:customStyle="1" w:styleId="WW8Num12z1">
    <w:name w:val="WW8Num12z1"/>
    <w:uiPriority w:val="99"/>
    <w:rsid w:val="00EA6A6E"/>
    <w:rPr>
      <w:rFonts w:ascii="Wingdings 2" w:hAnsi="Wingdings 2" w:cs="Wingdings 2"/>
      <w:sz w:val="18"/>
      <w:szCs w:val="18"/>
    </w:rPr>
  </w:style>
  <w:style w:type="character" w:customStyle="1" w:styleId="WW8Num12z2">
    <w:name w:val="WW8Num12z2"/>
    <w:uiPriority w:val="99"/>
    <w:rsid w:val="00EA6A6E"/>
    <w:rPr>
      <w:rFonts w:ascii="StarSymbol" w:eastAsia="Times New Roman" w:cs="StarSymbol"/>
      <w:sz w:val="18"/>
      <w:szCs w:val="18"/>
    </w:rPr>
  </w:style>
  <w:style w:type="character" w:customStyle="1" w:styleId="WW8Num13z0">
    <w:name w:val="WW8Num13z0"/>
    <w:uiPriority w:val="99"/>
    <w:rsid w:val="00EA6A6E"/>
    <w:rPr>
      <w:rFonts w:ascii="Wingdings" w:hAnsi="Wingdings" w:cs="Wingdings"/>
      <w:sz w:val="18"/>
      <w:szCs w:val="18"/>
    </w:rPr>
  </w:style>
  <w:style w:type="character" w:customStyle="1" w:styleId="WW8Num13z1">
    <w:name w:val="WW8Num13z1"/>
    <w:uiPriority w:val="99"/>
    <w:rsid w:val="00EA6A6E"/>
    <w:rPr>
      <w:rFonts w:ascii="Wingdings 2" w:hAnsi="Wingdings 2" w:cs="Wingdings 2"/>
      <w:sz w:val="18"/>
      <w:szCs w:val="18"/>
    </w:rPr>
  </w:style>
  <w:style w:type="character" w:customStyle="1" w:styleId="WW8Num13z2">
    <w:name w:val="WW8Num13z2"/>
    <w:uiPriority w:val="99"/>
    <w:rsid w:val="00EA6A6E"/>
    <w:rPr>
      <w:rFonts w:ascii="StarSymbol" w:eastAsia="Times New Roman" w:cs="StarSymbol"/>
      <w:sz w:val="18"/>
      <w:szCs w:val="18"/>
    </w:rPr>
  </w:style>
  <w:style w:type="character" w:customStyle="1" w:styleId="WW8Num14z0">
    <w:name w:val="WW8Num14z0"/>
    <w:uiPriority w:val="99"/>
    <w:rsid w:val="00EA6A6E"/>
    <w:rPr>
      <w:rFonts w:ascii="Wingdings" w:hAnsi="Wingdings" w:cs="Wingdings"/>
      <w:sz w:val="18"/>
      <w:szCs w:val="18"/>
    </w:rPr>
  </w:style>
  <w:style w:type="character" w:customStyle="1" w:styleId="WW8Num14z1">
    <w:name w:val="WW8Num14z1"/>
    <w:uiPriority w:val="99"/>
    <w:rsid w:val="00EA6A6E"/>
    <w:rPr>
      <w:rFonts w:ascii="Wingdings 2" w:hAnsi="Wingdings 2" w:cs="Wingdings 2"/>
      <w:sz w:val="18"/>
      <w:szCs w:val="18"/>
    </w:rPr>
  </w:style>
  <w:style w:type="character" w:customStyle="1" w:styleId="WW8Num14z2">
    <w:name w:val="WW8Num14z2"/>
    <w:uiPriority w:val="99"/>
    <w:rsid w:val="00EA6A6E"/>
    <w:rPr>
      <w:rFonts w:ascii="StarSymbol" w:eastAsia="Times New Roman" w:cs="StarSymbol"/>
      <w:sz w:val="18"/>
      <w:szCs w:val="18"/>
    </w:rPr>
  </w:style>
  <w:style w:type="character" w:customStyle="1" w:styleId="21">
    <w:name w:val="Основной шрифт абзаца2"/>
    <w:uiPriority w:val="99"/>
    <w:rsid w:val="00EA6A6E"/>
  </w:style>
  <w:style w:type="character" w:customStyle="1" w:styleId="WW8Num1z0">
    <w:name w:val="WW8Num1z0"/>
    <w:uiPriority w:val="99"/>
    <w:rsid w:val="00EA6A6E"/>
    <w:rPr>
      <w:color w:val="auto"/>
    </w:rPr>
  </w:style>
  <w:style w:type="character" w:customStyle="1" w:styleId="WW8Num11z1">
    <w:name w:val="WW8Num11z1"/>
    <w:uiPriority w:val="99"/>
    <w:rsid w:val="00EA6A6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A6A6E"/>
    <w:rPr>
      <w:rFonts w:ascii="Wingdings" w:hAnsi="Wingdings" w:cs="Wingdings"/>
    </w:rPr>
  </w:style>
  <w:style w:type="character" w:customStyle="1" w:styleId="WW8Num15z0">
    <w:name w:val="WW8Num15z0"/>
    <w:uiPriority w:val="99"/>
    <w:rsid w:val="00EA6A6E"/>
    <w:rPr>
      <w:rFonts w:ascii="Symbol" w:hAnsi="Symbol" w:cs="Symbol"/>
    </w:rPr>
  </w:style>
  <w:style w:type="character" w:customStyle="1" w:styleId="WW8Num16z0">
    <w:name w:val="WW8Num16z0"/>
    <w:uiPriority w:val="99"/>
    <w:rsid w:val="00EA6A6E"/>
    <w:rPr>
      <w:b/>
      <w:bCs/>
    </w:rPr>
  </w:style>
  <w:style w:type="character" w:customStyle="1" w:styleId="WW8Num17z0">
    <w:name w:val="WW8Num17z0"/>
    <w:uiPriority w:val="99"/>
    <w:rsid w:val="00EA6A6E"/>
    <w:rPr>
      <w:rFonts w:ascii="Symbol" w:hAnsi="Symbol" w:cs="Symbol"/>
    </w:rPr>
  </w:style>
  <w:style w:type="character" w:customStyle="1" w:styleId="WW8Num17z1">
    <w:name w:val="WW8Num17z1"/>
    <w:uiPriority w:val="99"/>
    <w:rsid w:val="00EA6A6E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A6A6E"/>
    <w:rPr>
      <w:rFonts w:ascii="Wingdings" w:hAnsi="Wingdings" w:cs="Wingdings"/>
    </w:rPr>
  </w:style>
  <w:style w:type="character" w:customStyle="1" w:styleId="WW8Num19z0">
    <w:name w:val="WW8Num19z0"/>
    <w:uiPriority w:val="99"/>
    <w:rsid w:val="00EA6A6E"/>
    <w:rPr>
      <w:rFonts w:ascii="Symbol" w:hAnsi="Symbol" w:cs="Symbol"/>
    </w:rPr>
  </w:style>
  <w:style w:type="character" w:customStyle="1" w:styleId="WW8Num19z1">
    <w:name w:val="WW8Num19z1"/>
    <w:uiPriority w:val="99"/>
    <w:rsid w:val="00EA6A6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A6A6E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A6A6E"/>
  </w:style>
  <w:style w:type="character" w:customStyle="1" w:styleId="af1">
    <w:name w:val="Символ сноски"/>
    <w:uiPriority w:val="99"/>
    <w:rsid w:val="00EA6A6E"/>
    <w:rPr>
      <w:vertAlign w:val="superscript"/>
    </w:rPr>
  </w:style>
  <w:style w:type="character" w:styleId="af2">
    <w:name w:val="page number"/>
    <w:basedOn w:val="a1"/>
    <w:uiPriority w:val="99"/>
    <w:rsid w:val="00EA6A6E"/>
  </w:style>
  <w:style w:type="character" w:customStyle="1" w:styleId="12">
    <w:name w:val="Знак сноски1"/>
    <w:uiPriority w:val="99"/>
    <w:rsid w:val="00EA6A6E"/>
    <w:rPr>
      <w:vertAlign w:val="superscript"/>
    </w:rPr>
  </w:style>
  <w:style w:type="character" w:customStyle="1" w:styleId="af3">
    <w:name w:val="Символ нумерации"/>
    <w:uiPriority w:val="99"/>
    <w:rsid w:val="00EA6A6E"/>
  </w:style>
  <w:style w:type="character" w:customStyle="1" w:styleId="af4">
    <w:name w:val="Символы концевой сноски"/>
    <w:uiPriority w:val="99"/>
    <w:rsid w:val="00EA6A6E"/>
    <w:rPr>
      <w:vertAlign w:val="superscript"/>
    </w:rPr>
  </w:style>
  <w:style w:type="character" w:customStyle="1" w:styleId="WW-">
    <w:name w:val="WW-Символы концевой сноски"/>
    <w:uiPriority w:val="99"/>
    <w:rsid w:val="00EA6A6E"/>
  </w:style>
  <w:style w:type="character" w:customStyle="1" w:styleId="WW8Num27z0">
    <w:name w:val="WW8Num27z0"/>
    <w:uiPriority w:val="99"/>
    <w:rsid w:val="00EA6A6E"/>
    <w:rPr>
      <w:rFonts w:ascii="Symbol" w:hAnsi="Symbol" w:cs="Symbol"/>
    </w:rPr>
  </w:style>
  <w:style w:type="character" w:customStyle="1" w:styleId="WW8Num28z0">
    <w:name w:val="WW8Num28z0"/>
    <w:uiPriority w:val="99"/>
    <w:rsid w:val="00EA6A6E"/>
    <w:rPr>
      <w:rFonts w:ascii="Times New Roman" w:hAnsi="Times New Roman" w:cs="Times New Roman"/>
    </w:rPr>
  </w:style>
  <w:style w:type="character" w:customStyle="1" w:styleId="af5">
    <w:name w:val="Маркеры списка"/>
    <w:uiPriority w:val="99"/>
    <w:rsid w:val="00EA6A6E"/>
    <w:rPr>
      <w:rFonts w:ascii="StarSymbol" w:hAnsi="StarSymbol" w:cs="StarSymbol"/>
      <w:sz w:val="18"/>
      <w:szCs w:val="18"/>
    </w:rPr>
  </w:style>
  <w:style w:type="character" w:customStyle="1" w:styleId="WW8Num116z1">
    <w:name w:val="WW8Num116z1"/>
    <w:uiPriority w:val="99"/>
    <w:rsid w:val="00EA6A6E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EA6A6E"/>
    <w:rPr>
      <w:rFonts w:ascii="Wingdings" w:hAnsi="Wingdings" w:cs="Wingdings"/>
    </w:rPr>
  </w:style>
  <w:style w:type="character" w:customStyle="1" w:styleId="WW8Num116z3">
    <w:name w:val="WW8Num116z3"/>
    <w:uiPriority w:val="99"/>
    <w:rsid w:val="00EA6A6E"/>
    <w:rPr>
      <w:rFonts w:ascii="Symbol" w:hAnsi="Symbol" w:cs="Symbol"/>
    </w:rPr>
  </w:style>
  <w:style w:type="character" w:customStyle="1" w:styleId="WW8Num278z1">
    <w:name w:val="WW8Num278z1"/>
    <w:uiPriority w:val="99"/>
    <w:rsid w:val="00EA6A6E"/>
    <w:rPr>
      <w:rFonts w:ascii="Courier New" w:hAnsi="Courier New" w:cs="Courier New"/>
    </w:rPr>
  </w:style>
  <w:style w:type="character" w:customStyle="1" w:styleId="WW8Num278z2">
    <w:name w:val="WW8Num278z2"/>
    <w:uiPriority w:val="99"/>
    <w:rsid w:val="00EA6A6E"/>
    <w:rPr>
      <w:rFonts w:ascii="Wingdings" w:hAnsi="Wingdings" w:cs="Wingdings"/>
    </w:rPr>
  </w:style>
  <w:style w:type="character" w:customStyle="1" w:styleId="WW8Num278z3">
    <w:name w:val="WW8Num278z3"/>
    <w:uiPriority w:val="99"/>
    <w:rsid w:val="00EA6A6E"/>
    <w:rPr>
      <w:rFonts w:ascii="Symbol" w:hAnsi="Symbol" w:cs="Symbol"/>
    </w:rPr>
  </w:style>
  <w:style w:type="character" w:customStyle="1" w:styleId="WW8Num426z1">
    <w:name w:val="WW8Num426z1"/>
    <w:uiPriority w:val="99"/>
    <w:rsid w:val="00EA6A6E"/>
    <w:rPr>
      <w:rFonts w:ascii="Courier New" w:hAnsi="Courier New" w:cs="Courier New"/>
    </w:rPr>
  </w:style>
  <w:style w:type="character" w:customStyle="1" w:styleId="WW8Num426z2">
    <w:name w:val="WW8Num426z2"/>
    <w:uiPriority w:val="99"/>
    <w:rsid w:val="00EA6A6E"/>
    <w:rPr>
      <w:rFonts w:ascii="Wingdings" w:hAnsi="Wingdings" w:cs="Wingdings"/>
    </w:rPr>
  </w:style>
  <w:style w:type="character" w:customStyle="1" w:styleId="WW8Num426z3">
    <w:name w:val="WW8Num426z3"/>
    <w:uiPriority w:val="99"/>
    <w:rsid w:val="00EA6A6E"/>
    <w:rPr>
      <w:rFonts w:ascii="Symbol" w:hAnsi="Symbol" w:cs="Symbol"/>
    </w:rPr>
  </w:style>
  <w:style w:type="character" w:customStyle="1" w:styleId="WW8Num90z1">
    <w:name w:val="WW8Num90z1"/>
    <w:uiPriority w:val="99"/>
    <w:rsid w:val="00EA6A6E"/>
    <w:rPr>
      <w:rFonts w:ascii="Courier New" w:hAnsi="Courier New" w:cs="Courier New"/>
    </w:rPr>
  </w:style>
  <w:style w:type="character" w:customStyle="1" w:styleId="WW8Num90z2">
    <w:name w:val="WW8Num90z2"/>
    <w:uiPriority w:val="99"/>
    <w:rsid w:val="00EA6A6E"/>
    <w:rPr>
      <w:rFonts w:ascii="Wingdings" w:hAnsi="Wingdings" w:cs="Wingdings"/>
    </w:rPr>
  </w:style>
  <w:style w:type="character" w:customStyle="1" w:styleId="WW8Num90z3">
    <w:name w:val="WW8Num90z3"/>
    <w:uiPriority w:val="99"/>
    <w:rsid w:val="00EA6A6E"/>
    <w:rPr>
      <w:rFonts w:ascii="Symbol" w:hAnsi="Symbol" w:cs="Symbol"/>
    </w:rPr>
  </w:style>
  <w:style w:type="character" w:customStyle="1" w:styleId="WW8Num302z1">
    <w:name w:val="WW8Num302z1"/>
    <w:uiPriority w:val="99"/>
    <w:rsid w:val="00EA6A6E"/>
    <w:rPr>
      <w:rFonts w:ascii="Courier New" w:hAnsi="Courier New" w:cs="Courier New"/>
    </w:rPr>
  </w:style>
  <w:style w:type="character" w:customStyle="1" w:styleId="WW8Num302z2">
    <w:name w:val="WW8Num302z2"/>
    <w:uiPriority w:val="99"/>
    <w:rsid w:val="00EA6A6E"/>
    <w:rPr>
      <w:rFonts w:ascii="Wingdings" w:hAnsi="Wingdings" w:cs="Wingdings"/>
    </w:rPr>
  </w:style>
  <w:style w:type="character" w:customStyle="1" w:styleId="WW8Num302z3">
    <w:name w:val="WW8Num302z3"/>
    <w:uiPriority w:val="99"/>
    <w:rsid w:val="00EA6A6E"/>
    <w:rPr>
      <w:rFonts w:ascii="Symbol" w:hAnsi="Symbol" w:cs="Symbol"/>
    </w:rPr>
  </w:style>
  <w:style w:type="character" w:customStyle="1" w:styleId="WW8Num199z1">
    <w:name w:val="WW8Num199z1"/>
    <w:uiPriority w:val="99"/>
    <w:rsid w:val="00EA6A6E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EA6A6E"/>
    <w:rPr>
      <w:rFonts w:ascii="Wingdings" w:hAnsi="Wingdings" w:cs="Wingdings"/>
    </w:rPr>
  </w:style>
  <w:style w:type="character" w:customStyle="1" w:styleId="WW8Num199z3">
    <w:name w:val="WW8Num199z3"/>
    <w:uiPriority w:val="99"/>
    <w:rsid w:val="00EA6A6E"/>
    <w:rPr>
      <w:rFonts w:ascii="Symbol" w:hAnsi="Symbol" w:cs="Symbol"/>
    </w:rPr>
  </w:style>
  <w:style w:type="character" w:customStyle="1" w:styleId="WW8Num77z1">
    <w:name w:val="WW8Num77z1"/>
    <w:uiPriority w:val="99"/>
    <w:rsid w:val="00EA6A6E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EA6A6E"/>
    <w:rPr>
      <w:rFonts w:ascii="Wingdings" w:hAnsi="Wingdings" w:cs="Wingdings"/>
    </w:rPr>
  </w:style>
  <w:style w:type="character" w:customStyle="1" w:styleId="WW8Num77z3">
    <w:name w:val="WW8Num77z3"/>
    <w:uiPriority w:val="99"/>
    <w:rsid w:val="00EA6A6E"/>
    <w:rPr>
      <w:rFonts w:ascii="Symbol" w:hAnsi="Symbol" w:cs="Symbol"/>
    </w:rPr>
  </w:style>
  <w:style w:type="character" w:customStyle="1" w:styleId="WW8Num75z1">
    <w:name w:val="WW8Num75z1"/>
    <w:uiPriority w:val="99"/>
    <w:rsid w:val="00EA6A6E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EA6A6E"/>
    <w:rPr>
      <w:rFonts w:ascii="Wingdings" w:hAnsi="Wingdings" w:cs="Wingdings"/>
    </w:rPr>
  </w:style>
  <w:style w:type="character" w:customStyle="1" w:styleId="WW8Num75z3">
    <w:name w:val="WW8Num75z3"/>
    <w:uiPriority w:val="99"/>
    <w:rsid w:val="00EA6A6E"/>
    <w:rPr>
      <w:rFonts w:ascii="Symbol" w:hAnsi="Symbol" w:cs="Symbol"/>
    </w:rPr>
  </w:style>
  <w:style w:type="character" w:customStyle="1" w:styleId="WW8Num488z1">
    <w:name w:val="WW8Num488z1"/>
    <w:uiPriority w:val="99"/>
    <w:rsid w:val="00EA6A6E"/>
    <w:rPr>
      <w:rFonts w:ascii="Courier New" w:hAnsi="Courier New" w:cs="Courier New"/>
    </w:rPr>
  </w:style>
  <w:style w:type="character" w:customStyle="1" w:styleId="WW8Num488z2">
    <w:name w:val="WW8Num488z2"/>
    <w:uiPriority w:val="99"/>
    <w:rsid w:val="00EA6A6E"/>
    <w:rPr>
      <w:rFonts w:ascii="Wingdings" w:hAnsi="Wingdings" w:cs="Wingdings"/>
    </w:rPr>
  </w:style>
  <w:style w:type="character" w:customStyle="1" w:styleId="WW8Num488z3">
    <w:name w:val="WW8Num488z3"/>
    <w:uiPriority w:val="99"/>
    <w:rsid w:val="00EA6A6E"/>
    <w:rPr>
      <w:rFonts w:ascii="Symbol" w:hAnsi="Symbol" w:cs="Symbol"/>
    </w:rPr>
  </w:style>
  <w:style w:type="character" w:customStyle="1" w:styleId="WW8Num83z1">
    <w:name w:val="WW8Num83z1"/>
    <w:uiPriority w:val="99"/>
    <w:rsid w:val="00EA6A6E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EA6A6E"/>
    <w:rPr>
      <w:rFonts w:ascii="Wingdings" w:hAnsi="Wingdings" w:cs="Wingdings"/>
    </w:rPr>
  </w:style>
  <w:style w:type="character" w:customStyle="1" w:styleId="WW8Num83z3">
    <w:name w:val="WW8Num83z3"/>
    <w:uiPriority w:val="99"/>
    <w:rsid w:val="00EA6A6E"/>
    <w:rPr>
      <w:rFonts w:ascii="Symbol" w:hAnsi="Symbol" w:cs="Symbol"/>
    </w:rPr>
  </w:style>
  <w:style w:type="character" w:customStyle="1" w:styleId="WW8Num481z1">
    <w:name w:val="WW8Num481z1"/>
    <w:uiPriority w:val="99"/>
    <w:rsid w:val="00EA6A6E"/>
    <w:rPr>
      <w:rFonts w:ascii="Courier New" w:hAnsi="Courier New" w:cs="Courier New"/>
    </w:rPr>
  </w:style>
  <w:style w:type="character" w:customStyle="1" w:styleId="WW8Num481z2">
    <w:name w:val="WW8Num481z2"/>
    <w:uiPriority w:val="99"/>
    <w:rsid w:val="00EA6A6E"/>
    <w:rPr>
      <w:rFonts w:ascii="Wingdings" w:hAnsi="Wingdings" w:cs="Wingdings"/>
    </w:rPr>
  </w:style>
  <w:style w:type="character" w:customStyle="1" w:styleId="WW8Num481z3">
    <w:name w:val="WW8Num481z3"/>
    <w:uiPriority w:val="99"/>
    <w:rsid w:val="00EA6A6E"/>
    <w:rPr>
      <w:rFonts w:ascii="Symbol" w:hAnsi="Symbol" w:cs="Symbol"/>
    </w:rPr>
  </w:style>
  <w:style w:type="character" w:customStyle="1" w:styleId="WW8Num106z1">
    <w:name w:val="WW8Num106z1"/>
    <w:uiPriority w:val="99"/>
    <w:rsid w:val="00EA6A6E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EA6A6E"/>
    <w:rPr>
      <w:rFonts w:ascii="Wingdings" w:hAnsi="Wingdings" w:cs="Wingdings"/>
    </w:rPr>
  </w:style>
  <w:style w:type="character" w:customStyle="1" w:styleId="WW8Num106z3">
    <w:name w:val="WW8Num106z3"/>
    <w:uiPriority w:val="99"/>
    <w:rsid w:val="00EA6A6E"/>
    <w:rPr>
      <w:rFonts w:ascii="Symbol" w:hAnsi="Symbol" w:cs="Symbol"/>
    </w:rPr>
  </w:style>
  <w:style w:type="character" w:customStyle="1" w:styleId="WW8Num189z1">
    <w:name w:val="WW8Num189z1"/>
    <w:uiPriority w:val="99"/>
    <w:rsid w:val="00EA6A6E"/>
    <w:rPr>
      <w:rFonts w:ascii="Courier New" w:hAnsi="Courier New" w:cs="Courier New"/>
    </w:rPr>
  </w:style>
  <w:style w:type="character" w:customStyle="1" w:styleId="WW8Num189z2">
    <w:name w:val="WW8Num189z2"/>
    <w:uiPriority w:val="99"/>
    <w:rsid w:val="00EA6A6E"/>
    <w:rPr>
      <w:rFonts w:ascii="Wingdings" w:hAnsi="Wingdings" w:cs="Wingdings"/>
    </w:rPr>
  </w:style>
  <w:style w:type="character" w:customStyle="1" w:styleId="WW8Num189z3">
    <w:name w:val="WW8Num189z3"/>
    <w:uiPriority w:val="99"/>
    <w:rsid w:val="00EA6A6E"/>
    <w:rPr>
      <w:rFonts w:ascii="Symbol" w:hAnsi="Symbol" w:cs="Symbol"/>
    </w:rPr>
  </w:style>
  <w:style w:type="character" w:customStyle="1" w:styleId="WW8Num144z1">
    <w:name w:val="WW8Num144z1"/>
    <w:uiPriority w:val="99"/>
    <w:rsid w:val="00EA6A6E"/>
    <w:rPr>
      <w:rFonts w:ascii="Courier New" w:hAnsi="Courier New" w:cs="Courier New"/>
    </w:rPr>
  </w:style>
  <w:style w:type="character" w:customStyle="1" w:styleId="WW8Num144z2">
    <w:name w:val="WW8Num144z2"/>
    <w:uiPriority w:val="99"/>
    <w:rsid w:val="00EA6A6E"/>
    <w:rPr>
      <w:rFonts w:ascii="Wingdings" w:hAnsi="Wingdings" w:cs="Wingdings"/>
    </w:rPr>
  </w:style>
  <w:style w:type="character" w:customStyle="1" w:styleId="WW8Num144z3">
    <w:name w:val="WW8Num144z3"/>
    <w:uiPriority w:val="99"/>
    <w:rsid w:val="00EA6A6E"/>
    <w:rPr>
      <w:rFonts w:ascii="Symbol" w:hAnsi="Symbol" w:cs="Symbol"/>
    </w:rPr>
  </w:style>
  <w:style w:type="paragraph" w:customStyle="1" w:styleId="af6">
    <w:name w:val="Заголовок"/>
    <w:basedOn w:val="a0"/>
    <w:next w:val="a8"/>
    <w:uiPriority w:val="99"/>
    <w:rsid w:val="00EA6A6E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8"/>
    <w:uiPriority w:val="99"/>
    <w:rsid w:val="00EA6A6E"/>
    <w:pPr>
      <w:widowControl/>
    </w:pPr>
    <w:rPr>
      <w:kern w:val="0"/>
      <w:sz w:val="24"/>
      <w:szCs w:val="24"/>
      <w:lang w:eastAsia="ar-SA"/>
    </w:rPr>
  </w:style>
  <w:style w:type="paragraph" w:customStyle="1" w:styleId="22">
    <w:name w:val="Название2"/>
    <w:basedOn w:val="a0"/>
    <w:uiPriority w:val="99"/>
    <w:rsid w:val="00EA6A6E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0"/>
    <w:uiPriority w:val="99"/>
    <w:rsid w:val="00EA6A6E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3">
    <w:name w:val="Название1"/>
    <w:basedOn w:val="a0"/>
    <w:uiPriority w:val="99"/>
    <w:rsid w:val="00EA6A6E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4">
    <w:name w:val="Указатель1"/>
    <w:basedOn w:val="a0"/>
    <w:uiPriority w:val="99"/>
    <w:rsid w:val="00EA6A6E"/>
    <w:pPr>
      <w:suppressLineNumbers/>
      <w:suppressAutoHyphens/>
    </w:pPr>
    <w:rPr>
      <w:rFonts w:ascii="Arial" w:hAnsi="Arial" w:cs="Arial"/>
      <w:lang w:eastAsia="ar-SA"/>
    </w:rPr>
  </w:style>
  <w:style w:type="paragraph" w:styleId="af8">
    <w:name w:val="footnote text"/>
    <w:basedOn w:val="a0"/>
    <w:link w:val="af9"/>
    <w:uiPriority w:val="99"/>
    <w:semiHidden/>
    <w:rsid w:val="00EA6A6E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uiPriority w:val="99"/>
    <w:locked/>
    <w:rsid w:val="00EA6A6E"/>
    <w:rPr>
      <w:rFonts w:eastAsia="Times New Roman"/>
      <w:lang w:eastAsia="ar-SA" w:bidi="ar-SA"/>
    </w:rPr>
  </w:style>
  <w:style w:type="paragraph" w:customStyle="1" w:styleId="24">
    <w:name w:val="З2"/>
    <w:basedOn w:val="a0"/>
    <w:next w:val="a0"/>
    <w:uiPriority w:val="99"/>
    <w:rsid w:val="00EA6A6E"/>
    <w:pPr>
      <w:suppressAutoHyphens/>
      <w:spacing w:line="360" w:lineRule="auto"/>
      <w:ind w:firstLine="748"/>
      <w:jc w:val="both"/>
    </w:pPr>
    <w:rPr>
      <w:b/>
      <w:bCs/>
      <w:lang w:eastAsia="ar-SA"/>
    </w:rPr>
  </w:style>
  <w:style w:type="paragraph" w:customStyle="1" w:styleId="ConsNormal">
    <w:name w:val="ConsNormal"/>
    <w:uiPriority w:val="99"/>
    <w:rsid w:val="00EA6A6E"/>
    <w:pPr>
      <w:widowControl w:val="0"/>
      <w:suppressAutoHyphens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5">
    <w:name w:val="Обычный1"/>
    <w:uiPriority w:val="99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hAnsi="Kudriashov" w:cs="Kudriashov"/>
      <w:sz w:val="24"/>
      <w:szCs w:val="24"/>
      <w:lang w:eastAsia="ar-SA"/>
    </w:rPr>
  </w:style>
  <w:style w:type="paragraph" w:customStyle="1" w:styleId="32">
    <w:name w:val="Основной текст с отступом 32"/>
    <w:basedOn w:val="a0"/>
    <w:uiPriority w:val="99"/>
    <w:rsid w:val="00EA6A6E"/>
    <w:pPr>
      <w:suppressAutoHyphens/>
      <w:ind w:left="360" w:hanging="360"/>
      <w:jc w:val="both"/>
    </w:pPr>
    <w:rPr>
      <w:b/>
      <w:bCs/>
      <w:sz w:val="28"/>
      <w:szCs w:val="28"/>
      <w:lang w:eastAsia="ar-SA"/>
    </w:rPr>
  </w:style>
  <w:style w:type="paragraph" w:customStyle="1" w:styleId="16">
    <w:name w:val="Текст1"/>
    <w:basedOn w:val="a0"/>
    <w:uiPriority w:val="99"/>
    <w:rsid w:val="00EA6A6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17">
    <w:name w:val="toc 1"/>
    <w:basedOn w:val="a0"/>
    <w:next w:val="a0"/>
    <w:autoRedefine/>
    <w:uiPriority w:val="99"/>
    <w:semiHidden/>
    <w:rsid w:val="00EA6A6E"/>
    <w:pPr>
      <w:tabs>
        <w:tab w:val="right" w:leader="dot" w:pos="9345"/>
      </w:tabs>
      <w:suppressAutoHyphens/>
    </w:pPr>
    <w:rPr>
      <w:b/>
      <w:bCs/>
      <w:caps/>
      <w:lang w:eastAsia="ar-SA"/>
    </w:rPr>
  </w:style>
  <w:style w:type="paragraph" w:styleId="25">
    <w:name w:val="toc 2"/>
    <w:basedOn w:val="a0"/>
    <w:next w:val="a0"/>
    <w:autoRedefine/>
    <w:uiPriority w:val="99"/>
    <w:semiHidden/>
    <w:rsid w:val="00EA6A6E"/>
    <w:pPr>
      <w:suppressAutoHyphens/>
      <w:ind w:left="113"/>
    </w:pPr>
    <w:rPr>
      <w:lang w:eastAsia="ar-SA"/>
    </w:rPr>
  </w:style>
  <w:style w:type="paragraph" w:styleId="31">
    <w:name w:val="toc 3"/>
    <w:basedOn w:val="a0"/>
    <w:next w:val="a0"/>
    <w:autoRedefine/>
    <w:uiPriority w:val="99"/>
    <w:semiHidden/>
    <w:rsid w:val="00EA6A6E"/>
    <w:pPr>
      <w:suppressAutoHyphens/>
      <w:ind w:left="227"/>
    </w:pPr>
    <w:rPr>
      <w:lang w:eastAsia="ar-SA"/>
    </w:rPr>
  </w:style>
  <w:style w:type="paragraph" w:styleId="afa">
    <w:name w:val="footer"/>
    <w:basedOn w:val="a0"/>
    <w:link w:val="afb"/>
    <w:uiPriority w:val="99"/>
    <w:rsid w:val="00EA6A6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Нижний колонтитул Знак"/>
    <w:basedOn w:val="a1"/>
    <w:link w:val="afa"/>
    <w:uiPriority w:val="99"/>
    <w:locked/>
    <w:rsid w:val="00EA6A6E"/>
    <w:rPr>
      <w:rFonts w:eastAsia="Times New Roman"/>
      <w:sz w:val="24"/>
      <w:szCs w:val="24"/>
      <w:lang w:eastAsia="ar-SA" w:bidi="ar-SA"/>
    </w:rPr>
  </w:style>
  <w:style w:type="paragraph" w:styleId="afc">
    <w:name w:val="header"/>
    <w:basedOn w:val="a0"/>
    <w:link w:val="afd"/>
    <w:uiPriority w:val="99"/>
    <w:rsid w:val="00EA6A6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uiPriority w:val="99"/>
    <w:locked/>
    <w:rsid w:val="00EA6A6E"/>
    <w:rPr>
      <w:rFonts w:eastAsia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EA6A6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EA6A6E"/>
    <w:pPr>
      <w:widowControl w:val="0"/>
      <w:suppressAutoHyphens/>
    </w:pPr>
    <w:rPr>
      <w:sz w:val="20"/>
      <w:szCs w:val="20"/>
      <w:lang w:eastAsia="ar-SA"/>
    </w:rPr>
  </w:style>
  <w:style w:type="paragraph" w:styleId="afe">
    <w:name w:val="Title"/>
    <w:basedOn w:val="a0"/>
    <w:next w:val="aff"/>
    <w:link w:val="aff0"/>
    <w:uiPriority w:val="99"/>
    <w:qFormat/>
    <w:rsid w:val="00EA6A6E"/>
    <w:pPr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aff0">
    <w:name w:val="Название Знак"/>
    <w:basedOn w:val="a1"/>
    <w:link w:val="afe"/>
    <w:uiPriority w:val="99"/>
    <w:locked/>
    <w:rsid w:val="00EA6A6E"/>
    <w:rPr>
      <w:rFonts w:eastAsia="Times New Roman"/>
      <w:b/>
      <w:bCs/>
      <w:lang w:eastAsia="ar-SA" w:bidi="ar-SA"/>
    </w:rPr>
  </w:style>
  <w:style w:type="paragraph" w:styleId="aff">
    <w:name w:val="Subtitle"/>
    <w:basedOn w:val="af6"/>
    <w:next w:val="a8"/>
    <w:link w:val="aff1"/>
    <w:uiPriority w:val="99"/>
    <w:qFormat/>
    <w:rsid w:val="00EA6A6E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uiPriority w:val="99"/>
    <w:locked/>
    <w:rsid w:val="00EA6A6E"/>
    <w:rPr>
      <w:rFonts w:ascii="Arial" w:hAnsi="Arial" w:cs="Arial"/>
      <w:i/>
      <w:iCs/>
      <w:sz w:val="28"/>
      <w:szCs w:val="28"/>
      <w:lang w:eastAsia="ar-SA" w:bidi="ar-SA"/>
    </w:rPr>
  </w:style>
  <w:style w:type="paragraph" w:customStyle="1" w:styleId="18">
    <w:name w:val="Схема документа1"/>
    <w:basedOn w:val="a0"/>
    <w:uiPriority w:val="99"/>
    <w:rsid w:val="00EA6A6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uiPriority w:val="99"/>
    <w:rsid w:val="00EA6A6E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26">
    <w:name w:val="Îñíîâíîé òåêñò 2"/>
    <w:basedOn w:val="a0"/>
    <w:uiPriority w:val="99"/>
    <w:rsid w:val="00EA6A6E"/>
    <w:pPr>
      <w:widowControl w:val="0"/>
      <w:suppressAutoHyphens/>
      <w:ind w:firstLine="720"/>
      <w:jc w:val="both"/>
    </w:pPr>
    <w:rPr>
      <w:b/>
      <w:bCs/>
      <w:color w:val="000000"/>
      <w:lang w:val="en-US" w:eastAsia="ar-SA"/>
    </w:rPr>
  </w:style>
  <w:style w:type="paragraph" w:styleId="41">
    <w:name w:val="toc 4"/>
    <w:basedOn w:val="14"/>
    <w:autoRedefine/>
    <w:uiPriority w:val="99"/>
    <w:semiHidden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uiPriority w:val="99"/>
    <w:semiHidden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uiPriority w:val="99"/>
    <w:semiHidden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uiPriority w:val="99"/>
    <w:semiHidden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uiPriority w:val="99"/>
    <w:semiHidden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uiPriority w:val="99"/>
    <w:semiHidden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uiPriority w:val="99"/>
    <w:rsid w:val="00EA6A6E"/>
    <w:pPr>
      <w:tabs>
        <w:tab w:val="right" w:leader="dot" w:pos="9637"/>
      </w:tabs>
      <w:ind w:left="2547"/>
    </w:pPr>
  </w:style>
  <w:style w:type="paragraph" w:customStyle="1" w:styleId="aff2">
    <w:name w:val="Содержимое таблицы"/>
    <w:basedOn w:val="a0"/>
    <w:uiPriority w:val="99"/>
    <w:rsid w:val="00EA6A6E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uiPriority w:val="99"/>
    <w:rsid w:val="00EA6A6E"/>
    <w:pPr>
      <w:jc w:val="center"/>
    </w:pPr>
    <w:rPr>
      <w:b/>
      <w:bCs/>
    </w:rPr>
  </w:style>
  <w:style w:type="paragraph" w:customStyle="1" w:styleId="aff4">
    <w:name w:val="Содержимое врезки"/>
    <w:basedOn w:val="a8"/>
    <w:uiPriority w:val="99"/>
    <w:rsid w:val="00EA6A6E"/>
    <w:pPr>
      <w:widowControl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EA6A6E"/>
    <w:pPr>
      <w:suppressAutoHyphens/>
      <w:spacing w:line="240" w:lineRule="atLeast"/>
      <w:ind w:firstLine="720"/>
    </w:pPr>
    <w:rPr>
      <w:color w:val="000000"/>
      <w:lang w:eastAsia="ar-SA"/>
    </w:rPr>
  </w:style>
  <w:style w:type="paragraph" w:customStyle="1" w:styleId="311">
    <w:name w:val="Основной текст 31"/>
    <w:basedOn w:val="a0"/>
    <w:uiPriority w:val="99"/>
    <w:rsid w:val="00EA6A6E"/>
    <w:pPr>
      <w:tabs>
        <w:tab w:val="left" w:pos="9333"/>
      </w:tabs>
      <w:suppressAutoHyphens/>
      <w:spacing w:line="240" w:lineRule="atLeast"/>
    </w:pPr>
    <w:rPr>
      <w:b/>
      <w:bCs/>
      <w:color w:val="000000"/>
      <w:lang w:eastAsia="ar-SA"/>
    </w:rPr>
  </w:style>
  <w:style w:type="paragraph" w:customStyle="1" w:styleId="WW-3">
    <w:name w:val="WW-Основной текст 3"/>
    <w:basedOn w:val="a0"/>
    <w:uiPriority w:val="99"/>
    <w:rsid w:val="00EA6A6E"/>
    <w:pPr>
      <w:suppressAutoHyphens/>
      <w:spacing w:line="240" w:lineRule="atLeast"/>
    </w:pPr>
    <w:rPr>
      <w:b/>
      <w:bCs/>
      <w:color w:val="000000"/>
      <w:lang w:eastAsia="ar-SA"/>
    </w:rPr>
  </w:style>
  <w:style w:type="paragraph" w:styleId="27">
    <w:name w:val="Body Text Indent 2"/>
    <w:basedOn w:val="a0"/>
    <w:link w:val="28"/>
    <w:uiPriority w:val="99"/>
    <w:rsid w:val="00EA6A6E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EA6A6E"/>
    <w:rPr>
      <w:rFonts w:eastAsia="Times New Roman"/>
      <w:sz w:val="24"/>
      <w:szCs w:val="24"/>
      <w:lang w:eastAsia="ar-SA" w:bidi="ar-SA"/>
    </w:rPr>
  </w:style>
  <w:style w:type="paragraph" w:customStyle="1" w:styleId="19">
    <w:name w:val="Заголовок оглавления1"/>
    <w:basedOn w:val="a0"/>
    <w:uiPriority w:val="99"/>
    <w:rsid w:val="00EA6A6E"/>
    <w:pPr>
      <w:keepNext/>
      <w:suppressLineNumbers/>
      <w:suppressAutoHyphens/>
      <w:spacing w:before="240" w:after="120"/>
    </w:pPr>
    <w:rPr>
      <w:rFonts w:ascii="Arial" w:hAnsi="Arial" w:cs="Arial"/>
      <w:b/>
      <w:bCs/>
      <w:sz w:val="32"/>
      <w:szCs w:val="32"/>
      <w:lang w:eastAsia="ar-SA"/>
    </w:rPr>
  </w:style>
  <w:style w:type="paragraph" w:styleId="1a">
    <w:name w:val="index 1"/>
    <w:basedOn w:val="a0"/>
    <w:next w:val="a0"/>
    <w:autoRedefine/>
    <w:uiPriority w:val="99"/>
    <w:semiHidden/>
    <w:rsid w:val="00EA6A6E"/>
    <w:pPr>
      <w:suppressAutoHyphens/>
      <w:ind w:left="200" w:hanging="200"/>
    </w:pPr>
    <w:rPr>
      <w:sz w:val="20"/>
      <w:szCs w:val="20"/>
      <w:lang w:eastAsia="ar-SA"/>
    </w:rPr>
  </w:style>
  <w:style w:type="paragraph" w:styleId="aff5">
    <w:name w:val="Document Map"/>
    <w:basedOn w:val="a0"/>
    <w:link w:val="aff6"/>
    <w:uiPriority w:val="99"/>
    <w:semiHidden/>
    <w:rsid w:val="00EA6A6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1"/>
    <w:link w:val="aff5"/>
    <w:uiPriority w:val="99"/>
    <w:locked/>
    <w:rsid w:val="00EA6A6E"/>
    <w:rPr>
      <w:rFonts w:ascii="Tahoma" w:hAnsi="Tahoma" w:cs="Tahoma"/>
      <w:shd w:val="clear" w:color="auto" w:fill="000080"/>
      <w:lang w:eastAsia="ar-SA" w:bidi="ar-SA"/>
    </w:rPr>
  </w:style>
  <w:style w:type="paragraph" w:styleId="aff7">
    <w:name w:val="List Bullet"/>
    <w:basedOn w:val="a0"/>
    <w:uiPriority w:val="99"/>
    <w:rsid w:val="00EA6A6E"/>
    <w:pPr>
      <w:tabs>
        <w:tab w:val="num" w:pos="360"/>
      </w:tabs>
      <w:suppressAutoHyphens/>
      <w:ind w:left="360" w:hanging="360"/>
    </w:pPr>
    <w:rPr>
      <w:sz w:val="20"/>
      <w:szCs w:val="20"/>
      <w:lang w:eastAsia="ar-SA"/>
    </w:rPr>
  </w:style>
  <w:style w:type="paragraph" w:styleId="29">
    <w:name w:val="Body Text 2"/>
    <w:basedOn w:val="a0"/>
    <w:link w:val="2a"/>
    <w:uiPriority w:val="99"/>
    <w:rsid w:val="00EA6A6E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locked/>
    <w:rsid w:val="00EA6A6E"/>
    <w:rPr>
      <w:rFonts w:eastAsia="Times New Roman"/>
      <w:sz w:val="24"/>
      <w:szCs w:val="24"/>
    </w:rPr>
  </w:style>
  <w:style w:type="paragraph" w:customStyle="1" w:styleId="Web">
    <w:name w:val="Обычный (Web)"/>
    <w:basedOn w:val="a0"/>
    <w:uiPriority w:val="99"/>
    <w:rsid w:val="00EA6A6E"/>
    <w:pPr>
      <w:spacing w:before="100" w:after="100"/>
    </w:pPr>
  </w:style>
  <w:style w:type="paragraph" w:customStyle="1" w:styleId="txt">
    <w:name w:val="txt"/>
    <w:basedOn w:val="a0"/>
    <w:uiPriority w:val="99"/>
    <w:rsid w:val="00EA6A6E"/>
    <w:pPr>
      <w:spacing w:before="15" w:after="15"/>
      <w:ind w:left="15" w:right="1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1b">
    <w:name w:val="З1"/>
    <w:basedOn w:val="a0"/>
    <w:next w:val="a0"/>
    <w:uiPriority w:val="99"/>
    <w:rsid w:val="00EA6A6E"/>
    <w:pPr>
      <w:snapToGrid w:val="0"/>
      <w:spacing w:line="360" w:lineRule="auto"/>
      <w:ind w:firstLine="748"/>
      <w:jc w:val="both"/>
    </w:pPr>
    <w:rPr>
      <w:b/>
      <w:bCs/>
    </w:rPr>
  </w:style>
  <w:style w:type="character" w:styleId="aff8">
    <w:name w:val="footnote reference"/>
    <w:basedOn w:val="a1"/>
    <w:uiPriority w:val="99"/>
    <w:semiHidden/>
    <w:rsid w:val="00EA6A6E"/>
    <w:rPr>
      <w:vertAlign w:val="superscript"/>
    </w:rPr>
  </w:style>
  <w:style w:type="paragraph" w:customStyle="1" w:styleId="1c">
    <w:name w:val="Абзац списка1"/>
    <w:basedOn w:val="a0"/>
    <w:uiPriority w:val="99"/>
    <w:rsid w:val="00EA6A6E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EA6A6E"/>
    <w:rPr>
      <w:rFonts w:ascii="Arial" w:hAnsi="Arial" w:cs="Arial"/>
      <w:sz w:val="22"/>
      <w:szCs w:val="22"/>
      <w:lang w:val="ru-RU" w:eastAsia="ru-RU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D73FCF"/>
    <w:rPr>
      <w:rFonts w:eastAsia="Times New Roman"/>
      <w:color w:val="000000"/>
      <w:kern w:val="24"/>
      <w:sz w:val="24"/>
      <w:szCs w:val="24"/>
      <w:lang w:val="ru-RU" w:eastAsia="en-US"/>
    </w:rPr>
  </w:style>
  <w:style w:type="paragraph" w:customStyle="1" w:styleId="aff9">
    <w:name w:val="Знак"/>
    <w:basedOn w:val="a0"/>
    <w:uiPriority w:val="99"/>
    <w:rsid w:val="00DD0EE7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WW8Num52">
    <w:name w:val="WW8Num52"/>
    <w:rsid w:val="00CD218C"/>
    <w:pPr>
      <w:numPr>
        <w:numId w:val="16"/>
      </w:numPr>
    </w:pPr>
  </w:style>
  <w:style w:type="numbering" w:styleId="a">
    <w:name w:val="Outline List 3"/>
    <w:basedOn w:val="a3"/>
    <w:uiPriority w:val="99"/>
    <w:semiHidden/>
    <w:unhideWhenUsed/>
    <w:locked/>
    <w:rsid w:val="00CD218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52"/>
    <w:pPr>
      <w:numPr>
        <w:numId w:val="16"/>
      </w:numPr>
    </w:pPr>
  </w:style>
  <w:style w:type="numbering" w:customStyle="1" w:styleId="20">
    <w:name w:val="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568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dc:description/>
  <cp:lastModifiedBy>User</cp:lastModifiedBy>
  <cp:revision>35</cp:revision>
  <cp:lastPrinted>2023-05-02T12:00:00Z</cp:lastPrinted>
  <dcterms:created xsi:type="dcterms:W3CDTF">2023-05-01T11:20:00Z</dcterms:created>
  <dcterms:modified xsi:type="dcterms:W3CDTF">2023-05-26T07:10:00Z</dcterms:modified>
</cp:coreProperties>
</file>