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АДМИНИСТРАЦИЯ</w:t>
      </w:r>
    </w:p>
    <w:p w:rsidR="004405C2" w:rsidRPr="00A360E6" w:rsidRDefault="00A360E6" w:rsidP="004D0403">
      <w:pPr>
        <w:ind w:firstLine="709"/>
        <w:jc w:val="center"/>
        <w:rPr>
          <w:rFonts w:cs="Arial"/>
        </w:rPr>
      </w:pPr>
      <w:r>
        <w:rPr>
          <w:rFonts w:cs="Arial"/>
        </w:rPr>
        <w:t>ЯСЕНОВСКОГО СЕЛЬСКОГО ПОСЕЛЕНИЯ</w:t>
      </w:r>
    </w:p>
    <w:p w:rsidR="004D0403" w:rsidRPr="00A360E6" w:rsidRDefault="004405C2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КАЛАЧЕЕВСКОГО</w:t>
      </w:r>
      <w:r w:rsidR="004D0403" w:rsidRPr="00A360E6">
        <w:rPr>
          <w:rFonts w:cs="Arial"/>
        </w:rPr>
        <w:t>МУНИЦИПАЛЬНОГО РАЙОНА</w:t>
      </w:r>
    </w:p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ВОРОНЕЖСКОЙ ОБЛАСТИ</w:t>
      </w:r>
    </w:p>
    <w:p w:rsidR="004D0403" w:rsidRPr="00A360E6" w:rsidRDefault="00A360E6" w:rsidP="00A360E6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4D0403" w:rsidRPr="00A360E6" w:rsidRDefault="004D0403" w:rsidP="004D0403">
      <w:pPr>
        <w:ind w:firstLine="709"/>
        <w:rPr>
          <w:rFonts w:cs="Arial"/>
        </w:rPr>
      </w:pPr>
    </w:p>
    <w:p w:rsidR="004D0403" w:rsidRPr="00115955" w:rsidRDefault="004D0403" w:rsidP="004D0403">
      <w:pPr>
        <w:ind w:firstLine="709"/>
        <w:rPr>
          <w:rFonts w:cs="Arial"/>
        </w:rPr>
      </w:pPr>
      <w:bookmarkStart w:id="0" w:name="_GoBack"/>
      <w:r w:rsidRPr="00115955">
        <w:rPr>
          <w:rFonts w:cs="Arial"/>
        </w:rPr>
        <w:t xml:space="preserve">от </w:t>
      </w:r>
      <w:r w:rsidR="00F30378" w:rsidRPr="00115955">
        <w:rPr>
          <w:rFonts w:cs="Arial"/>
        </w:rPr>
        <w:t>27</w:t>
      </w:r>
      <w:r w:rsidR="00A360E6" w:rsidRPr="00115955">
        <w:rPr>
          <w:rFonts w:cs="Arial"/>
        </w:rPr>
        <w:t xml:space="preserve"> </w:t>
      </w:r>
      <w:r w:rsidR="007B0702" w:rsidRPr="00115955">
        <w:rPr>
          <w:rFonts w:cs="Arial"/>
        </w:rPr>
        <w:t>апреля 2022</w:t>
      </w:r>
      <w:r w:rsidRPr="00115955">
        <w:rPr>
          <w:rFonts w:cs="Arial"/>
        </w:rPr>
        <w:t xml:space="preserve"> </w:t>
      </w:r>
      <w:r w:rsidR="00870269" w:rsidRPr="00115955">
        <w:rPr>
          <w:rFonts w:cs="Arial"/>
        </w:rPr>
        <w:t xml:space="preserve">№ </w:t>
      </w:r>
      <w:r w:rsidR="009E4CB5" w:rsidRPr="00115955">
        <w:rPr>
          <w:rFonts w:cs="Arial"/>
        </w:rPr>
        <w:t>34</w:t>
      </w:r>
    </w:p>
    <w:bookmarkEnd w:id="0"/>
    <w:p w:rsidR="00A360E6" w:rsidRDefault="004D0403" w:rsidP="00A360E6">
      <w:pPr>
        <w:ind w:firstLine="709"/>
        <w:rPr>
          <w:rFonts w:cs="Arial"/>
        </w:rPr>
      </w:pPr>
      <w:r w:rsidRPr="00A360E6">
        <w:rPr>
          <w:rFonts w:cs="Arial"/>
        </w:rPr>
        <w:t xml:space="preserve">с. </w:t>
      </w:r>
      <w:r w:rsidR="00842EFF" w:rsidRPr="00A360E6">
        <w:rPr>
          <w:rFonts w:cs="Arial"/>
        </w:rPr>
        <w:t>Ясеновка</w:t>
      </w:r>
    </w:p>
    <w:p w:rsidR="007B0702" w:rsidRDefault="00F04F7C" w:rsidP="007B0702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</w:t>
      </w:r>
      <w:r w:rsidR="007B0702">
        <w:rPr>
          <w:rFonts w:cs="Arial"/>
          <w:b/>
          <w:sz w:val="32"/>
          <w:szCs w:val="32"/>
        </w:rPr>
        <w:t xml:space="preserve">сении изменений в постановление </w:t>
      </w:r>
      <w:r>
        <w:rPr>
          <w:rFonts w:cs="Arial"/>
          <w:b/>
          <w:sz w:val="32"/>
          <w:szCs w:val="32"/>
        </w:rPr>
        <w:t>администрации</w:t>
      </w:r>
    </w:p>
    <w:p w:rsidR="00DD6717" w:rsidRPr="007B0702" w:rsidRDefault="00F04F7C" w:rsidP="007B0702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от 12.02.2021 г. № 5 «</w:t>
      </w:r>
      <w:r w:rsidR="00DD6717" w:rsidRPr="00A360E6">
        <w:rPr>
          <w:rFonts w:cs="Arial"/>
          <w:b/>
          <w:sz w:val="32"/>
          <w:szCs w:val="32"/>
        </w:rPr>
        <w:t>Об утверждении Положения о представлении гражданами, претендующими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на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замещение должностей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руководителей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доходах,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об имуществе и обязательствах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своих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супруг</w:t>
      </w:r>
      <w:r w:rsidR="00EC4D90" w:rsidRPr="00A360E6">
        <w:rPr>
          <w:rFonts w:cs="Arial"/>
          <w:b/>
          <w:sz w:val="32"/>
          <w:szCs w:val="32"/>
        </w:rPr>
        <w:t>а</w:t>
      </w:r>
      <w:r w:rsidR="00DD6717" w:rsidRPr="00A360E6">
        <w:rPr>
          <w:rFonts w:cs="Arial"/>
          <w:b/>
          <w:sz w:val="32"/>
          <w:szCs w:val="32"/>
        </w:rPr>
        <w:t xml:space="preserve"> (супруг</w:t>
      </w:r>
      <w:r w:rsidR="00EC4D90" w:rsidRPr="00A360E6">
        <w:rPr>
          <w:rFonts w:cs="Arial"/>
          <w:b/>
          <w:sz w:val="32"/>
          <w:szCs w:val="32"/>
        </w:rPr>
        <w:t>и</w:t>
      </w:r>
      <w:r w:rsidR="00DD6717" w:rsidRPr="00A360E6">
        <w:rPr>
          <w:rFonts w:cs="Arial"/>
          <w:b/>
          <w:sz w:val="32"/>
          <w:szCs w:val="32"/>
        </w:rPr>
        <w:t>) и несовершеннолетних детей</w:t>
      </w:r>
      <w:r>
        <w:rPr>
          <w:rFonts w:cs="Arial"/>
          <w:b/>
          <w:sz w:val="32"/>
          <w:szCs w:val="32"/>
        </w:rPr>
        <w:t>»</w:t>
      </w:r>
    </w:p>
    <w:p w:rsidR="00DD6717" w:rsidRDefault="00094F7C" w:rsidP="004D0403">
      <w:pPr>
        <w:ind w:firstLine="709"/>
        <w:rPr>
          <w:rFonts w:cs="Arial"/>
        </w:rPr>
      </w:pPr>
      <w:r w:rsidRPr="00094F7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r>
        <w:rPr>
          <w:rFonts w:cs="Arial"/>
        </w:rPr>
        <w:t>Ясеновского</w:t>
      </w:r>
      <w:r w:rsidRPr="00094F7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 w:rsidR="00DD6717" w:rsidRPr="00A360E6">
        <w:rPr>
          <w:rFonts w:cs="Arial"/>
        </w:rPr>
        <w:t>адм</w:t>
      </w:r>
      <w:r w:rsidR="00BC2E12" w:rsidRPr="00A360E6">
        <w:rPr>
          <w:rFonts w:cs="Arial"/>
        </w:rPr>
        <w:t xml:space="preserve">инистрация </w:t>
      </w:r>
      <w:r w:rsidR="00842EFF" w:rsidRPr="00A360E6">
        <w:rPr>
          <w:rFonts w:cs="Arial"/>
        </w:rPr>
        <w:t>Ясеновского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>м</w:t>
      </w:r>
      <w:r w:rsidR="00BC2E12" w:rsidRPr="00A360E6">
        <w:rPr>
          <w:rFonts w:cs="Arial"/>
        </w:rPr>
        <w:t>униципального</w:t>
      </w:r>
      <w:r w:rsidR="00DD6717" w:rsidRPr="00A360E6">
        <w:rPr>
          <w:rFonts w:cs="Arial"/>
        </w:rPr>
        <w:t xml:space="preserve"> р</w:t>
      </w:r>
      <w:r w:rsidR="00BC2E12" w:rsidRPr="00A360E6">
        <w:rPr>
          <w:rFonts w:cs="Arial"/>
        </w:rPr>
        <w:t>айона</w:t>
      </w:r>
      <w:r w:rsidR="00DD6717" w:rsidRPr="00A360E6">
        <w:rPr>
          <w:rFonts w:cs="Arial"/>
        </w:rPr>
        <w:t xml:space="preserve"> В</w:t>
      </w:r>
      <w:r w:rsidR="00BC2E12" w:rsidRPr="00A360E6">
        <w:rPr>
          <w:rFonts w:cs="Arial"/>
        </w:rPr>
        <w:t>оронежской области</w:t>
      </w:r>
      <w:r w:rsidR="00DD6717" w:rsidRPr="00A360E6">
        <w:rPr>
          <w:rFonts w:cs="Arial"/>
        </w:rPr>
        <w:t xml:space="preserve"> </w:t>
      </w:r>
      <w:r w:rsidR="001E3473">
        <w:rPr>
          <w:rFonts w:cs="Arial"/>
        </w:rPr>
        <w:t>постановляет:</w:t>
      </w:r>
    </w:p>
    <w:p w:rsidR="007B0702" w:rsidRDefault="007B0702" w:rsidP="007B0702">
      <w:pPr>
        <w:ind w:firstLine="709"/>
        <w:rPr>
          <w:rFonts w:cs="Arial"/>
        </w:rPr>
      </w:pPr>
      <w:r>
        <w:rPr>
          <w:rFonts w:cs="Arial"/>
        </w:rPr>
        <w:t>1. Внести в постановление администрации</w:t>
      </w:r>
      <w:r w:rsidRPr="007B0702">
        <w:rPr>
          <w:rFonts w:cs="Arial"/>
        </w:rPr>
        <w:t xml:space="preserve"> от 12.02.2021 г. № 5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cs="Arial"/>
        </w:rPr>
        <w:t xml:space="preserve"> следующие изменения:</w:t>
      </w:r>
    </w:p>
    <w:p w:rsidR="006F4B7E" w:rsidRPr="006F4B7E" w:rsidRDefault="006F4B7E" w:rsidP="006F4B7E">
      <w:pPr>
        <w:ind w:firstLine="709"/>
        <w:rPr>
          <w:rFonts w:cs="Arial"/>
        </w:rPr>
      </w:pPr>
      <w:r>
        <w:rPr>
          <w:rFonts w:cs="Arial"/>
        </w:rPr>
        <w:t xml:space="preserve">1.1. </w:t>
      </w:r>
      <w:r w:rsidRPr="006F4B7E">
        <w:rPr>
          <w:rFonts w:cs="Arial"/>
        </w:rPr>
        <w:t xml:space="preserve">В </w:t>
      </w:r>
      <w:r w:rsidR="00455771" w:rsidRPr="00455771">
        <w:rPr>
          <w:rFonts w:cs="Arial"/>
        </w:rPr>
        <w:t>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6F4B7E">
        <w:rPr>
          <w:rFonts w:cs="Arial"/>
        </w:rPr>
        <w:t>: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1.1.1. После пункта 7 дополнить пунктом </w:t>
      </w:r>
      <w:r w:rsidR="00455771">
        <w:rPr>
          <w:rFonts w:cs="Arial"/>
        </w:rPr>
        <w:t>7.</w:t>
      </w:r>
      <w:r w:rsidRPr="006F4B7E">
        <w:rPr>
          <w:rFonts w:cs="Arial"/>
        </w:rPr>
        <w:t>-1. следующего содержания: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«7.-1.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</w:t>
      </w:r>
      <w:r w:rsidRPr="006F4B7E">
        <w:rPr>
          <w:rFonts w:cs="Arial"/>
        </w:rPr>
        <w:lastRenderedPageBreak/>
        <w:t>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B0702" w:rsidRPr="00A360E6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376C1C">
        <w:rPr>
          <w:rFonts w:cs="Arial"/>
        </w:rPr>
        <w:t>абзаце 1 настоящего пункта</w:t>
      </w:r>
      <w:r w:rsidRPr="006F4B7E">
        <w:rPr>
          <w:rFonts w:cs="Arial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Федерации.».</w:t>
      </w:r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2</w:t>
      </w:r>
      <w:r w:rsidR="00DD6717" w:rsidRPr="00A360E6">
        <w:rPr>
          <w:rFonts w:cs="Arial"/>
        </w:rPr>
        <w:t>. Опубликовать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настоящее постановление в </w:t>
      </w:r>
      <w:r w:rsidR="002A6281" w:rsidRPr="00A360E6">
        <w:rPr>
          <w:rFonts w:cs="Arial"/>
        </w:rPr>
        <w:t>Вестнике муниципальных правовых актов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и разместить на официальном сайте </w:t>
      </w:r>
      <w:r w:rsidR="002A6281" w:rsidRPr="00A360E6">
        <w:rPr>
          <w:rFonts w:cs="Arial"/>
        </w:rPr>
        <w:t>администрации Ясеновского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 xml:space="preserve">муниципального района Воронежской области в информационно-телекоммуникационной сети </w:t>
      </w:r>
      <w:r w:rsidR="00BC2E12" w:rsidRPr="00A360E6">
        <w:rPr>
          <w:rFonts w:cs="Arial"/>
        </w:rPr>
        <w:t>«Интернет»</w:t>
      </w:r>
      <w:r w:rsidR="00DD6717" w:rsidRPr="00A360E6">
        <w:rPr>
          <w:rFonts w:cs="Arial"/>
        </w:rPr>
        <w:t>.</w:t>
      </w:r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3</w:t>
      </w:r>
      <w:r w:rsidR="00DD6717" w:rsidRPr="00A360E6">
        <w:rPr>
          <w:rFonts w:cs="Arial"/>
        </w:rPr>
        <w:t xml:space="preserve">. Настоящее </w:t>
      </w:r>
      <w:r w:rsidR="00BC2E12" w:rsidRPr="00A360E6">
        <w:rPr>
          <w:rFonts w:cs="Arial"/>
        </w:rPr>
        <w:t>постановление</w:t>
      </w:r>
      <w:r w:rsidR="00DD6717" w:rsidRPr="00A360E6">
        <w:rPr>
          <w:rFonts w:cs="Arial"/>
        </w:rPr>
        <w:t xml:space="preserve"> вступает в силу со дня </w:t>
      </w:r>
      <w:r w:rsidR="00BC2E12" w:rsidRPr="00A360E6">
        <w:rPr>
          <w:rFonts w:cs="Arial"/>
        </w:rPr>
        <w:t xml:space="preserve">официального </w:t>
      </w:r>
      <w:r w:rsidR="00DD6717" w:rsidRPr="00A360E6">
        <w:rPr>
          <w:rFonts w:cs="Arial"/>
        </w:rPr>
        <w:t>опубликования.</w:t>
      </w:r>
    </w:p>
    <w:p w:rsidR="004405C2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4</w:t>
      </w:r>
      <w:r w:rsidR="00DD6717" w:rsidRPr="00A360E6">
        <w:rPr>
          <w:rFonts w:cs="Arial"/>
        </w:rPr>
        <w:t xml:space="preserve">. Контроль за исполнением настоящего </w:t>
      </w:r>
      <w:r w:rsidR="004405C2" w:rsidRPr="00A360E6">
        <w:rPr>
          <w:rFonts w:cs="Arial"/>
        </w:rPr>
        <w:t>постановления оставляю за собой.</w:t>
      </w:r>
    </w:p>
    <w:p w:rsidR="004405C2" w:rsidRDefault="004405C2" w:rsidP="004D0403">
      <w:pPr>
        <w:ind w:firstLine="709"/>
        <w:rPr>
          <w:rFonts w:cs="Arial"/>
        </w:rPr>
      </w:pPr>
    </w:p>
    <w:p w:rsidR="001E3473" w:rsidRPr="00A360E6" w:rsidRDefault="001E3473" w:rsidP="004D0403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E3473" w:rsidTr="001E3473">
        <w:tc>
          <w:tcPr>
            <w:tcW w:w="4928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2551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75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2A6281" w:rsidRPr="00A360E6" w:rsidRDefault="002A6281">
      <w:pPr>
        <w:ind w:firstLine="0"/>
        <w:jc w:val="left"/>
        <w:rPr>
          <w:rFonts w:cs="Arial"/>
        </w:rPr>
      </w:pPr>
    </w:p>
    <w:p w:rsidR="001E3473" w:rsidRPr="00A360E6" w:rsidRDefault="00C9549D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915CF" w:rsidRPr="00A360E6" w:rsidRDefault="004915CF" w:rsidP="004D0403">
      <w:pPr>
        <w:ind w:firstLine="709"/>
        <w:rPr>
          <w:rFonts w:cs="Arial"/>
        </w:rPr>
      </w:pPr>
    </w:p>
    <w:sectPr w:rsidR="004915CF" w:rsidRPr="00A360E6" w:rsidSect="00A360E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9" w:rsidRDefault="00D42FF9" w:rsidP="004D0403">
      <w:r>
        <w:separator/>
      </w:r>
    </w:p>
  </w:endnote>
  <w:endnote w:type="continuationSeparator" w:id="0">
    <w:p w:rsidR="00D42FF9" w:rsidRDefault="00D42FF9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9" w:rsidRDefault="00D42FF9" w:rsidP="004D0403">
      <w:r>
        <w:separator/>
      </w:r>
    </w:p>
  </w:footnote>
  <w:footnote w:type="continuationSeparator" w:id="0">
    <w:p w:rsidR="00D42FF9" w:rsidRDefault="00D42FF9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72010"/>
    <w:rsid w:val="00094F7C"/>
    <w:rsid w:val="000A3F08"/>
    <w:rsid w:val="000E52A4"/>
    <w:rsid w:val="00115955"/>
    <w:rsid w:val="00137F08"/>
    <w:rsid w:val="001E3473"/>
    <w:rsid w:val="0022048B"/>
    <w:rsid w:val="0024105B"/>
    <w:rsid w:val="002A6281"/>
    <w:rsid w:val="002F322C"/>
    <w:rsid w:val="00376C1C"/>
    <w:rsid w:val="003A329C"/>
    <w:rsid w:val="004405C2"/>
    <w:rsid w:val="00455771"/>
    <w:rsid w:val="004915CF"/>
    <w:rsid w:val="004D0403"/>
    <w:rsid w:val="0058027F"/>
    <w:rsid w:val="005A7AF6"/>
    <w:rsid w:val="005B4A41"/>
    <w:rsid w:val="0064770C"/>
    <w:rsid w:val="006F4B7E"/>
    <w:rsid w:val="00706A64"/>
    <w:rsid w:val="00721423"/>
    <w:rsid w:val="00751758"/>
    <w:rsid w:val="007532DE"/>
    <w:rsid w:val="00784E2A"/>
    <w:rsid w:val="007B0702"/>
    <w:rsid w:val="007C07B6"/>
    <w:rsid w:val="007C6427"/>
    <w:rsid w:val="00842EFF"/>
    <w:rsid w:val="00870269"/>
    <w:rsid w:val="008A38AF"/>
    <w:rsid w:val="008A6425"/>
    <w:rsid w:val="008B3A5E"/>
    <w:rsid w:val="008F167D"/>
    <w:rsid w:val="00920EE4"/>
    <w:rsid w:val="00947EBC"/>
    <w:rsid w:val="009E4CB5"/>
    <w:rsid w:val="00A247A3"/>
    <w:rsid w:val="00A360E6"/>
    <w:rsid w:val="00A44598"/>
    <w:rsid w:val="00AB0F2D"/>
    <w:rsid w:val="00AB3CFC"/>
    <w:rsid w:val="00AE2925"/>
    <w:rsid w:val="00BC2E12"/>
    <w:rsid w:val="00C9549D"/>
    <w:rsid w:val="00D01D9D"/>
    <w:rsid w:val="00D42FF9"/>
    <w:rsid w:val="00DA77B4"/>
    <w:rsid w:val="00DD6717"/>
    <w:rsid w:val="00E44DF7"/>
    <w:rsid w:val="00EC4D90"/>
    <w:rsid w:val="00F04F7C"/>
    <w:rsid w:val="00F30378"/>
    <w:rsid w:val="00F446C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C807-6D4A-439E-915B-F4BFC3B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5EE5-4042-4818-ABC8-F1B9FC62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25</cp:revision>
  <dcterms:created xsi:type="dcterms:W3CDTF">2021-01-28T12:22:00Z</dcterms:created>
  <dcterms:modified xsi:type="dcterms:W3CDTF">2022-05-11T11:29:00Z</dcterms:modified>
</cp:coreProperties>
</file>