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37CDB" w:rsidRPr="00B94C1F" w:rsidRDefault="00B1538B" w:rsidP="00C37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4C1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37A52">
        <w:rPr>
          <w:rFonts w:ascii="Arial" w:eastAsia="Times New Roman" w:hAnsi="Arial" w:cs="Arial"/>
          <w:sz w:val="24"/>
          <w:szCs w:val="24"/>
          <w:lang w:eastAsia="ru-RU"/>
        </w:rPr>
        <w:t>21</w:t>
      </w:r>
      <w:bookmarkStart w:id="0" w:name="_GoBack"/>
      <w:bookmarkEnd w:id="0"/>
      <w:r w:rsidRPr="00B94C1F">
        <w:rPr>
          <w:rFonts w:ascii="Arial" w:eastAsia="Times New Roman" w:hAnsi="Arial" w:cs="Arial"/>
          <w:sz w:val="24"/>
          <w:szCs w:val="24"/>
          <w:lang w:eastAsia="ru-RU"/>
        </w:rPr>
        <w:t xml:space="preserve"> ноября </w:t>
      </w:r>
      <w:r w:rsidR="00C37CDB" w:rsidRPr="00B94C1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94C1F" w:rsidRPr="00B94C1F">
        <w:rPr>
          <w:rFonts w:ascii="Arial" w:eastAsia="Times New Roman" w:hAnsi="Arial" w:cs="Arial"/>
          <w:sz w:val="24"/>
          <w:szCs w:val="24"/>
          <w:lang w:eastAsia="ru-RU"/>
        </w:rPr>
        <w:t>23 г. № 94</w:t>
      </w:r>
    </w:p>
    <w:p w:rsidR="00C37CDB" w:rsidRDefault="00C37CDB" w:rsidP="00C37CD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утратившими силу отдельных постановлений администрации Ясеновского сельского поселения Калачеевского муниципального района Воронежской области</w:t>
      </w:r>
    </w:p>
    <w:p w:rsidR="00C37CDB" w:rsidRPr="00716A45" w:rsidRDefault="00C37CDB" w:rsidP="00C37C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A45">
        <w:rPr>
          <w:rFonts w:ascii="Arial" w:hAnsi="Arial" w:cs="Arial"/>
          <w:sz w:val="24"/>
          <w:szCs w:val="24"/>
        </w:rPr>
        <w:t xml:space="preserve">В целях приведения </w:t>
      </w:r>
      <w:r>
        <w:rPr>
          <w:rFonts w:ascii="Arial" w:hAnsi="Arial" w:cs="Arial"/>
          <w:sz w:val="24"/>
          <w:szCs w:val="24"/>
        </w:rPr>
        <w:t xml:space="preserve">нормативных правовых актов Ясеновского сельского поселения </w:t>
      </w:r>
      <w:r w:rsidRPr="00716A45">
        <w:rPr>
          <w:rFonts w:ascii="Arial" w:hAnsi="Arial" w:cs="Arial"/>
          <w:sz w:val="24"/>
          <w:szCs w:val="24"/>
        </w:rPr>
        <w:t>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381B18" w:rsidRDefault="00C37CDB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589">
        <w:rPr>
          <w:rFonts w:ascii="Arial" w:hAnsi="Arial" w:cs="Arial"/>
          <w:sz w:val="24"/>
          <w:szCs w:val="24"/>
        </w:rPr>
        <w:t>1. Признать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Pr="00A76589">
        <w:rPr>
          <w:rFonts w:ascii="Arial" w:hAnsi="Arial" w:cs="Arial"/>
          <w:sz w:val="24"/>
          <w:szCs w:val="24"/>
        </w:rPr>
        <w:t xml:space="preserve"> силу следующие постановления администрации Ясеновского сельского поселения:</w:t>
      </w:r>
    </w:p>
    <w:p w:rsidR="00381B18" w:rsidRDefault="00C37CDB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C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04 июля 2016 г. № 69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  <w:r w:rsidR="002B05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381B18" w:rsidRDefault="002B0525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15 апреля 2019 года № 48 «</w:t>
      </w:r>
      <w:r w:rsidRPr="002B05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04.07.2016 г. № 69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F4E03" w:rsidRDefault="00DF4E03" w:rsidP="002B052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19 декабря 2022 года № 11</w:t>
      </w:r>
      <w:r w:rsidR="002B05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 «</w:t>
      </w:r>
      <w:r w:rsidRPr="00DF4E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04.07.2016 г. № 69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 (в редакции от 15.04.2019 г. № 48)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2B0525" w:rsidRPr="00A76589" w:rsidRDefault="002B0525" w:rsidP="002B0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589">
        <w:rPr>
          <w:rFonts w:ascii="Arial" w:hAnsi="Arial" w:cs="Arial"/>
          <w:sz w:val="24"/>
          <w:szCs w:val="24"/>
        </w:rPr>
        <w:t>2. Опубликовать данное постановление в Вестнике муниципальных правовых актов администрации Ясеновского сельского поселения.</w:t>
      </w:r>
    </w:p>
    <w:p w:rsidR="002B0525" w:rsidRPr="00A76589" w:rsidRDefault="002B0525" w:rsidP="002B0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58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B0525" w:rsidRDefault="002B0525" w:rsidP="002B0525">
      <w:pPr>
        <w:rPr>
          <w:rFonts w:ascii="Arial" w:hAnsi="Arial" w:cs="Arial"/>
          <w:sz w:val="24"/>
          <w:szCs w:val="24"/>
        </w:rPr>
      </w:pPr>
    </w:p>
    <w:p w:rsidR="002B0525" w:rsidRDefault="002B0525" w:rsidP="002B0525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80"/>
        <w:gridCol w:w="2337"/>
      </w:tblGrid>
      <w:tr w:rsidR="002B0525" w:rsidTr="002B0525">
        <w:tc>
          <w:tcPr>
            <w:tcW w:w="5186" w:type="dxa"/>
          </w:tcPr>
          <w:p w:rsidR="002B0525" w:rsidRDefault="002B0525" w:rsidP="00D9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02" w:type="dxa"/>
          </w:tcPr>
          <w:p w:rsidR="002B0525" w:rsidRDefault="002B0525" w:rsidP="00D9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2B0525" w:rsidRDefault="002B0525" w:rsidP="00D9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7977F1" w:rsidRPr="00C37CDB" w:rsidRDefault="007977F1">
      <w:pPr>
        <w:rPr>
          <w:sz w:val="24"/>
          <w:szCs w:val="24"/>
        </w:rPr>
      </w:pPr>
    </w:p>
    <w:sectPr w:rsidR="007977F1" w:rsidRPr="00C3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4"/>
    <w:rsid w:val="002B0525"/>
    <w:rsid w:val="00381B18"/>
    <w:rsid w:val="007977F1"/>
    <w:rsid w:val="008A4685"/>
    <w:rsid w:val="00937A52"/>
    <w:rsid w:val="00B1538B"/>
    <w:rsid w:val="00B72DE4"/>
    <w:rsid w:val="00B94C1F"/>
    <w:rsid w:val="00BC5DF8"/>
    <w:rsid w:val="00C37CDB"/>
    <w:rsid w:val="00D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5588-4087-4A9D-88DC-A7075D0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11</cp:revision>
  <dcterms:created xsi:type="dcterms:W3CDTF">2023-11-16T08:25:00Z</dcterms:created>
  <dcterms:modified xsi:type="dcterms:W3CDTF">2023-11-21T04:56:00Z</dcterms:modified>
</cp:coreProperties>
</file>