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9C3" w:rsidRPr="004B2545" w:rsidRDefault="003019C3" w:rsidP="003019C3">
      <w:pPr>
        <w:pStyle w:val="f12"/>
        <w:ind w:firstLine="567"/>
        <w:rPr>
          <w:rFonts w:ascii="Arial" w:hAnsi="Arial" w:cs="Arial"/>
          <w:szCs w:val="24"/>
        </w:rPr>
      </w:pPr>
    </w:p>
    <w:p w:rsidR="003019C3" w:rsidRPr="004B2545" w:rsidRDefault="003019C3" w:rsidP="003019C3">
      <w:pPr>
        <w:jc w:val="center"/>
        <w:rPr>
          <w:bCs/>
          <w:iCs/>
          <w:sz w:val="24"/>
          <w:szCs w:val="24"/>
        </w:rPr>
      </w:pPr>
      <w:r w:rsidRPr="004B2545">
        <w:rPr>
          <w:bCs/>
          <w:iCs/>
          <w:sz w:val="24"/>
          <w:szCs w:val="24"/>
        </w:rPr>
        <w:t>СОВЕТ НАРОДНЫХ ДЕПУТАТОВ</w:t>
      </w:r>
    </w:p>
    <w:p w:rsidR="003019C3" w:rsidRPr="004B2545" w:rsidRDefault="003019C3" w:rsidP="003019C3">
      <w:pPr>
        <w:jc w:val="center"/>
        <w:rPr>
          <w:bCs/>
          <w:iCs/>
          <w:sz w:val="24"/>
          <w:szCs w:val="24"/>
        </w:rPr>
      </w:pPr>
      <w:r w:rsidRPr="004B2545">
        <w:rPr>
          <w:bCs/>
          <w:iCs/>
          <w:sz w:val="24"/>
          <w:szCs w:val="24"/>
        </w:rPr>
        <w:t>ЯСЕНОВСКОГО СЕЛЬСКОГО ПОСЕЛЕНИЯ</w:t>
      </w:r>
    </w:p>
    <w:p w:rsidR="003019C3" w:rsidRPr="004B2545" w:rsidRDefault="003019C3" w:rsidP="003019C3">
      <w:pPr>
        <w:jc w:val="center"/>
        <w:rPr>
          <w:bCs/>
          <w:iCs/>
          <w:sz w:val="24"/>
          <w:szCs w:val="24"/>
        </w:rPr>
      </w:pPr>
      <w:r w:rsidRPr="004B2545">
        <w:rPr>
          <w:bCs/>
          <w:iCs/>
          <w:sz w:val="24"/>
          <w:szCs w:val="24"/>
        </w:rPr>
        <w:t xml:space="preserve">КАЛАЧЕЕВСКОГО МУНИЦИПАЛЬНОГО РАЙОНА </w:t>
      </w:r>
    </w:p>
    <w:p w:rsidR="003019C3" w:rsidRPr="004B2545" w:rsidRDefault="003019C3" w:rsidP="003019C3">
      <w:pPr>
        <w:jc w:val="center"/>
        <w:rPr>
          <w:bCs/>
          <w:iCs/>
          <w:sz w:val="24"/>
          <w:szCs w:val="24"/>
        </w:rPr>
      </w:pPr>
      <w:r w:rsidRPr="004B2545">
        <w:rPr>
          <w:bCs/>
          <w:iCs/>
          <w:sz w:val="24"/>
          <w:szCs w:val="24"/>
        </w:rPr>
        <w:t>ВОРОНЕЖСКОЙ ОБЛАСТИ</w:t>
      </w:r>
    </w:p>
    <w:p w:rsidR="003019C3" w:rsidRPr="004B2545" w:rsidRDefault="003019C3" w:rsidP="003019C3">
      <w:pPr>
        <w:jc w:val="center"/>
        <w:rPr>
          <w:bCs/>
          <w:iCs/>
          <w:sz w:val="24"/>
          <w:szCs w:val="24"/>
        </w:rPr>
      </w:pPr>
    </w:p>
    <w:p w:rsidR="003019C3" w:rsidRPr="004B2545" w:rsidRDefault="003019C3" w:rsidP="003019C3">
      <w:pPr>
        <w:jc w:val="center"/>
        <w:rPr>
          <w:bCs/>
          <w:iCs/>
          <w:sz w:val="24"/>
          <w:szCs w:val="24"/>
        </w:rPr>
      </w:pPr>
      <w:r w:rsidRPr="004B2545">
        <w:rPr>
          <w:bCs/>
          <w:iCs/>
          <w:sz w:val="24"/>
          <w:szCs w:val="24"/>
        </w:rPr>
        <w:t>Р Е Ш Е Н И Е</w:t>
      </w:r>
    </w:p>
    <w:p w:rsidR="003019C3" w:rsidRPr="004B2545" w:rsidRDefault="003019C3" w:rsidP="003019C3">
      <w:pPr>
        <w:jc w:val="center"/>
        <w:rPr>
          <w:b/>
          <w:bCs/>
          <w:iCs/>
          <w:sz w:val="32"/>
          <w:szCs w:val="32"/>
        </w:rPr>
      </w:pPr>
    </w:p>
    <w:p w:rsidR="003019C3" w:rsidRPr="0078183C" w:rsidRDefault="004B2545" w:rsidP="005B720A">
      <w:pPr>
        <w:rPr>
          <w:sz w:val="24"/>
          <w:szCs w:val="24"/>
        </w:rPr>
      </w:pPr>
      <w:r w:rsidRPr="0078183C">
        <w:rPr>
          <w:sz w:val="24"/>
          <w:szCs w:val="24"/>
        </w:rPr>
        <w:t xml:space="preserve">от </w:t>
      </w:r>
      <w:r w:rsidR="00C10F75" w:rsidRPr="0078183C">
        <w:rPr>
          <w:sz w:val="24"/>
          <w:szCs w:val="24"/>
        </w:rPr>
        <w:t>28 апреля</w:t>
      </w:r>
      <w:r w:rsidR="001C2E7C" w:rsidRPr="0078183C">
        <w:rPr>
          <w:sz w:val="24"/>
          <w:szCs w:val="24"/>
        </w:rPr>
        <w:t xml:space="preserve"> 2023</w:t>
      </w:r>
      <w:r w:rsidR="003019C3" w:rsidRPr="0078183C">
        <w:rPr>
          <w:sz w:val="24"/>
          <w:szCs w:val="24"/>
        </w:rPr>
        <w:t xml:space="preserve"> г. № </w:t>
      </w:r>
      <w:r w:rsidR="00C10F75" w:rsidRPr="0078183C">
        <w:rPr>
          <w:sz w:val="24"/>
          <w:szCs w:val="24"/>
        </w:rPr>
        <w:t>106</w:t>
      </w:r>
    </w:p>
    <w:p w:rsidR="003019C3" w:rsidRPr="0078183C" w:rsidRDefault="003019C3" w:rsidP="005B720A">
      <w:r w:rsidRPr="0078183C">
        <w:t>с. Ясеновка</w:t>
      </w:r>
    </w:p>
    <w:p w:rsidR="003019C3" w:rsidRPr="004B2545" w:rsidRDefault="003019C3" w:rsidP="003019C3">
      <w:pPr>
        <w:jc w:val="center"/>
        <w:rPr>
          <w:b/>
        </w:rPr>
      </w:pPr>
    </w:p>
    <w:p w:rsidR="003019C3" w:rsidRPr="004B2545" w:rsidRDefault="003019C3" w:rsidP="003019C3">
      <w:pPr>
        <w:tabs>
          <w:tab w:val="left" w:pos="4253"/>
        </w:tabs>
        <w:ind w:right="5668"/>
        <w:jc w:val="both"/>
        <w:rPr>
          <w:rFonts w:ascii="Times New Roman CYR" w:hAnsi="Times New Roman CYR"/>
          <w:sz w:val="24"/>
          <w:szCs w:val="24"/>
        </w:rPr>
      </w:pPr>
      <w:r w:rsidRPr="004B2545">
        <w:rPr>
          <w:rFonts w:ascii="Times New Roman CYR" w:hAnsi="Times New Roman CYR"/>
          <w:sz w:val="24"/>
          <w:szCs w:val="24"/>
        </w:rPr>
        <w:t>О внесении изменений и дополнений в Устав Ясеновского сельского поселения Калачеевского муниципального района Воронежской области</w:t>
      </w:r>
    </w:p>
    <w:p w:rsidR="003019C3" w:rsidRPr="004B2545" w:rsidRDefault="003019C3" w:rsidP="003019C3">
      <w:pPr>
        <w:rPr>
          <w:sz w:val="24"/>
          <w:szCs w:val="24"/>
        </w:rPr>
      </w:pPr>
    </w:p>
    <w:p w:rsidR="003019C3" w:rsidRPr="004B2545" w:rsidRDefault="003019C3" w:rsidP="003019C3">
      <w:pPr>
        <w:spacing w:line="60" w:lineRule="atLeast"/>
        <w:ind w:firstLine="567"/>
        <w:jc w:val="both"/>
        <w:rPr>
          <w:rFonts w:ascii="Times New Roman CYR" w:hAnsi="Times New Roman CYR"/>
          <w:sz w:val="24"/>
          <w:szCs w:val="24"/>
          <w:lang w:eastAsia="ru-RU"/>
        </w:rPr>
      </w:pPr>
      <w:r w:rsidRPr="004B2545">
        <w:rPr>
          <w:sz w:val="24"/>
          <w:szCs w:val="24"/>
          <w:lang w:eastAsia="ru-RU"/>
        </w:rPr>
        <w:t>В соответствии с Федеральным законом от 06.10.2003 г. № 131-ФЗ «Об общих принципах организации местного самоуправления в Российской Федерации»</w:t>
      </w:r>
      <w:r w:rsidRPr="004B2545">
        <w:rPr>
          <w:sz w:val="24"/>
          <w:szCs w:val="24"/>
        </w:rPr>
        <w:t xml:space="preserve">, </w:t>
      </w:r>
      <w:r w:rsidRPr="004B2545">
        <w:rPr>
          <w:sz w:val="24"/>
          <w:szCs w:val="24"/>
          <w:lang w:eastAsia="ru-RU"/>
        </w:rPr>
        <w:t>Федеральным законом от 21.07.2005 г. № 97-ФЗ «О государственной регистрации Уставов муниципальных образований», в целях приведения Устава Ясеновского сельского поселения Калачеевского муниципального района Воронежской области в соответствие с действующим законодательством, Совет народных депутатов Ясеновского сельского поселения Калачеевского муниципального района Воронежской области решил:</w:t>
      </w:r>
    </w:p>
    <w:p w:rsidR="003019C3" w:rsidRPr="004B2545" w:rsidRDefault="003019C3" w:rsidP="003019C3">
      <w:pPr>
        <w:suppressAutoHyphens w:val="0"/>
        <w:ind w:firstLine="709"/>
        <w:jc w:val="both"/>
        <w:rPr>
          <w:rFonts w:ascii="Times New Roman CYR" w:hAnsi="Times New Roman CYR"/>
          <w:b/>
          <w:bCs/>
          <w:sz w:val="24"/>
          <w:szCs w:val="24"/>
          <w:lang w:eastAsia="ru-RU"/>
        </w:rPr>
      </w:pPr>
    </w:p>
    <w:p w:rsidR="003019C3" w:rsidRPr="004B2545" w:rsidRDefault="003019C3" w:rsidP="003019C3">
      <w:pPr>
        <w:suppressAutoHyphens w:val="0"/>
        <w:ind w:firstLine="709"/>
        <w:jc w:val="both"/>
        <w:rPr>
          <w:rFonts w:ascii="Times New Roman CYR" w:hAnsi="Times New Roman CYR"/>
          <w:sz w:val="24"/>
          <w:szCs w:val="24"/>
          <w:lang w:eastAsia="ru-RU"/>
        </w:rPr>
      </w:pPr>
      <w:r w:rsidRPr="004B2545">
        <w:rPr>
          <w:rFonts w:ascii="Times New Roman CYR" w:hAnsi="Times New Roman CYR"/>
          <w:sz w:val="24"/>
          <w:szCs w:val="24"/>
          <w:lang w:eastAsia="ru-RU"/>
        </w:rPr>
        <w:t xml:space="preserve">1. Внести в Устав </w:t>
      </w:r>
      <w:r w:rsidRPr="004B2545">
        <w:rPr>
          <w:sz w:val="24"/>
          <w:szCs w:val="24"/>
          <w:lang w:eastAsia="ru-RU"/>
        </w:rPr>
        <w:t>Ясеновского</w:t>
      </w:r>
      <w:r w:rsidRPr="004B2545">
        <w:rPr>
          <w:rFonts w:ascii="Times New Roman CYR" w:hAnsi="Times New Roman CYR"/>
          <w:sz w:val="24"/>
          <w:szCs w:val="24"/>
          <w:lang w:eastAsia="ru-RU"/>
        </w:rPr>
        <w:t xml:space="preserve"> сельского поселения Калачеевского муниципального района Воронежской области изменения и дополнения согласно приложению.</w:t>
      </w:r>
    </w:p>
    <w:p w:rsidR="003019C3" w:rsidRPr="004B2545" w:rsidRDefault="003019C3" w:rsidP="003019C3">
      <w:pPr>
        <w:suppressAutoHyphens w:val="0"/>
        <w:ind w:firstLine="709"/>
        <w:jc w:val="both"/>
        <w:rPr>
          <w:rFonts w:ascii="Times New Roman CYR" w:hAnsi="Times New Roman CYR"/>
          <w:sz w:val="24"/>
          <w:szCs w:val="24"/>
          <w:lang w:eastAsia="ru-RU"/>
        </w:rPr>
      </w:pPr>
      <w:r w:rsidRPr="004B2545">
        <w:rPr>
          <w:rFonts w:ascii="Times New Roman CYR" w:hAnsi="Times New Roman CYR"/>
          <w:sz w:val="24"/>
          <w:szCs w:val="24"/>
          <w:lang w:eastAsia="ru-RU"/>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3019C3" w:rsidRPr="004B2545" w:rsidRDefault="003019C3" w:rsidP="003019C3">
      <w:pPr>
        <w:suppressAutoHyphens w:val="0"/>
        <w:ind w:firstLine="709"/>
        <w:jc w:val="both"/>
        <w:rPr>
          <w:rFonts w:ascii="Times New Roman CYR" w:hAnsi="Times New Roman CYR"/>
          <w:sz w:val="24"/>
          <w:szCs w:val="24"/>
          <w:lang w:eastAsia="ru-RU"/>
        </w:rPr>
      </w:pPr>
      <w:r w:rsidRPr="004B2545">
        <w:rPr>
          <w:rFonts w:ascii="Times New Roman CYR" w:hAnsi="Times New Roman CYR"/>
          <w:sz w:val="24"/>
          <w:szCs w:val="24"/>
          <w:lang w:eastAsia="ru-RU"/>
        </w:rPr>
        <w:t xml:space="preserve">3. Опубликовать настоящее решение в Вестнике муниципальных правовых актов </w:t>
      </w:r>
      <w:r w:rsidRPr="004B2545">
        <w:rPr>
          <w:sz w:val="24"/>
          <w:szCs w:val="24"/>
          <w:lang w:eastAsia="ru-RU"/>
        </w:rPr>
        <w:t>Ясеновского</w:t>
      </w:r>
      <w:r w:rsidRPr="004B2545">
        <w:rPr>
          <w:rFonts w:ascii="Times New Roman CYR" w:hAnsi="Times New Roman CYR"/>
          <w:sz w:val="24"/>
          <w:szCs w:val="24"/>
          <w:lang w:eastAsia="ru-RU"/>
        </w:rPr>
        <w:t xml:space="preserve"> сельского поселения Калачеевского муниципального района Воронежской области после его государственной регистрации.</w:t>
      </w:r>
    </w:p>
    <w:p w:rsidR="003019C3" w:rsidRPr="004B2545" w:rsidRDefault="003019C3" w:rsidP="003019C3">
      <w:pPr>
        <w:suppressAutoHyphens w:val="0"/>
        <w:ind w:firstLine="709"/>
        <w:jc w:val="both"/>
        <w:rPr>
          <w:rFonts w:ascii="Times New Roman CYR" w:hAnsi="Times New Roman CYR"/>
          <w:sz w:val="24"/>
          <w:szCs w:val="24"/>
          <w:lang w:eastAsia="ru-RU"/>
        </w:rPr>
      </w:pPr>
      <w:r w:rsidRPr="004B2545">
        <w:rPr>
          <w:rFonts w:ascii="Times New Roman CYR" w:hAnsi="Times New Roman CYR"/>
          <w:sz w:val="24"/>
          <w:szCs w:val="24"/>
          <w:lang w:eastAsia="ru-RU"/>
        </w:rPr>
        <w:t>4. Настоящее решение вступает в силу после его официального опубликования.</w:t>
      </w:r>
    </w:p>
    <w:p w:rsidR="003019C3" w:rsidRPr="004B2545" w:rsidRDefault="003019C3" w:rsidP="003019C3">
      <w:pPr>
        <w:suppressAutoHyphens w:val="0"/>
        <w:ind w:firstLine="567"/>
        <w:jc w:val="both"/>
        <w:rPr>
          <w:rFonts w:ascii="Times New Roman CYR" w:hAnsi="Times New Roman CYR"/>
          <w:sz w:val="24"/>
          <w:szCs w:val="24"/>
          <w:lang w:eastAsia="ru-RU"/>
        </w:rPr>
      </w:pPr>
    </w:p>
    <w:p w:rsidR="003019C3" w:rsidRPr="004B2545" w:rsidRDefault="003019C3" w:rsidP="003019C3">
      <w:pPr>
        <w:suppressAutoHyphens w:val="0"/>
        <w:ind w:firstLine="567"/>
        <w:jc w:val="both"/>
        <w:rPr>
          <w:rFonts w:ascii="Times New Roman CYR" w:hAnsi="Times New Roman CY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0"/>
        <w:gridCol w:w="4761"/>
      </w:tblGrid>
      <w:tr w:rsidR="004B2545" w:rsidRPr="004B2545" w:rsidTr="0021384A">
        <w:tc>
          <w:tcPr>
            <w:tcW w:w="4959" w:type="dxa"/>
            <w:tcBorders>
              <w:top w:val="nil"/>
              <w:left w:val="nil"/>
              <w:bottom w:val="nil"/>
              <w:right w:val="nil"/>
            </w:tcBorders>
            <w:hideMark/>
          </w:tcPr>
          <w:p w:rsidR="003019C3" w:rsidRPr="004B2545" w:rsidRDefault="003019C3" w:rsidP="0021384A">
            <w:pPr>
              <w:rPr>
                <w:sz w:val="24"/>
                <w:szCs w:val="24"/>
              </w:rPr>
            </w:pPr>
            <w:r w:rsidRPr="004B2545">
              <w:rPr>
                <w:sz w:val="24"/>
                <w:szCs w:val="24"/>
              </w:rPr>
              <w:t>Глава Ясеновского сельского поселения Калачеевского муниципального района Воронежской области</w:t>
            </w:r>
          </w:p>
        </w:tc>
        <w:tc>
          <w:tcPr>
            <w:tcW w:w="4893" w:type="dxa"/>
            <w:tcBorders>
              <w:top w:val="nil"/>
              <w:left w:val="nil"/>
              <w:bottom w:val="nil"/>
              <w:right w:val="nil"/>
            </w:tcBorders>
          </w:tcPr>
          <w:p w:rsidR="003019C3" w:rsidRPr="004B2545" w:rsidRDefault="003019C3" w:rsidP="0021384A">
            <w:pPr>
              <w:ind w:firstLine="567"/>
              <w:rPr>
                <w:sz w:val="24"/>
                <w:szCs w:val="24"/>
              </w:rPr>
            </w:pPr>
          </w:p>
          <w:p w:rsidR="003019C3" w:rsidRPr="004B2545" w:rsidRDefault="003019C3" w:rsidP="0021384A">
            <w:pPr>
              <w:ind w:firstLine="567"/>
              <w:rPr>
                <w:sz w:val="24"/>
                <w:szCs w:val="24"/>
              </w:rPr>
            </w:pPr>
          </w:p>
          <w:p w:rsidR="003019C3" w:rsidRPr="004B2545" w:rsidRDefault="003019C3" w:rsidP="0021384A">
            <w:pPr>
              <w:ind w:firstLine="567"/>
              <w:jc w:val="right"/>
              <w:rPr>
                <w:sz w:val="24"/>
                <w:szCs w:val="24"/>
              </w:rPr>
            </w:pPr>
            <w:r w:rsidRPr="004B2545">
              <w:rPr>
                <w:sz w:val="24"/>
                <w:szCs w:val="24"/>
              </w:rPr>
              <w:t>Е.П.Тертышникова</w:t>
            </w:r>
          </w:p>
        </w:tc>
      </w:tr>
    </w:tbl>
    <w:p w:rsidR="003019C3" w:rsidRPr="00800B7E" w:rsidRDefault="003019C3" w:rsidP="003019C3">
      <w:pPr>
        <w:rPr>
          <w:color w:val="FF0000"/>
          <w:sz w:val="24"/>
          <w:szCs w:val="24"/>
        </w:rPr>
      </w:pPr>
    </w:p>
    <w:p w:rsidR="003019C3" w:rsidRPr="00800B7E" w:rsidRDefault="003019C3" w:rsidP="003019C3">
      <w:pPr>
        <w:ind w:left="5672"/>
        <w:rPr>
          <w:color w:val="FF0000"/>
          <w:sz w:val="24"/>
          <w:szCs w:val="24"/>
        </w:rPr>
      </w:pPr>
    </w:p>
    <w:p w:rsidR="003019C3" w:rsidRPr="00800B7E" w:rsidRDefault="003019C3" w:rsidP="003019C3">
      <w:pPr>
        <w:ind w:left="5672"/>
        <w:rPr>
          <w:color w:val="FF0000"/>
          <w:sz w:val="24"/>
          <w:szCs w:val="24"/>
        </w:rPr>
      </w:pPr>
    </w:p>
    <w:p w:rsidR="003019C3" w:rsidRPr="00800B7E" w:rsidRDefault="003019C3" w:rsidP="003019C3">
      <w:pPr>
        <w:ind w:left="5672"/>
        <w:rPr>
          <w:color w:val="FF0000"/>
          <w:sz w:val="24"/>
          <w:szCs w:val="24"/>
        </w:rPr>
      </w:pPr>
    </w:p>
    <w:p w:rsidR="003019C3" w:rsidRPr="00800B7E" w:rsidRDefault="003019C3" w:rsidP="003019C3">
      <w:pPr>
        <w:ind w:left="5672"/>
        <w:rPr>
          <w:color w:val="FF0000"/>
          <w:sz w:val="24"/>
          <w:szCs w:val="24"/>
        </w:rPr>
      </w:pPr>
    </w:p>
    <w:p w:rsidR="0071146F" w:rsidRDefault="0071146F" w:rsidP="00842B43">
      <w:pPr>
        <w:rPr>
          <w:sz w:val="24"/>
          <w:szCs w:val="24"/>
        </w:rPr>
      </w:pPr>
    </w:p>
    <w:p w:rsidR="00E51A61" w:rsidRDefault="00E51A61" w:rsidP="00842B43">
      <w:pPr>
        <w:rPr>
          <w:sz w:val="24"/>
          <w:szCs w:val="24"/>
        </w:rPr>
      </w:pPr>
    </w:p>
    <w:p w:rsidR="00E51A61" w:rsidRDefault="00E51A61" w:rsidP="00842B43">
      <w:pPr>
        <w:rPr>
          <w:sz w:val="24"/>
          <w:szCs w:val="24"/>
        </w:rPr>
      </w:pPr>
    </w:p>
    <w:p w:rsidR="00E51A61" w:rsidRDefault="00E51A61" w:rsidP="00842B43">
      <w:pPr>
        <w:rPr>
          <w:sz w:val="24"/>
          <w:szCs w:val="24"/>
        </w:rPr>
      </w:pPr>
    </w:p>
    <w:p w:rsidR="00E51A61" w:rsidRDefault="00E51A61" w:rsidP="00842B43">
      <w:pPr>
        <w:rPr>
          <w:sz w:val="24"/>
          <w:szCs w:val="24"/>
        </w:rPr>
      </w:pPr>
    </w:p>
    <w:p w:rsidR="00E51A61" w:rsidRDefault="00E51A61" w:rsidP="00842B43">
      <w:pPr>
        <w:rPr>
          <w:sz w:val="24"/>
          <w:szCs w:val="24"/>
        </w:rPr>
      </w:pPr>
    </w:p>
    <w:p w:rsidR="00E51A61" w:rsidRDefault="00E51A61" w:rsidP="00842B43">
      <w:pPr>
        <w:rPr>
          <w:sz w:val="24"/>
          <w:szCs w:val="24"/>
        </w:rPr>
      </w:pPr>
    </w:p>
    <w:p w:rsidR="00E51A61" w:rsidRDefault="00E51A61" w:rsidP="00842B43">
      <w:pPr>
        <w:rPr>
          <w:sz w:val="24"/>
          <w:szCs w:val="24"/>
        </w:rPr>
      </w:pPr>
    </w:p>
    <w:p w:rsidR="00E51A61" w:rsidRDefault="00E51A61" w:rsidP="00842B43">
      <w:pPr>
        <w:rPr>
          <w:sz w:val="24"/>
          <w:szCs w:val="24"/>
        </w:rPr>
      </w:pPr>
    </w:p>
    <w:p w:rsidR="003019C3" w:rsidRPr="0078183C" w:rsidRDefault="003019C3" w:rsidP="0071146F">
      <w:pPr>
        <w:ind w:left="5672"/>
        <w:jc w:val="both"/>
        <w:rPr>
          <w:sz w:val="24"/>
          <w:szCs w:val="24"/>
        </w:rPr>
      </w:pPr>
      <w:r w:rsidRPr="004B2545">
        <w:rPr>
          <w:sz w:val="24"/>
          <w:szCs w:val="24"/>
        </w:rPr>
        <w:lastRenderedPageBreak/>
        <w:t>Приложение к решению Совета народных депутатов Ясеновского сельского поселения Калачеевского муниципального райо</w:t>
      </w:r>
      <w:r w:rsidRPr="0078183C">
        <w:rPr>
          <w:sz w:val="24"/>
          <w:szCs w:val="24"/>
        </w:rPr>
        <w:t>на Воронежской области</w:t>
      </w:r>
    </w:p>
    <w:p w:rsidR="003019C3" w:rsidRPr="0078183C" w:rsidRDefault="003019C3" w:rsidP="0071146F">
      <w:pPr>
        <w:ind w:left="5672"/>
        <w:jc w:val="both"/>
        <w:rPr>
          <w:sz w:val="24"/>
          <w:szCs w:val="24"/>
        </w:rPr>
      </w:pPr>
      <w:r w:rsidRPr="0078183C">
        <w:rPr>
          <w:sz w:val="24"/>
          <w:szCs w:val="24"/>
        </w:rPr>
        <w:t xml:space="preserve">от </w:t>
      </w:r>
      <w:r w:rsidR="00E51A61" w:rsidRPr="0078183C">
        <w:rPr>
          <w:sz w:val="24"/>
          <w:szCs w:val="24"/>
        </w:rPr>
        <w:t xml:space="preserve">28 апреля </w:t>
      </w:r>
      <w:r w:rsidR="001C2E7C" w:rsidRPr="0078183C">
        <w:rPr>
          <w:sz w:val="24"/>
          <w:szCs w:val="24"/>
        </w:rPr>
        <w:t>2023</w:t>
      </w:r>
      <w:r w:rsidR="00E51A61" w:rsidRPr="0078183C">
        <w:rPr>
          <w:sz w:val="24"/>
          <w:szCs w:val="24"/>
        </w:rPr>
        <w:t xml:space="preserve"> г. № 106</w:t>
      </w:r>
    </w:p>
    <w:p w:rsidR="00E51A61" w:rsidRPr="004B2545" w:rsidRDefault="00E51A61" w:rsidP="0071146F">
      <w:pPr>
        <w:ind w:left="5672"/>
        <w:jc w:val="both"/>
        <w:rPr>
          <w:sz w:val="24"/>
          <w:szCs w:val="24"/>
        </w:rPr>
      </w:pPr>
    </w:p>
    <w:p w:rsidR="00C3012F" w:rsidRDefault="007B5179" w:rsidP="001C2E7C">
      <w:pPr>
        <w:autoSpaceDE w:val="0"/>
        <w:autoSpaceDN w:val="0"/>
        <w:adjustRightInd w:val="0"/>
        <w:spacing w:after="200"/>
        <w:ind w:firstLine="709"/>
        <w:contextualSpacing/>
        <w:jc w:val="center"/>
        <w:rPr>
          <w:rFonts w:eastAsia="Calibri"/>
          <w:sz w:val="24"/>
          <w:szCs w:val="24"/>
          <w:lang w:eastAsia="en-US"/>
        </w:rPr>
      </w:pPr>
      <w:r w:rsidRPr="007B5179">
        <w:rPr>
          <w:rFonts w:eastAsia="Calibri"/>
          <w:sz w:val="24"/>
          <w:szCs w:val="24"/>
          <w:lang w:eastAsia="en-US"/>
        </w:rPr>
        <w:t>ИЗМЕНЕНИЯ И ДОПОЛНЕНИЯ В УСТАВ</w:t>
      </w:r>
    </w:p>
    <w:p w:rsidR="00C3012F" w:rsidRDefault="007B5179" w:rsidP="001C2E7C">
      <w:pPr>
        <w:autoSpaceDE w:val="0"/>
        <w:autoSpaceDN w:val="0"/>
        <w:adjustRightInd w:val="0"/>
        <w:spacing w:after="200"/>
        <w:ind w:firstLine="709"/>
        <w:contextualSpacing/>
        <w:jc w:val="center"/>
        <w:rPr>
          <w:rFonts w:eastAsia="Calibri"/>
          <w:sz w:val="24"/>
          <w:szCs w:val="24"/>
          <w:lang w:eastAsia="en-US"/>
        </w:rPr>
      </w:pPr>
      <w:r w:rsidRPr="007B5179">
        <w:rPr>
          <w:rFonts w:eastAsia="Calibri"/>
          <w:sz w:val="24"/>
          <w:szCs w:val="24"/>
          <w:lang w:eastAsia="en-US"/>
        </w:rPr>
        <w:t xml:space="preserve"> ЯСЕНОВСКОГО СЕЛЬСКОГО ПОСЕЛЕНИЯ</w:t>
      </w:r>
    </w:p>
    <w:p w:rsidR="007B5179" w:rsidRPr="007B5179" w:rsidRDefault="007B5179" w:rsidP="001C2E7C">
      <w:pPr>
        <w:autoSpaceDE w:val="0"/>
        <w:autoSpaceDN w:val="0"/>
        <w:adjustRightInd w:val="0"/>
        <w:spacing w:after="200"/>
        <w:ind w:firstLine="709"/>
        <w:contextualSpacing/>
        <w:jc w:val="center"/>
        <w:rPr>
          <w:rFonts w:eastAsia="Calibri"/>
          <w:sz w:val="24"/>
          <w:szCs w:val="24"/>
          <w:lang w:eastAsia="en-US"/>
        </w:rPr>
      </w:pPr>
      <w:r w:rsidRPr="007B5179">
        <w:rPr>
          <w:rFonts w:eastAsia="Calibri"/>
          <w:sz w:val="24"/>
          <w:szCs w:val="24"/>
          <w:lang w:eastAsia="en-US"/>
        </w:rPr>
        <w:t xml:space="preserve"> КАЛАЧЕЕВСКОГО МУНИЦИПАЛЬНОГО РАЙОНА</w:t>
      </w:r>
    </w:p>
    <w:p w:rsidR="007B5179" w:rsidRPr="007B5179" w:rsidRDefault="007B5179" w:rsidP="001C2E7C">
      <w:pPr>
        <w:autoSpaceDE w:val="0"/>
        <w:autoSpaceDN w:val="0"/>
        <w:adjustRightInd w:val="0"/>
        <w:spacing w:after="200"/>
        <w:ind w:firstLine="709"/>
        <w:contextualSpacing/>
        <w:jc w:val="center"/>
        <w:rPr>
          <w:rFonts w:eastAsia="Calibri"/>
          <w:sz w:val="24"/>
          <w:szCs w:val="24"/>
          <w:lang w:eastAsia="en-US"/>
        </w:rPr>
      </w:pPr>
      <w:r w:rsidRPr="007B5179">
        <w:rPr>
          <w:rFonts w:eastAsia="Calibri"/>
          <w:sz w:val="24"/>
          <w:szCs w:val="24"/>
          <w:lang w:eastAsia="en-US"/>
        </w:rPr>
        <w:t>ВОРОНЕЖСКОЙ ОБЛАСТИ</w:t>
      </w:r>
    </w:p>
    <w:p w:rsidR="00B079F1" w:rsidRPr="00B079F1" w:rsidRDefault="00DF7F8B" w:rsidP="00B079F1">
      <w:pPr>
        <w:pStyle w:val="ae"/>
        <w:ind w:firstLine="709"/>
        <w:jc w:val="both"/>
        <w:rPr>
          <w:rFonts w:ascii="Times New Roman" w:hAnsi="Times New Roman"/>
          <w:sz w:val="24"/>
          <w:szCs w:val="24"/>
        </w:rPr>
      </w:pPr>
      <w:r w:rsidRPr="00DF7F8B">
        <w:rPr>
          <w:rFonts w:ascii="Times New Roman" w:hAnsi="Times New Roman"/>
          <w:sz w:val="24"/>
          <w:szCs w:val="24"/>
        </w:rPr>
        <w:t xml:space="preserve">1. </w:t>
      </w:r>
      <w:r w:rsidR="009E639E">
        <w:rPr>
          <w:rFonts w:ascii="Times New Roman" w:hAnsi="Times New Roman"/>
          <w:sz w:val="24"/>
          <w:szCs w:val="24"/>
        </w:rPr>
        <w:t>С</w:t>
      </w:r>
      <w:r w:rsidR="00B079F1" w:rsidRPr="00B079F1">
        <w:rPr>
          <w:rFonts w:ascii="Times New Roman" w:hAnsi="Times New Roman"/>
          <w:sz w:val="24"/>
          <w:szCs w:val="24"/>
        </w:rPr>
        <w:t>тать</w:t>
      </w:r>
      <w:r w:rsidR="009E639E">
        <w:rPr>
          <w:rFonts w:ascii="Times New Roman" w:hAnsi="Times New Roman"/>
          <w:sz w:val="24"/>
          <w:szCs w:val="24"/>
        </w:rPr>
        <w:t>ю</w:t>
      </w:r>
      <w:r w:rsidR="00B079F1" w:rsidRPr="00B079F1">
        <w:rPr>
          <w:rFonts w:ascii="Times New Roman" w:hAnsi="Times New Roman"/>
          <w:sz w:val="24"/>
          <w:szCs w:val="24"/>
        </w:rPr>
        <w:t xml:space="preserve"> 11 Устава дополнить </w:t>
      </w:r>
      <w:r w:rsidR="009E639E">
        <w:rPr>
          <w:rFonts w:ascii="Times New Roman" w:hAnsi="Times New Roman"/>
          <w:sz w:val="24"/>
          <w:szCs w:val="24"/>
        </w:rPr>
        <w:t>частью 3</w:t>
      </w:r>
      <w:r w:rsidR="00B079F1" w:rsidRPr="00B079F1">
        <w:rPr>
          <w:rFonts w:ascii="Times New Roman" w:hAnsi="Times New Roman"/>
          <w:sz w:val="24"/>
          <w:szCs w:val="24"/>
        </w:rPr>
        <w:t xml:space="preserve"> следующего содержания: </w:t>
      </w:r>
    </w:p>
    <w:p w:rsidR="00B079F1" w:rsidRDefault="00897AAD" w:rsidP="00B079F1">
      <w:pPr>
        <w:pStyle w:val="ae"/>
        <w:ind w:firstLine="709"/>
        <w:jc w:val="both"/>
        <w:rPr>
          <w:rFonts w:ascii="Times New Roman" w:hAnsi="Times New Roman"/>
          <w:sz w:val="24"/>
          <w:szCs w:val="24"/>
        </w:rPr>
      </w:pPr>
      <w:r>
        <w:rPr>
          <w:rFonts w:ascii="Times New Roman" w:hAnsi="Times New Roman"/>
          <w:sz w:val="24"/>
          <w:szCs w:val="24"/>
        </w:rPr>
        <w:t>«3.</w:t>
      </w:r>
      <w:r w:rsidR="00B079F1" w:rsidRPr="00B079F1">
        <w:rPr>
          <w:rFonts w:ascii="Times New Roman" w:hAnsi="Times New Roman"/>
          <w:sz w:val="24"/>
          <w:szCs w:val="24"/>
        </w:rPr>
        <w:t xml:space="preserve"> </w:t>
      </w:r>
      <w:r w:rsidR="00305C6E">
        <w:rPr>
          <w:rFonts w:ascii="Times New Roman" w:hAnsi="Times New Roman"/>
          <w:sz w:val="24"/>
          <w:szCs w:val="24"/>
        </w:rPr>
        <w:t>П</w:t>
      </w:r>
      <w:r w:rsidR="00305C6E" w:rsidRPr="00B079F1">
        <w:rPr>
          <w:rFonts w:ascii="Times New Roman" w:hAnsi="Times New Roman"/>
          <w:sz w:val="24"/>
          <w:szCs w:val="24"/>
        </w:rPr>
        <w:t>олномочия</w:t>
      </w:r>
      <w:r w:rsidR="00B079F1" w:rsidRPr="00B079F1">
        <w:rPr>
          <w:rFonts w:ascii="Times New Roman" w:hAnsi="Times New Roman"/>
          <w:sz w:val="24"/>
          <w:szCs w:val="24"/>
        </w:rPr>
        <w:t xml:space="preserve"> по утверждению правил землепользования и застройки </w:t>
      </w:r>
      <w:r w:rsidR="00B079F1">
        <w:rPr>
          <w:rFonts w:ascii="Times New Roman" w:hAnsi="Times New Roman"/>
          <w:sz w:val="24"/>
          <w:szCs w:val="24"/>
        </w:rPr>
        <w:t>Ясеновского</w:t>
      </w:r>
      <w:r w:rsidR="00B079F1" w:rsidRPr="00B079F1">
        <w:rPr>
          <w:rFonts w:ascii="Times New Roman" w:hAnsi="Times New Roman"/>
          <w:sz w:val="24"/>
          <w:szCs w:val="24"/>
        </w:rPr>
        <w:t xml:space="preserve"> сельского поселения Калачеевского муниципального района Воронежской области осуществляются соответствующими органами государственной власти Воронежской области в соответствии  с законом Воронежской области № 173-ОЗ от 20.12.2018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w:t>
      </w:r>
      <w:r w:rsidR="00305C6E">
        <w:rPr>
          <w:rFonts w:ascii="Times New Roman" w:hAnsi="Times New Roman"/>
          <w:sz w:val="24"/>
          <w:szCs w:val="24"/>
        </w:rPr>
        <w:t>бласти;»;</w:t>
      </w:r>
    </w:p>
    <w:p w:rsidR="00B67967" w:rsidRPr="001B5677" w:rsidRDefault="000F5946" w:rsidP="000F5946">
      <w:pPr>
        <w:pStyle w:val="ae"/>
        <w:ind w:firstLine="709"/>
        <w:jc w:val="both"/>
        <w:rPr>
          <w:rFonts w:ascii="Times New Roman" w:hAnsi="Times New Roman"/>
          <w:sz w:val="24"/>
          <w:szCs w:val="24"/>
        </w:rPr>
      </w:pPr>
      <w:r w:rsidRPr="001B5677">
        <w:rPr>
          <w:rFonts w:ascii="Times New Roman" w:hAnsi="Times New Roman"/>
          <w:sz w:val="24"/>
          <w:szCs w:val="24"/>
        </w:rPr>
        <w:t xml:space="preserve">2. </w:t>
      </w:r>
      <w:r w:rsidR="00B67967" w:rsidRPr="001B5677">
        <w:rPr>
          <w:rFonts w:ascii="Times New Roman" w:hAnsi="Times New Roman"/>
          <w:sz w:val="24"/>
          <w:szCs w:val="24"/>
        </w:rPr>
        <w:t>В статье 24.2. Устава:</w:t>
      </w:r>
    </w:p>
    <w:p w:rsidR="000F5946" w:rsidRPr="000F5946" w:rsidRDefault="00B67967" w:rsidP="000F5946">
      <w:pPr>
        <w:pStyle w:val="ae"/>
        <w:ind w:firstLine="709"/>
        <w:jc w:val="both"/>
        <w:rPr>
          <w:rFonts w:ascii="Times New Roman" w:hAnsi="Times New Roman"/>
          <w:sz w:val="24"/>
          <w:szCs w:val="24"/>
        </w:rPr>
      </w:pPr>
      <w:r w:rsidRPr="00AC2723">
        <w:rPr>
          <w:rFonts w:ascii="Times New Roman" w:hAnsi="Times New Roman"/>
          <w:sz w:val="24"/>
          <w:szCs w:val="24"/>
        </w:rPr>
        <w:t xml:space="preserve">1) </w:t>
      </w:r>
      <w:r w:rsidR="000F5946" w:rsidRPr="00AC2723">
        <w:rPr>
          <w:rFonts w:ascii="Times New Roman" w:hAnsi="Times New Roman"/>
          <w:sz w:val="24"/>
          <w:szCs w:val="24"/>
        </w:rPr>
        <w:t xml:space="preserve">Абзац </w:t>
      </w:r>
      <w:r w:rsidRPr="00AC2723">
        <w:rPr>
          <w:rFonts w:ascii="Times New Roman" w:hAnsi="Times New Roman"/>
          <w:sz w:val="24"/>
          <w:szCs w:val="24"/>
        </w:rPr>
        <w:t xml:space="preserve">второй </w:t>
      </w:r>
      <w:r w:rsidR="000F5946" w:rsidRPr="000F5946">
        <w:rPr>
          <w:rFonts w:ascii="Times New Roman" w:hAnsi="Times New Roman"/>
          <w:sz w:val="24"/>
          <w:szCs w:val="24"/>
        </w:rPr>
        <w:t>изложить в следующей редакции:</w:t>
      </w:r>
    </w:p>
    <w:p w:rsidR="000F5946" w:rsidRDefault="000F5946" w:rsidP="000F5946">
      <w:pPr>
        <w:pStyle w:val="ae"/>
        <w:ind w:firstLine="709"/>
        <w:jc w:val="both"/>
        <w:rPr>
          <w:rFonts w:ascii="Times New Roman" w:hAnsi="Times New Roman"/>
          <w:sz w:val="24"/>
          <w:szCs w:val="24"/>
        </w:rPr>
      </w:pPr>
      <w:r w:rsidRPr="000F5946">
        <w:rPr>
          <w:rFonts w:ascii="Times New Roman" w:hAnsi="Times New Roman"/>
          <w:sz w:val="24"/>
          <w:szCs w:val="24"/>
        </w:rPr>
        <w:t>«Староста сельского населенного пункта назначает</w:t>
      </w:r>
      <w:r w:rsidR="007F7093">
        <w:rPr>
          <w:rFonts w:ascii="Times New Roman" w:hAnsi="Times New Roman"/>
          <w:sz w:val="24"/>
          <w:szCs w:val="24"/>
        </w:rPr>
        <w:t>ся Советом народных депутатов Ясеновского</w:t>
      </w:r>
      <w:r w:rsidRPr="000F5946">
        <w:rPr>
          <w:rFonts w:ascii="Times New Roman" w:hAnsi="Times New Roman"/>
          <w:sz w:val="24"/>
          <w:szCs w:val="24"/>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528B4" w:rsidRDefault="00B67967" w:rsidP="000F5946">
      <w:pPr>
        <w:pStyle w:val="ae"/>
        <w:ind w:firstLine="709"/>
        <w:jc w:val="both"/>
        <w:rPr>
          <w:rFonts w:ascii="Times New Roman" w:hAnsi="Times New Roman"/>
          <w:sz w:val="24"/>
          <w:szCs w:val="24"/>
        </w:rPr>
      </w:pPr>
      <w:r>
        <w:rPr>
          <w:rFonts w:ascii="Times New Roman" w:hAnsi="Times New Roman"/>
          <w:sz w:val="24"/>
          <w:szCs w:val="24"/>
        </w:rPr>
        <w:t>2) Абзац третий изложить</w:t>
      </w:r>
      <w:r w:rsidR="000528B4">
        <w:rPr>
          <w:rFonts w:ascii="Times New Roman" w:hAnsi="Times New Roman"/>
          <w:sz w:val="24"/>
          <w:szCs w:val="24"/>
        </w:rPr>
        <w:t xml:space="preserve"> в следующей редакции:</w:t>
      </w:r>
    </w:p>
    <w:p w:rsidR="000528B4" w:rsidRDefault="000528B4" w:rsidP="000F5946">
      <w:pPr>
        <w:pStyle w:val="ae"/>
        <w:ind w:firstLine="709"/>
        <w:jc w:val="both"/>
        <w:rPr>
          <w:rFonts w:ascii="Times New Roman" w:hAnsi="Times New Roman"/>
          <w:sz w:val="24"/>
          <w:szCs w:val="24"/>
        </w:rPr>
      </w:pPr>
      <w:r>
        <w:rPr>
          <w:rFonts w:ascii="Times New Roman" w:hAnsi="Times New Roman"/>
          <w:sz w:val="24"/>
          <w:szCs w:val="24"/>
        </w:rPr>
        <w:t>«</w:t>
      </w:r>
      <w:r w:rsidRPr="000528B4">
        <w:rPr>
          <w:rFonts w:ascii="Times New Roman" w:hAnsi="Times New Roman"/>
          <w:sz w:val="24"/>
          <w:szCs w:val="24"/>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008315CF">
        <w:rPr>
          <w:rFonts w:ascii="Times New Roman" w:hAnsi="Times New Roman"/>
          <w:sz w:val="24"/>
          <w:szCs w:val="24"/>
        </w:rPr>
        <w:t>Совета народных депутатов Ясеновского сельского поселения</w:t>
      </w:r>
      <w:r w:rsidRPr="000528B4">
        <w:rPr>
          <w:rFonts w:ascii="Times New Roman" w:hAnsi="Times New Roman"/>
          <w:sz w:val="24"/>
          <w:szCs w:val="24"/>
        </w:rPr>
        <w:t>,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Pr>
          <w:rFonts w:ascii="Times New Roman" w:hAnsi="Times New Roman"/>
          <w:sz w:val="24"/>
          <w:szCs w:val="24"/>
        </w:rPr>
        <w:t>»;</w:t>
      </w:r>
    </w:p>
    <w:p w:rsidR="008315CF" w:rsidRDefault="00B67967" w:rsidP="000F5946">
      <w:pPr>
        <w:pStyle w:val="ae"/>
        <w:ind w:firstLine="709"/>
        <w:jc w:val="both"/>
        <w:rPr>
          <w:rFonts w:ascii="Times New Roman" w:hAnsi="Times New Roman"/>
          <w:sz w:val="24"/>
          <w:szCs w:val="24"/>
        </w:rPr>
      </w:pPr>
      <w:r>
        <w:rPr>
          <w:rFonts w:ascii="Times New Roman" w:hAnsi="Times New Roman"/>
          <w:sz w:val="24"/>
          <w:szCs w:val="24"/>
        </w:rPr>
        <w:t xml:space="preserve">3) </w:t>
      </w:r>
      <w:r w:rsidR="0008728C">
        <w:rPr>
          <w:rFonts w:ascii="Times New Roman" w:hAnsi="Times New Roman"/>
          <w:sz w:val="24"/>
          <w:szCs w:val="24"/>
        </w:rPr>
        <w:t>Абзац пятый</w:t>
      </w:r>
      <w:r>
        <w:rPr>
          <w:rFonts w:ascii="Times New Roman" w:hAnsi="Times New Roman"/>
          <w:sz w:val="24"/>
          <w:szCs w:val="24"/>
        </w:rPr>
        <w:t xml:space="preserve"> изложить в следующей редакции:</w:t>
      </w:r>
    </w:p>
    <w:p w:rsidR="00B67967" w:rsidRDefault="002F73F4" w:rsidP="000F5946">
      <w:pPr>
        <w:pStyle w:val="ae"/>
        <w:ind w:firstLine="709"/>
        <w:jc w:val="both"/>
        <w:rPr>
          <w:rFonts w:ascii="Times New Roman" w:hAnsi="Times New Roman"/>
          <w:sz w:val="24"/>
          <w:szCs w:val="24"/>
        </w:rPr>
      </w:pPr>
      <w:r>
        <w:rPr>
          <w:rFonts w:ascii="Times New Roman" w:hAnsi="Times New Roman"/>
          <w:sz w:val="24"/>
          <w:szCs w:val="24"/>
        </w:rPr>
        <w:t>«</w:t>
      </w:r>
      <w:r w:rsidR="00B67967">
        <w:rPr>
          <w:rFonts w:ascii="Times New Roman" w:hAnsi="Times New Roman"/>
          <w:sz w:val="24"/>
          <w:szCs w:val="24"/>
        </w:rPr>
        <w:t xml:space="preserve">1) </w:t>
      </w:r>
      <w:r w:rsidR="00B67967" w:rsidRPr="00B67967">
        <w:rPr>
          <w:rFonts w:ascii="Times New Roman" w:hAnsi="Times New Roman"/>
          <w:sz w:val="24"/>
          <w:szCs w:val="24"/>
        </w:rPr>
        <w:t xml:space="preserve">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00933764">
        <w:rPr>
          <w:rFonts w:ascii="Times New Roman" w:hAnsi="Times New Roman"/>
          <w:sz w:val="24"/>
          <w:szCs w:val="24"/>
        </w:rPr>
        <w:t>Совета народных депутатов Ясеновского сельского поселения</w:t>
      </w:r>
      <w:r w:rsidR="00B67967" w:rsidRPr="00B67967">
        <w:rPr>
          <w:rFonts w:ascii="Times New Roman" w:hAnsi="Times New Roman"/>
          <w:sz w:val="24"/>
          <w:szCs w:val="24"/>
        </w:rPr>
        <w:t>, осуществляющего свои полномочия на непостоянной основе, или должность муниципальной службы;</w:t>
      </w:r>
      <w:r>
        <w:rPr>
          <w:rFonts w:ascii="Times New Roman" w:hAnsi="Times New Roman"/>
          <w:sz w:val="24"/>
          <w:szCs w:val="24"/>
        </w:rPr>
        <w:t>»;</w:t>
      </w:r>
    </w:p>
    <w:p w:rsidR="00DF7F8B" w:rsidRPr="00DF7F8B" w:rsidRDefault="004259A8" w:rsidP="00B079F1">
      <w:pPr>
        <w:pStyle w:val="ae"/>
        <w:ind w:firstLine="709"/>
        <w:jc w:val="both"/>
        <w:rPr>
          <w:rFonts w:ascii="Times New Roman" w:hAnsi="Times New Roman"/>
          <w:sz w:val="24"/>
          <w:szCs w:val="24"/>
        </w:rPr>
      </w:pPr>
      <w:r>
        <w:rPr>
          <w:rFonts w:ascii="Times New Roman" w:hAnsi="Times New Roman"/>
          <w:sz w:val="24"/>
          <w:szCs w:val="24"/>
        </w:rPr>
        <w:t>3</w:t>
      </w:r>
      <w:r w:rsidR="00B079F1">
        <w:rPr>
          <w:rFonts w:ascii="Times New Roman" w:hAnsi="Times New Roman"/>
          <w:sz w:val="24"/>
          <w:szCs w:val="24"/>
        </w:rPr>
        <w:t xml:space="preserve">. </w:t>
      </w:r>
      <w:r w:rsidR="00DF7F8B" w:rsidRPr="00DF7F8B">
        <w:rPr>
          <w:rFonts w:ascii="Times New Roman" w:hAnsi="Times New Roman"/>
          <w:sz w:val="24"/>
          <w:szCs w:val="24"/>
        </w:rPr>
        <w:t>В статье 33 Устава:</w:t>
      </w:r>
    </w:p>
    <w:p w:rsidR="00DF7F8B" w:rsidRPr="00DF7F8B" w:rsidRDefault="00DF7F8B" w:rsidP="00DF7F8B">
      <w:pPr>
        <w:pStyle w:val="ae"/>
        <w:ind w:firstLine="709"/>
        <w:jc w:val="both"/>
        <w:rPr>
          <w:rFonts w:ascii="Times New Roman" w:hAnsi="Times New Roman"/>
          <w:sz w:val="24"/>
          <w:szCs w:val="24"/>
        </w:rPr>
      </w:pPr>
      <w:r w:rsidRPr="00DF7F8B">
        <w:rPr>
          <w:rFonts w:ascii="Times New Roman" w:hAnsi="Times New Roman"/>
          <w:sz w:val="24"/>
          <w:szCs w:val="24"/>
        </w:rPr>
        <w:t>1) Абзац</w:t>
      </w:r>
      <w:r w:rsidR="003F5BC5">
        <w:rPr>
          <w:rFonts w:ascii="Times New Roman" w:hAnsi="Times New Roman"/>
          <w:sz w:val="24"/>
          <w:szCs w:val="24"/>
        </w:rPr>
        <w:t xml:space="preserve"> третий части 3 изложить в следующей</w:t>
      </w:r>
      <w:r w:rsidRPr="00DF7F8B">
        <w:rPr>
          <w:rFonts w:ascii="Times New Roman" w:hAnsi="Times New Roman"/>
          <w:sz w:val="24"/>
          <w:szCs w:val="24"/>
        </w:rPr>
        <w:t xml:space="preserve"> редакции:</w:t>
      </w:r>
    </w:p>
    <w:p w:rsidR="00A940AE" w:rsidRDefault="00DF7F8B" w:rsidP="00DF7F8B">
      <w:pPr>
        <w:pStyle w:val="ae"/>
        <w:ind w:firstLine="709"/>
        <w:jc w:val="both"/>
        <w:rPr>
          <w:rFonts w:ascii="Times New Roman" w:hAnsi="Times New Roman"/>
          <w:sz w:val="24"/>
          <w:szCs w:val="24"/>
        </w:rPr>
      </w:pPr>
      <w:r w:rsidRPr="00DF7F8B">
        <w:rPr>
          <w:rFonts w:ascii="Times New Roman" w:hAnsi="Times New Roman"/>
          <w:sz w:val="24"/>
          <w:szCs w:val="24"/>
        </w:rPr>
        <w:t>«</w:t>
      </w:r>
      <w:r w:rsidR="00A940AE" w:rsidRPr="00A940AE">
        <w:rPr>
          <w:rFonts w:ascii="Times New Roman" w:hAnsi="Times New Roman"/>
          <w:sz w:val="24"/>
          <w:szCs w:val="24"/>
        </w:rPr>
        <w:t>Лицо, замещающее муниципальную должность депутата Совета н</w:t>
      </w:r>
      <w:r w:rsidR="000E0562">
        <w:rPr>
          <w:rFonts w:ascii="Times New Roman" w:hAnsi="Times New Roman"/>
          <w:sz w:val="24"/>
          <w:szCs w:val="24"/>
        </w:rPr>
        <w:t>ародных депутатов Ясеновского</w:t>
      </w:r>
      <w:r w:rsidR="00A940AE" w:rsidRPr="00A940AE">
        <w:rPr>
          <w:rFonts w:ascii="Times New Roman" w:hAnsi="Times New Roman"/>
          <w:sz w:val="24"/>
          <w:szCs w:val="24"/>
        </w:rPr>
        <w:t xml:space="preserve"> сельского поселения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w:t>
      </w:r>
      <w:r w:rsidR="00A940AE" w:rsidRPr="00A940AE">
        <w:rPr>
          <w:rFonts w:ascii="Times New Roman" w:hAnsi="Times New Roman"/>
          <w:sz w:val="24"/>
          <w:szCs w:val="24"/>
        </w:rPr>
        <w:lastRenderedPageBreak/>
        <w:t>муниципальную должность депутата Совета н</w:t>
      </w:r>
      <w:r w:rsidR="000E0562">
        <w:rPr>
          <w:rFonts w:ascii="Times New Roman" w:hAnsi="Times New Roman"/>
          <w:sz w:val="24"/>
          <w:szCs w:val="24"/>
        </w:rPr>
        <w:t>ародных депутатов Ясеновского</w:t>
      </w:r>
      <w:r w:rsidR="00A940AE" w:rsidRPr="00A940AE">
        <w:rPr>
          <w:rFonts w:ascii="Times New Roman" w:hAnsi="Times New Roman"/>
          <w:sz w:val="24"/>
          <w:szCs w:val="24"/>
        </w:rPr>
        <w:t xml:space="preserve"> сельского поселения и осуществляющее свои полномочия на непостоянной основе, в случаях,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Совета н</w:t>
      </w:r>
      <w:r w:rsidR="000E0562">
        <w:rPr>
          <w:rFonts w:ascii="Times New Roman" w:hAnsi="Times New Roman"/>
          <w:sz w:val="24"/>
          <w:szCs w:val="24"/>
        </w:rPr>
        <w:t>ародных депутатов Ясеновского</w:t>
      </w:r>
      <w:r w:rsidR="00A940AE" w:rsidRPr="00A940AE">
        <w:rPr>
          <w:rFonts w:ascii="Times New Roman" w:hAnsi="Times New Roman"/>
          <w:sz w:val="24"/>
          <w:szCs w:val="24"/>
        </w:rPr>
        <w:t xml:space="preserve"> сельского поселения и осуществляющее свои полномочия на непостоянной основе, сообщает об этом Губернатору Воронежской области в порядке, установленном законом Воронежской области. Обеспечение доступа к информации о представляемых лицами, замещающими муниципальные должности депутата Совета н</w:t>
      </w:r>
      <w:r w:rsidR="000E0562">
        <w:rPr>
          <w:rFonts w:ascii="Times New Roman" w:hAnsi="Times New Roman"/>
          <w:sz w:val="24"/>
          <w:szCs w:val="24"/>
        </w:rPr>
        <w:t>ародных депутатов Ясеновского</w:t>
      </w:r>
      <w:r w:rsidR="00A940AE" w:rsidRPr="00A940AE">
        <w:rPr>
          <w:rFonts w:ascii="Times New Roman" w:hAnsi="Times New Roman"/>
          <w:sz w:val="24"/>
          <w:szCs w:val="24"/>
        </w:rPr>
        <w:t xml:space="preserve"> сельского поселения,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выявленных комиссией,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Совета н</w:t>
      </w:r>
      <w:r w:rsidR="000E0562">
        <w:rPr>
          <w:rFonts w:ascii="Times New Roman" w:hAnsi="Times New Roman"/>
          <w:sz w:val="24"/>
          <w:szCs w:val="24"/>
        </w:rPr>
        <w:t>ародных депутатов Ясеновского</w:t>
      </w:r>
      <w:r w:rsidR="00A940AE" w:rsidRPr="00A940AE">
        <w:rPr>
          <w:rFonts w:ascii="Times New Roman" w:hAnsi="Times New Roman"/>
          <w:sz w:val="24"/>
          <w:szCs w:val="24"/>
        </w:rPr>
        <w:t xml:space="preserve"> сельского поселения,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Воронежской области.»;</w:t>
      </w:r>
    </w:p>
    <w:p w:rsidR="00DF7F8B" w:rsidRDefault="00DF7F8B" w:rsidP="00DF7F8B">
      <w:pPr>
        <w:pStyle w:val="ae"/>
        <w:ind w:firstLine="709"/>
        <w:jc w:val="both"/>
        <w:rPr>
          <w:rFonts w:ascii="Times New Roman" w:hAnsi="Times New Roman"/>
          <w:sz w:val="24"/>
          <w:szCs w:val="24"/>
        </w:rPr>
      </w:pPr>
      <w:r w:rsidRPr="00DF7F8B">
        <w:rPr>
          <w:rFonts w:ascii="Times New Roman" w:hAnsi="Times New Roman"/>
          <w:sz w:val="24"/>
          <w:szCs w:val="24"/>
        </w:rPr>
        <w:t>2) Часть 3.3. признать утратившей силу;</w:t>
      </w:r>
    </w:p>
    <w:p w:rsidR="002A5C41" w:rsidRDefault="002A5C41" w:rsidP="00DF7F8B">
      <w:pPr>
        <w:pStyle w:val="ae"/>
        <w:ind w:firstLine="709"/>
        <w:jc w:val="both"/>
        <w:rPr>
          <w:rFonts w:ascii="Times New Roman" w:hAnsi="Times New Roman"/>
          <w:sz w:val="24"/>
          <w:szCs w:val="24"/>
        </w:rPr>
      </w:pPr>
      <w:r>
        <w:rPr>
          <w:rFonts w:ascii="Times New Roman" w:hAnsi="Times New Roman"/>
          <w:sz w:val="24"/>
          <w:szCs w:val="24"/>
        </w:rPr>
        <w:t>3) Дополнить частью 5.1. следующего содержания:</w:t>
      </w:r>
    </w:p>
    <w:p w:rsidR="00DF7F8B" w:rsidRPr="00A527E2" w:rsidRDefault="00A527E2" w:rsidP="00A527E2">
      <w:pPr>
        <w:pStyle w:val="ae"/>
        <w:ind w:firstLine="709"/>
        <w:jc w:val="both"/>
        <w:rPr>
          <w:rFonts w:ascii="Times New Roman" w:hAnsi="Times New Roman"/>
          <w:sz w:val="24"/>
          <w:szCs w:val="24"/>
        </w:rPr>
      </w:pPr>
      <w:r w:rsidRPr="00A527E2">
        <w:rPr>
          <w:rFonts w:ascii="Times New Roman" w:hAnsi="Times New Roman"/>
          <w:sz w:val="24"/>
          <w:szCs w:val="24"/>
        </w:rPr>
        <w:t xml:space="preserve">«5.1. </w:t>
      </w:r>
      <w:r w:rsidR="00DF7F8B" w:rsidRPr="00A527E2">
        <w:rPr>
          <w:rFonts w:ascii="Times New Roman" w:eastAsia="Times New Roman" w:hAnsi="Times New Roman"/>
          <w:sz w:val="24"/>
          <w:szCs w:val="24"/>
          <w:lang w:eastAsia="ru-RU"/>
        </w:rPr>
        <w:t>Полномочия депутата</w:t>
      </w:r>
      <w:r w:rsidR="00C06947">
        <w:rPr>
          <w:rFonts w:ascii="Times New Roman" w:eastAsia="Times New Roman" w:hAnsi="Times New Roman"/>
          <w:sz w:val="24"/>
          <w:szCs w:val="24"/>
          <w:lang w:eastAsia="ru-RU"/>
        </w:rPr>
        <w:t xml:space="preserve"> </w:t>
      </w:r>
      <w:r w:rsidR="00C06947" w:rsidRPr="00BC5FD5">
        <w:rPr>
          <w:rFonts w:ascii="Times New Roman" w:eastAsia="Times New Roman" w:hAnsi="Times New Roman"/>
          <w:sz w:val="24"/>
          <w:szCs w:val="24"/>
          <w:lang w:eastAsia="ru-RU"/>
        </w:rPr>
        <w:t>представительного органа муниципального образования</w:t>
      </w:r>
      <w:r w:rsidR="00C06947">
        <w:rPr>
          <w:rFonts w:ascii="Times New Roman" w:eastAsia="Times New Roman" w:hAnsi="Times New Roman"/>
          <w:sz w:val="24"/>
          <w:szCs w:val="24"/>
          <w:lang w:eastAsia="ru-RU"/>
        </w:rPr>
        <w:t xml:space="preserve"> </w:t>
      </w:r>
      <w:r w:rsidR="00DF7F8B" w:rsidRPr="00A527E2">
        <w:rPr>
          <w:rFonts w:ascii="Times New Roman" w:hAnsi="Times New Roman"/>
          <w:sz w:val="24"/>
          <w:szCs w:val="24"/>
        </w:rPr>
        <w:t>прекращаются досрочно решением Совета народных депутатов Ясеновского сельского поселения в случае отсутствия депутата без уважительных причин на всех заседаниях Совета народных депутатов Ясеновского сельского поселения в течение шести месяцев подряд.».</w:t>
      </w:r>
    </w:p>
    <w:p w:rsidR="002C2490" w:rsidRDefault="002C2490" w:rsidP="00DF7F8B">
      <w:pPr>
        <w:autoSpaceDE w:val="0"/>
        <w:autoSpaceDN w:val="0"/>
        <w:adjustRightInd w:val="0"/>
        <w:spacing w:after="200"/>
        <w:ind w:firstLine="709"/>
        <w:contextualSpacing/>
        <w:jc w:val="both"/>
        <w:rPr>
          <w:sz w:val="24"/>
          <w:szCs w:val="24"/>
        </w:rPr>
      </w:pPr>
    </w:p>
    <w:p w:rsidR="00D41548" w:rsidRDefault="00D41548" w:rsidP="00DF7F8B">
      <w:pPr>
        <w:autoSpaceDE w:val="0"/>
        <w:autoSpaceDN w:val="0"/>
        <w:adjustRightInd w:val="0"/>
        <w:spacing w:after="200"/>
        <w:ind w:firstLine="709"/>
        <w:contextualSpacing/>
        <w:jc w:val="both"/>
        <w:rPr>
          <w:sz w:val="24"/>
          <w:szCs w:val="24"/>
        </w:rPr>
      </w:pPr>
    </w:p>
    <w:p w:rsidR="00D41548" w:rsidRDefault="00D41548" w:rsidP="00DF7F8B">
      <w:pPr>
        <w:autoSpaceDE w:val="0"/>
        <w:autoSpaceDN w:val="0"/>
        <w:adjustRightInd w:val="0"/>
        <w:spacing w:after="200"/>
        <w:ind w:firstLine="709"/>
        <w:contextualSpacing/>
        <w:jc w:val="both"/>
        <w:rPr>
          <w:sz w:val="24"/>
          <w:szCs w:val="24"/>
        </w:rPr>
      </w:pPr>
    </w:p>
    <w:p w:rsidR="00D41548" w:rsidRDefault="00D41548" w:rsidP="00DF7F8B">
      <w:pPr>
        <w:autoSpaceDE w:val="0"/>
        <w:autoSpaceDN w:val="0"/>
        <w:adjustRightInd w:val="0"/>
        <w:spacing w:after="200"/>
        <w:ind w:firstLine="709"/>
        <w:contextualSpacing/>
        <w:jc w:val="both"/>
        <w:rPr>
          <w:sz w:val="24"/>
          <w:szCs w:val="24"/>
        </w:rPr>
      </w:pPr>
    </w:p>
    <w:p w:rsidR="00D41548" w:rsidRDefault="00D41548" w:rsidP="00DF7F8B">
      <w:pPr>
        <w:autoSpaceDE w:val="0"/>
        <w:autoSpaceDN w:val="0"/>
        <w:adjustRightInd w:val="0"/>
        <w:spacing w:after="200"/>
        <w:ind w:firstLine="709"/>
        <w:contextualSpacing/>
        <w:jc w:val="both"/>
        <w:rPr>
          <w:sz w:val="24"/>
          <w:szCs w:val="24"/>
        </w:rPr>
      </w:pPr>
    </w:p>
    <w:p w:rsidR="00D41548" w:rsidRDefault="00D41548" w:rsidP="00DF7F8B">
      <w:pPr>
        <w:autoSpaceDE w:val="0"/>
        <w:autoSpaceDN w:val="0"/>
        <w:adjustRightInd w:val="0"/>
        <w:spacing w:after="200"/>
        <w:ind w:firstLine="709"/>
        <w:contextualSpacing/>
        <w:jc w:val="both"/>
        <w:rPr>
          <w:sz w:val="24"/>
          <w:szCs w:val="24"/>
        </w:rPr>
      </w:pPr>
    </w:p>
    <w:p w:rsidR="00D41548" w:rsidRDefault="00D41548" w:rsidP="00DF7F8B">
      <w:pPr>
        <w:autoSpaceDE w:val="0"/>
        <w:autoSpaceDN w:val="0"/>
        <w:adjustRightInd w:val="0"/>
        <w:spacing w:after="200"/>
        <w:ind w:firstLine="709"/>
        <w:contextualSpacing/>
        <w:jc w:val="both"/>
        <w:rPr>
          <w:sz w:val="24"/>
          <w:szCs w:val="24"/>
        </w:rPr>
      </w:pPr>
    </w:p>
    <w:p w:rsidR="00D41548" w:rsidRDefault="00D41548" w:rsidP="00DF7F8B">
      <w:pPr>
        <w:autoSpaceDE w:val="0"/>
        <w:autoSpaceDN w:val="0"/>
        <w:adjustRightInd w:val="0"/>
        <w:spacing w:after="200"/>
        <w:ind w:firstLine="709"/>
        <w:contextualSpacing/>
        <w:jc w:val="both"/>
        <w:rPr>
          <w:sz w:val="24"/>
          <w:szCs w:val="24"/>
        </w:rPr>
      </w:pPr>
    </w:p>
    <w:p w:rsidR="00D41548" w:rsidRDefault="00D41548" w:rsidP="00DF7F8B">
      <w:pPr>
        <w:autoSpaceDE w:val="0"/>
        <w:autoSpaceDN w:val="0"/>
        <w:adjustRightInd w:val="0"/>
        <w:spacing w:after="200"/>
        <w:ind w:firstLine="709"/>
        <w:contextualSpacing/>
        <w:jc w:val="both"/>
        <w:rPr>
          <w:sz w:val="24"/>
          <w:szCs w:val="24"/>
        </w:rPr>
      </w:pPr>
    </w:p>
    <w:p w:rsidR="00D41548" w:rsidRDefault="00D41548" w:rsidP="00DF7F8B">
      <w:pPr>
        <w:autoSpaceDE w:val="0"/>
        <w:autoSpaceDN w:val="0"/>
        <w:adjustRightInd w:val="0"/>
        <w:spacing w:after="200"/>
        <w:ind w:firstLine="709"/>
        <w:contextualSpacing/>
        <w:jc w:val="both"/>
        <w:rPr>
          <w:sz w:val="24"/>
          <w:szCs w:val="24"/>
        </w:rPr>
      </w:pPr>
    </w:p>
    <w:p w:rsidR="00D41548" w:rsidRDefault="00D41548" w:rsidP="00DF7F8B">
      <w:pPr>
        <w:autoSpaceDE w:val="0"/>
        <w:autoSpaceDN w:val="0"/>
        <w:adjustRightInd w:val="0"/>
        <w:spacing w:after="200"/>
        <w:ind w:firstLine="709"/>
        <w:contextualSpacing/>
        <w:jc w:val="both"/>
        <w:rPr>
          <w:sz w:val="24"/>
          <w:szCs w:val="24"/>
        </w:rPr>
      </w:pPr>
    </w:p>
    <w:p w:rsidR="00D41548" w:rsidRDefault="00D41548" w:rsidP="00DF7F8B">
      <w:pPr>
        <w:autoSpaceDE w:val="0"/>
        <w:autoSpaceDN w:val="0"/>
        <w:adjustRightInd w:val="0"/>
        <w:spacing w:after="200"/>
        <w:ind w:firstLine="709"/>
        <w:contextualSpacing/>
        <w:jc w:val="both"/>
        <w:rPr>
          <w:sz w:val="24"/>
          <w:szCs w:val="24"/>
        </w:rPr>
      </w:pPr>
    </w:p>
    <w:p w:rsidR="00D41548" w:rsidRDefault="00D41548" w:rsidP="00DF7F8B">
      <w:pPr>
        <w:autoSpaceDE w:val="0"/>
        <w:autoSpaceDN w:val="0"/>
        <w:adjustRightInd w:val="0"/>
        <w:spacing w:after="200"/>
        <w:ind w:firstLine="709"/>
        <w:contextualSpacing/>
        <w:jc w:val="both"/>
        <w:rPr>
          <w:sz w:val="24"/>
          <w:szCs w:val="24"/>
        </w:rPr>
      </w:pPr>
    </w:p>
    <w:p w:rsidR="00D41548" w:rsidRDefault="00D41548" w:rsidP="00DF7F8B">
      <w:pPr>
        <w:autoSpaceDE w:val="0"/>
        <w:autoSpaceDN w:val="0"/>
        <w:adjustRightInd w:val="0"/>
        <w:spacing w:after="200"/>
        <w:ind w:firstLine="709"/>
        <w:contextualSpacing/>
        <w:jc w:val="both"/>
        <w:rPr>
          <w:sz w:val="24"/>
          <w:szCs w:val="24"/>
        </w:rPr>
      </w:pPr>
    </w:p>
    <w:p w:rsidR="00D41548" w:rsidRDefault="00D41548" w:rsidP="00DF7F8B">
      <w:pPr>
        <w:autoSpaceDE w:val="0"/>
        <w:autoSpaceDN w:val="0"/>
        <w:adjustRightInd w:val="0"/>
        <w:spacing w:after="200"/>
        <w:ind w:firstLine="709"/>
        <w:contextualSpacing/>
        <w:jc w:val="both"/>
        <w:rPr>
          <w:sz w:val="24"/>
          <w:szCs w:val="24"/>
        </w:rPr>
      </w:pPr>
    </w:p>
    <w:p w:rsidR="00D41548" w:rsidRDefault="00D41548" w:rsidP="00DF7F8B">
      <w:pPr>
        <w:autoSpaceDE w:val="0"/>
        <w:autoSpaceDN w:val="0"/>
        <w:adjustRightInd w:val="0"/>
        <w:spacing w:after="200"/>
        <w:ind w:firstLine="709"/>
        <w:contextualSpacing/>
        <w:jc w:val="both"/>
        <w:rPr>
          <w:sz w:val="24"/>
          <w:szCs w:val="24"/>
        </w:rPr>
      </w:pPr>
    </w:p>
    <w:p w:rsidR="00D41548" w:rsidRDefault="00D41548" w:rsidP="00DF7F8B">
      <w:pPr>
        <w:autoSpaceDE w:val="0"/>
        <w:autoSpaceDN w:val="0"/>
        <w:adjustRightInd w:val="0"/>
        <w:spacing w:after="200"/>
        <w:ind w:firstLine="709"/>
        <w:contextualSpacing/>
        <w:jc w:val="both"/>
        <w:rPr>
          <w:sz w:val="24"/>
          <w:szCs w:val="24"/>
        </w:rPr>
      </w:pPr>
    </w:p>
    <w:p w:rsidR="00D41548" w:rsidRDefault="00D41548" w:rsidP="00DF7F8B">
      <w:pPr>
        <w:autoSpaceDE w:val="0"/>
        <w:autoSpaceDN w:val="0"/>
        <w:adjustRightInd w:val="0"/>
        <w:spacing w:after="200"/>
        <w:ind w:firstLine="709"/>
        <w:contextualSpacing/>
        <w:jc w:val="both"/>
        <w:rPr>
          <w:sz w:val="24"/>
          <w:szCs w:val="24"/>
        </w:rPr>
      </w:pPr>
    </w:p>
    <w:p w:rsidR="00D41548" w:rsidRDefault="00D41548" w:rsidP="00DF7F8B">
      <w:pPr>
        <w:autoSpaceDE w:val="0"/>
        <w:autoSpaceDN w:val="0"/>
        <w:adjustRightInd w:val="0"/>
        <w:spacing w:after="200"/>
        <w:ind w:firstLine="709"/>
        <w:contextualSpacing/>
        <w:jc w:val="both"/>
        <w:rPr>
          <w:sz w:val="24"/>
          <w:szCs w:val="24"/>
        </w:rPr>
      </w:pPr>
    </w:p>
    <w:p w:rsidR="00D41548" w:rsidRDefault="00D41548" w:rsidP="00DF7F8B">
      <w:pPr>
        <w:autoSpaceDE w:val="0"/>
        <w:autoSpaceDN w:val="0"/>
        <w:adjustRightInd w:val="0"/>
        <w:spacing w:after="200"/>
        <w:ind w:firstLine="709"/>
        <w:contextualSpacing/>
        <w:jc w:val="both"/>
        <w:rPr>
          <w:sz w:val="24"/>
          <w:szCs w:val="24"/>
        </w:rPr>
      </w:pPr>
    </w:p>
    <w:p w:rsidR="00D41548" w:rsidRPr="00DF7F8B" w:rsidRDefault="00D41548" w:rsidP="00DF7F8B">
      <w:pPr>
        <w:autoSpaceDE w:val="0"/>
        <w:autoSpaceDN w:val="0"/>
        <w:adjustRightInd w:val="0"/>
        <w:spacing w:after="200"/>
        <w:ind w:firstLine="709"/>
        <w:contextualSpacing/>
        <w:jc w:val="both"/>
        <w:rPr>
          <w:sz w:val="24"/>
          <w:szCs w:val="24"/>
        </w:rPr>
      </w:pPr>
      <w:bookmarkStart w:id="0" w:name="_GoBack"/>
      <w:bookmarkEnd w:id="0"/>
    </w:p>
    <w:sectPr w:rsidR="00D41548" w:rsidRPr="00DF7F8B" w:rsidSect="00692313">
      <w:headerReference w:type="default" r:id="rId7"/>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DEB" w:rsidRDefault="00CE4DEB" w:rsidP="00692313">
      <w:r>
        <w:separator/>
      </w:r>
    </w:p>
  </w:endnote>
  <w:endnote w:type="continuationSeparator" w:id="0">
    <w:p w:rsidR="00CE4DEB" w:rsidRDefault="00CE4DEB" w:rsidP="00692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DEB" w:rsidRDefault="00CE4DEB" w:rsidP="00692313">
      <w:r>
        <w:separator/>
      </w:r>
    </w:p>
  </w:footnote>
  <w:footnote w:type="continuationSeparator" w:id="0">
    <w:p w:rsidR="00CE4DEB" w:rsidRDefault="00CE4DEB" w:rsidP="00692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8009431"/>
      <w:docPartObj>
        <w:docPartGallery w:val="Page Numbers (Top of Page)"/>
        <w:docPartUnique/>
      </w:docPartObj>
    </w:sdtPr>
    <w:sdtEndPr/>
    <w:sdtContent>
      <w:p w:rsidR="00692313" w:rsidRDefault="00692313">
        <w:pPr>
          <w:pStyle w:val="a7"/>
          <w:jc w:val="right"/>
        </w:pPr>
        <w:r>
          <w:fldChar w:fldCharType="begin"/>
        </w:r>
        <w:r>
          <w:instrText>PAGE   \* MERGEFORMAT</w:instrText>
        </w:r>
        <w:r>
          <w:fldChar w:fldCharType="separate"/>
        </w:r>
        <w:r w:rsidR="00BC5FD5">
          <w:rPr>
            <w:noProof/>
          </w:rPr>
          <w:t>2</w:t>
        </w:r>
        <w:r>
          <w:fldChar w:fldCharType="end"/>
        </w:r>
      </w:p>
    </w:sdtContent>
  </w:sdt>
  <w:p w:rsidR="00692313" w:rsidRDefault="0069231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779"/>
    <w:rsid w:val="00016A03"/>
    <w:rsid w:val="00017900"/>
    <w:rsid w:val="000251C5"/>
    <w:rsid w:val="00027C78"/>
    <w:rsid w:val="000528B4"/>
    <w:rsid w:val="0008728C"/>
    <w:rsid w:val="000A427A"/>
    <w:rsid w:val="000E0562"/>
    <w:rsid w:val="000E0A84"/>
    <w:rsid w:val="000F5946"/>
    <w:rsid w:val="000F5EAE"/>
    <w:rsid w:val="00180431"/>
    <w:rsid w:val="001A7972"/>
    <w:rsid w:val="001B5677"/>
    <w:rsid w:val="001C2E7C"/>
    <w:rsid w:val="002A5C41"/>
    <w:rsid w:val="002C2490"/>
    <w:rsid w:val="002C385B"/>
    <w:rsid w:val="002F73F4"/>
    <w:rsid w:val="003019C3"/>
    <w:rsid w:val="00305C6E"/>
    <w:rsid w:val="003209F1"/>
    <w:rsid w:val="003430FD"/>
    <w:rsid w:val="003D5892"/>
    <w:rsid w:val="003F5BC5"/>
    <w:rsid w:val="0041182B"/>
    <w:rsid w:val="004259A8"/>
    <w:rsid w:val="004823A5"/>
    <w:rsid w:val="0048264F"/>
    <w:rsid w:val="004B2545"/>
    <w:rsid w:val="004C11CF"/>
    <w:rsid w:val="004D6699"/>
    <w:rsid w:val="005B720A"/>
    <w:rsid w:val="005F3AD1"/>
    <w:rsid w:val="0061076D"/>
    <w:rsid w:val="006259DA"/>
    <w:rsid w:val="0064085A"/>
    <w:rsid w:val="0066663F"/>
    <w:rsid w:val="00676439"/>
    <w:rsid w:val="00680BF0"/>
    <w:rsid w:val="00692313"/>
    <w:rsid w:val="006A5E69"/>
    <w:rsid w:val="006D55CC"/>
    <w:rsid w:val="00702654"/>
    <w:rsid w:val="0071146F"/>
    <w:rsid w:val="00717625"/>
    <w:rsid w:val="007253FE"/>
    <w:rsid w:val="007317A5"/>
    <w:rsid w:val="0078183C"/>
    <w:rsid w:val="007B5179"/>
    <w:rsid w:val="007D4D90"/>
    <w:rsid w:val="007F7093"/>
    <w:rsid w:val="00800B7E"/>
    <w:rsid w:val="008315CF"/>
    <w:rsid w:val="00842B43"/>
    <w:rsid w:val="008743D1"/>
    <w:rsid w:val="00897AAD"/>
    <w:rsid w:val="008A265E"/>
    <w:rsid w:val="008B2148"/>
    <w:rsid w:val="008D7A4A"/>
    <w:rsid w:val="00933764"/>
    <w:rsid w:val="00934985"/>
    <w:rsid w:val="009E639E"/>
    <w:rsid w:val="00A527E2"/>
    <w:rsid w:val="00A940AE"/>
    <w:rsid w:val="00AB4044"/>
    <w:rsid w:val="00AC2723"/>
    <w:rsid w:val="00AE5567"/>
    <w:rsid w:val="00B0658D"/>
    <w:rsid w:val="00B079F1"/>
    <w:rsid w:val="00B41F32"/>
    <w:rsid w:val="00B61B55"/>
    <w:rsid w:val="00B67967"/>
    <w:rsid w:val="00B70CD1"/>
    <w:rsid w:val="00B71B32"/>
    <w:rsid w:val="00BB7BA9"/>
    <w:rsid w:val="00BC5FD5"/>
    <w:rsid w:val="00C06947"/>
    <w:rsid w:val="00C10F75"/>
    <w:rsid w:val="00C14A9D"/>
    <w:rsid w:val="00C3012F"/>
    <w:rsid w:val="00CC0779"/>
    <w:rsid w:val="00CD5DAB"/>
    <w:rsid w:val="00CE4DEB"/>
    <w:rsid w:val="00D41548"/>
    <w:rsid w:val="00D74D11"/>
    <w:rsid w:val="00DF59A3"/>
    <w:rsid w:val="00DF7F8B"/>
    <w:rsid w:val="00E26976"/>
    <w:rsid w:val="00E4115A"/>
    <w:rsid w:val="00E517DB"/>
    <w:rsid w:val="00E51A61"/>
    <w:rsid w:val="00E9580D"/>
    <w:rsid w:val="00EA36A8"/>
    <w:rsid w:val="00ED7940"/>
    <w:rsid w:val="00F31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FF54D8-9077-45B8-8B8A-3A76A375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654"/>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6699"/>
    <w:rPr>
      <w:color w:val="005EA5"/>
      <w:u w:val="single"/>
    </w:rPr>
  </w:style>
  <w:style w:type="paragraph" w:customStyle="1" w:styleId="pboth1">
    <w:name w:val="pboth1"/>
    <w:basedOn w:val="a"/>
    <w:rsid w:val="004D6699"/>
    <w:pPr>
      <w:suppressAutoHyphens w:val="0"/>
      <w:spacing w:before="100" w:beforeAutospacing="1" w:after="180" w:line="330" w:lineRule="atLeast"/>
      <w:jc w:val="both"/>
    </w:pPr>
    <w:rPr>
      <w:sz w:val="24"/>
      <w:szCs w:val="24"/>
      <w:lang w:eastAsia="ru-RU"/>
    </w:rPr>
  </w:style>
  <w:style w:type="paragraph" w:styleId="a4">
    <w:name w:val="List Paragraph"/>
    <w:basedOn w:val="a"/>
    <w:uiPriority w:val="34"/>
    <w:qFormat/>
    <w:rsid w:val="003019C3"/>
    <w:pPr>
      <w:suppressAutoHyphens w:val="0"/>
      <w:spacing w:after="200" w:line="276" w:lineRule="auto"/>
      <w:ind w:left="720"/>
      <w:contextualSpacing/>
    </w:pPr>
    <w:rPr>
      <w:rFonts w:ascii="Calibri" w:eastAsia="Calibri" w:hAnsi="Calibri"/>
      <w:sz w:val="22"/>
      <w:szCs w:val="22"/>
      <w:lang w:eastAsia="en-US"/>
    </w:rPr>
  </w:style>
  <w:style w:type="paragraph" w:customStyle="1" w:styleId="f12">
    <w:name w:val="Основной текШf1т с отступом 2"/>
    <w:basedOn w:val="a"/>
    <w:rsid w:val="003019C3"/>
    <w:pPr>
      <w:widowControl w:val="0"/>
      <w:suppressAutoHyphens w:val="0"/>
      <w:snapToGrid w:val="0"/>
      <w:ind w:firstLine="720"/>
      <w:jc w:val="both"/>
    </w:pPr>
    <w:rPr>
      <w:sz w:val="24"/>
      <w:lang w:eastAsia="ru-RU"/>
    </w:rPr>
  </w:style>
  <w:style w:type="paragraph" w:styleId="a5">
    <w:name w:val="Balloon Text"/>
    <w:basedOn w:val="a"/>
    <w:link w:val="a6"/>
    <w:uiPriority w:val="99"/>
    <w:semiHidden/>
    <w:unhideWhenUsed/>
    <w:rsid w:val="00CD5DAB"/>
    <w:rPr>
      <w:rFonts w:ascii="Segoe UI" w:hAnsi="Segoe UI" w:cs="Segoe UI"/>
      <w:sz w:val="18"/>
      <w:szCs w:val="18"/>
    </w:rPr>
  </w:style>
  <w:style w:type="character" w:customStyle="1" w:styleId="a6">
    <w:name w:val="Текст выноски Знак"/>
    <w:basedOn w:val="a0"/>
    <w:link w:val="a5"/>
    <w:uiPriority w:val="99"/>
    <w:semiHidden/>
    <w:rsid w:val="00CD5DAB"/>
    <w:rPr>
      <w:rFonts w:ascii="Segoe UI" w:eastAsia="Times New Roman" w:hAnsi="Segoe UI" w:cs="Segoe UI"/>
      <w:sz w:val="18"/>
      <w:szCs w:val="18"/>
      <w:lang w:eastAsia="ar-SA"/>
    </w:rPr>
  </w:style>
  <w:style w:type="paragraph" w:styleId="a7">
    <w:name w:val="header"/>
    <w:basedOn w:val="a"/>
    <w:link w:val="a8"/>
    <w:uiPriority w:val="99"/>
    <w:unhideWhenUsed/>
    <w:rsid w:val="00692313"/>
    <w:pPr>
      <w:tabs>
        <w:tab w:val="center" w:pos="4677"/>
        <w:tab w:val="right" w:pos="9355"/>
      </w:tabs>
    </w:pPr>
  </w:style>
  <w:style w:type="character" w:customStyle="1" w:styleId="a8">
    <w:name w:val="Верхний колонтитул Знак"/>
    <w:basedOn w:val="a0"/>
    <w:link w:val="a7"/>
    <w:uiPriority w:val="99"/>
    <w:rsid w:val="00692313"/>
    <w:rPr>
      <w:rFonts w:ascii="Times New Roman" w:eastAsia="Times New Roman" w:hAnsi="Times New Roman" w:cs="Times New Roman"/>
      <w:sz w:val="20"/>
      <w:szCs w:val="20"/>
      <w:lang w:eastAsia="ar-SA"/>
    </w:rPr>
  </w:style>
  <w:style w:type="paragraph" w:styleId="a9">
    <w:name w:val="footer"/>
    <w:basedOn w:val="a"/>
    <w:link w:val="aa"/>
    <w:uiPriority w:val="99"/>
    <w:unhideWhenUsed/>
    <w:rsid w:val="00692313"/>
    <w:pPr>
      <w:tabs>
        <w:tab w:val="center" w:pos="4677"/>
        <w:tab w:val="right" w:pos="9355"/>
      </w:tabs>
    </w:pPr>
  </w:style>
  <w:style w:type="character" w:customStyle="1" w:styleId="aa">
    <w:name w:val="Нижний колонтитул Знак"/>
    <w:basedOn w:val="a0"/>
    <w:link w:val="a9"/>
    <w:uiPriority w:val="99"/>
    <w:rsid w:val="00692313"/>
    <w:rPr>
      <w:rFonts w:ascii="Times New Roman" w:eastAsia="Times New Roman" w:hAnsi="Times New Roman" w:cs="Times New Roman"/>
      <w:sz w:val="20"/>
      <w:szCs w:val="20"/>
      <w:lang w:eastAsia="ar-SA"/>
    </w:rPr>
  </w:style>
  <w:style w:type="paragraph" w:styleId="ab">
    <w:name w:val="Normal (Web)"/>
    <w:basedOn w:val="a"/>
    <w:uiPriority w:val="99"/>
    <w:semiHidden/>
    <w:unhideWhenUsed/>
    <w:rsid w:val="00842B43"/>
    <w:pPr>
      <w:suppressAutoHyphens w:val="0"/>
      <w:spacing w:before="100" w:beforeAutospacing="1" w:after="100" w:afterAutospacing="1"/>
    </w:pPr>
    <w:rPr>
      <w:sz w:val="24"/>
      <w:szCs w:val="24"/>
      <w:lang w:eastAsia="ru-RU"/>
    </w:rPr>
  </w:style>
  <w:style w:type="table" w:styleId="ac">
    <w:name w:val="Table Grid"/>
    <w:basedOn w:val="a1"/>
    <w:uiPriority w:val="59"/>
    <w:rsid w:val="00842B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Без интервала Знак"/>
    <w:link w:val="ae"/>
    <w:locked/>
    <w:rsid w:val="00DF7F8B"/>
    <w:rPr>
      <w:rFonts w:ascii="Calibri" w:eastAsia="Calibri" w:hAnsi="Calibri" w:cs="Times New Roman"/>
    </w:rPr>
  </w:style>
  <w:style w:type="paragraph" w:styleId="ae">
    <w:name w:val="No Spacing"/>
    <w:link w:val="ad"/>
    <w:qFormat/>
    <w:rsid w:val="00DF7F8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51772">
      <w:bodyDiv w:val="1"/>
      <w:marLeft w:val="0"/>
      <w:marRight w:val="0"/>
      <w:marTop w:val="0"/>
      <w:marBottom w:val="0"/>
      <w:divBdr>
        <w:top w:val="none" w:sz="0" w:space="0" w:color="auto"/>
        <w:left w:val="none" w:sz="0" w:space="0" w:color="auto"/>
        <w:bottom w:val="none" w:sz="0" w:space="0" w:color="auto"/>
        <w:right w:val="none" w:sz="0" w:space="0" w:color="auto"/>
      </w:divBdr>
    </w:div>
    <w:div w:id="631374013">
      <w:bodyDiv w:val="1"/>
      <w:marLeft w:val="0"/>
      <w:marRight w:val="0"/>
      <w:marTop w:val="0"/>
      <w:marBottom w:val="0"/>
      <w:divBdr>
        <w:top w:val="none" w:sz="0" w:space="0" w:color="auto"/>
        <w:left w:val="none" w:sz="0" w:space="0" w:color="auto"/>
        <w:bottom w:val="none" w:sz="0" w:space="0" w:color="auto"/>
        <w:right w:val="none" w:sz="0" w:space="0" w:color="auto"/>
      </w:divBdr>
    </w:div>
    <w:div w:id="2112553263">
      <w:bodyDiv w:val="1"/>
      <w:marLeft w:val="0"/>
      <w:marRight w:val="0"/>
      <w:marTop w:val="0"/>
      <w:marBottom w:val="0"/>
      <w:divBdr>
        <w:top w:val="none" w:sz="0" w:space="0" w:color="auto"/>
        <w:left w:val="none" w:sz="0" w:space="0" w:color="auto"/>
        <w:bottom w:val="none" w:sz="0" w:space="0" w:color="auto"/>
        <w:right w:val="none" w:sz="0" w:space="0" w:color="auto"/>
      </w:divBdr>
      <w:divsChild>
        <w:div w:id="159008396">
          <w:marLeft w:val="0"/>
          <w:marRight w:val="0"/>
          <w:marTop w:val="0"/>
          <w:marBottom w:val="0"/>
          <w:divBdr>
            <w:top w:val="none" w:sz="0" w:space="0" w:color="auto"/>
            <w:left w:val="none" w:sz="0" w:space="0" w:color="auto"/>
            <w:bottom w:val="none" w:sz="0" w:space="0" w:color="auto"/>
            <w:right w:val="none" w:sz="0" w:space="0" w:color="auto"/>
          </w:divBdr>
          <w:divsChild>
            <w:div w:id="1045255491">
              <w:marLeft w:val="0"/>
              <w:marRight w:val="0"/>
              <w:marTop w:val="0"/>
              <w:marBottom w:val="0"/>
              <w:divBdr>
                <w:top w:val="none" w:sz="0" w:space="0" w:color="auto"/>
                <w:left w:val="none" w:sz="0" w:space="0" w:color="auto"/>
                <w:bottom w:val="none" w:sz="0" w:space="0" w:color="auto"/>
                <w:right w:val="none" w:sz="0" w:space="0" w:color="auto"/>
              </w:divBdr>
              <w:divsChild>
                <w:div w:id="927497787">
                  <w:marLeft w:val="0"/>
                  <w:marRight w:val="0"/>
                  <w:marTop w:val="0"/>
                  <w:marBottom w:val="0"/>
                  <w:divBdr>
                    <w:top w:val="none" w:sz="0" w:space="0" w:color="auto"/>
                    <w:left w:val="none" w:sz="0" w:space="0" w:color="auto"/>
                    <w:bottom w:val="none" w:sz="0" w:space="0" w:color="auto"/>
                    <w:right w:val="none" w:sz="0" w:space="0" w:color="auto"/>
                  </w:divBdr>
                  <w:divsChild>
                    <w:div w:id="480656229">
                      <w:marLeft w:val="0"/>
                      <w:marRight w:val="0"/>
                      <w:marTop w:val="0"/>
                      <w:marBottom w:val="0"/>
                      <w:divBdr>
                        <w:top w:val="none" w:sz="0" w:space="0" w:color="auto"/>
                        <w:left w:val="none" w:sz="0" w:space="0" w:color="auto"/>
                        <w:bottom w:val="none" w:sz="0" w:space="0" w:color="auto"/>
                        <w:right w:val="none" w:sz="0" w:space="0" w:color="auto"/>
                      </w:divBdr>
                      <w:divsChild>
                        <w:div w:id="1110128868">
                          <w:marLeft w:val="0"/>
                          <w:marRight w:val="0"/>
                          <w:marTop w:val="0"/>
                          <w:marBottom w:val="0"/>
                          <w:divBdr>
                            <w:top w:val="none" w:sz="0" w:space="0" w:color="auto"/>
                            <w:left w:val="none" w:sz="0" w:space="0" w:color="auto"/>
                            <w:bottom w:val="none" w:sz="0" w:space="0" w:color="auto"/>
                            <w:right w:val="none" w:sz="0" w:space="0" w:color="auto"/>
                          </w:divBdr>
                          <w:divsChild>
                            <w:div w:id="1565097437">
                              <w:marLeft w:val="0"/>
                              <w:marRight w:val="0"/>
                              <w:marTop w:val="0"/>
                              <w:marBottom w:val="450"/>
                              <w:divBdr>
                                <w:top w:val="none" w:sz="0" w:space="0" w:color="auto"/>
                                <w:left w:val="none" w:sz="0" w:space="0" w:color="auto"/>
                                <w:bottom w:val="none" w:sz="0" w:space="0" w:color="auto"/>
                                <w:right w:val="none" w:sz="0" w:space="0" w:color="auto"/>
                              </w:divBdr>
                              <w:divsChild>
                                <w:div w:id="210660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EE381-A7E5-4546-84C6-813B08BA6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1096</Words>
  <Characters>6250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asj`</cp:lastModifiedBy>
  <cp:revision>3</cp:revision>
  <cp:lastPrinted>2023-04-17T07:28:00Z</cp:lastPrinted>
  <dcterms:created xsi:type="dcterms:W3CDTF">2023-06-06T11:34:00Z</dcterms:created>
  <dcterms:modified xsi:type="dcterms:W3CDTF">2023-07-14T07:49:00Z</dcterms:modified>
</cp:coreProperties>
</file>