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85" w:rsidRPr="00BA4B2E" w:rsidRDefault="00DA5685" w:rsidP="00DA5685">
      <w:pPr>
        <w:spacing w:after="0" w:line="240" w:lineRule="auto"/>
        <w:rPr>
          <w:rFonts w:ascii="Times New Roman" w:eastAsia="Times New Roman" w:hAnsi="Times New Roman" w:cs="Times New Roman"/>
          <w:bCs/>
          <w:color w:val="1E1E1E"/>
          <w:sz w:val="24"/>
          <w:szCs w:val="24"/>
        </w:rPr>
      </w:pPr>
    </w:p>
    <w:p w:rsidR="00DA5685" w:rsidRPr="009131DC" w:rsidRDefault="00DA5685" w:rsidP="00DA5685">
      <w:pPr>
        <w:spacing w:after="0" w:line="240" w:lineRule="auto"/>
        <w:jc w:val="center"/>
        <w:rPr>
          <w:rFonts w:ascii="Arial" w:eastAsia="Times New Roman" w:hAnsi="Arial" w:cs="Arial"/>
          <w:bCs/>
          <w:color w:val="1E1E1E"/>
          <w:sz w:val="24"/>
          <w:szCs w:val="24"/>
        </w:rPr>
      </w:pPr>
      <w:r w:rsidRPr="009131DC">
        <w:rPr>
          <w:rFonts w:ascii="Arial" w:eastAsia="Times New Roman" w:hAnsi="Arial" w:cs="Arial"/>
          <w:bCs/>
          <w:color w:val="1E1E1E"/>
          <w:sz w:val="24"/>
          <w:szCs w:val="24"/>
        </w:rPr>
        <w:t>СОВЕТ НАРОДНЫХ ДЕПУТАТОВ</w:t>
      </w:r>
    </w:p>
    <w:p w:rsidR="00DA5685" w:rsidRPr="009131DC" w:rsidRDefault="00FF6C40" w:rsidP="00DA5685">
      <w:pPr>
        <w:spacing w:after="0" w:line="240" w:lineRule="auto"/>
        <w:ind w:firstLine="150"/>
        <w:jc w:val="center"/>
        <w:rPr>
          <w:rFonts w:ascii="Arial" w:eastAsia="Times New Roman" w:hAnsi="Arial" w:cs="Arial"/>
          <w:bCs/>
          <w:color w:val="1E1E1E"/>
          <w:sz w:val="24"/>
          <w:szCs w:val="24"/>
        </w:rPr>
      </w:pPr>
      <w:r w:rsidRPr="009131DC">
        <w:rPr>
          <w:rFonts w:ascii="Arial" w:eastAsia="Times New Roman" w:hAnsi="Arial" w:cs="Arial"/>
          <w:bCs/>
          <w:color w:val="1E1E1E"/>
          <w:sz w:val="24"/>
          <w:szCs w:val="24"/>
        </w:rPr>
        <w:t>ЯСЕНОВСКОГО</w:t>
      </w:r>
      <w:r w:rsidR="00B30ED8" w:rsidRPr="009131DC">
        <w:rPr>
          <w:rFonts w:ascii="Arial" w:eastAsia="Times New Roman" w:hAnsi="Arial" w:cs="Arial"/>
          <w:bCs/>
          <w:color w:val="1E1E1E"/>
          <w:sz w:val="24"/>
          <w:szCs w:val="24"/>
        </w:rPr>
        <w:t xml:space="preserve"> СЕЛЬСКОГО ПОСЕЛЕНИЯ</w:t>
      </w:r>
    </w:p>
    <w:p w:rsidR="00DA5685" w:rsidRPr="009131DC" w:rsidRDefault="00DA5685" w:rsidP="00DA5685">
      <w:pPr>
        <w:spacing w:after="0" w:line="240" w:lineRule="auto"/>
        <w:ind w:firstLine="150"/>
        <w:jc w:val="center"/>
        <w:rPr>
          <w:rFonts w:ascii="Arial" w:eastAsia="Times New Roman" w:hAnsi="Arial" w:cs="Arial"/>
          <w:bCs/>
          <w:color w:val="1E1E1E"/>
          <w:sz w:val="24"/>
          <w:szCs w:val="24"/>
        </w:rPr>
      </w:pPr>
      <w:r w:rsidRPr="009131DC">
        <w:rPr>
          <w:rFonts w:ascii="Arial" w:eastAsia="Times New Roman" w:hAnsi="Arial" w:cs="Arial"/>
          <w:bCs/>
          <w:color w:val="1E1E1E"/>
          <w:sz w:val="24"/>
          <w:szCs w:val="24"/>
        </w:rPr>
        <w:t>КАЛА</w:t>
      </w:r>
      <w:r w:rsidR="00B30ED8" w:rsidRPr="009131DC">
        <w:rPr>
          <w:rFonts w:ascii="Arial" w:eastAsia="Times New Roman" w:hAnsi="Arial" w:cs="Arial"/>
          <w:bCs/>
          <w:color w:val="1E1E1E"/>
          <w:sz w:val="24"/>
          <w:szCs w:val="24"/>
        </w:rPr>
        <w:t>ЧЕЕВСКОГО МУНИЦИПАЛЬНОГО РАЙОНА</w:t>
      </w:r>
    </w:p>
    <w:p w:rsidR="00DA5685" w:rsidRPr="009131DC" w:rsidRDefault="00DA5685" w:rsidP="00DA5685">
      <w:pPr>
        <w:spacing w:after="0" w:line="240" w:lineRule="auto"/>
        <w:ind w:firstLine="150"/>
        <w:jc w:val="center"/>
        <w:rPr>
          <w:rFonts w:ascii="Arial" w:eastAsia="Times New Roman" w:hAnsi="Arial" w:cs="Arial"/>
          <w:bCs/>
          <w:color w:val="1E1E1E"/>
          <w:sz w:val="24"/>
          <w:szCs w:val="24"/>
        </w:rPr>
      </w:pPr>
      <w:r w:rsidRPr="009131DC">
        <w:rPr>
          <w:rFonts w:ascii="Arial" w:eastAsia="Times New Roman" w:hAnsi="Arial" w:cs="Arial"/>
          <w:bCs/>
          <w:color w:val="1E1E1E"/>
          <w:sz w:val="24"/>
          <w:szCs w:val="24"/>
        </w:rPr>
        <w:t>ВОРОНЕЖСКОЙ ОБЛАСТИ</w:t>
      </w:r>
    </w:p>
    <w:p w:rsidR="00DA5685" w:rsidRPr="009131DC" w:rsidRDefault="00DA5685" w:rsidP="00DA5685">
      <w:pPr>
        <w:spacing w:after="0" w:line="240" w:lineRule="auto"/>
        <w:ind w:firstLine="150"/>
        <w:jc w:val="center"/>
        <w:rPr>
          <w:rFonts w:ascii="Arial" w:eastAsia="Times New Roman" w:hAnsi="Arial" w:cs="Arial"/>
          <w:b/>
          <w:bCs/>
          <w:color w:val="1E1E1E"/>
          <w:sz w:val="24"/>
          <w:szCs w:val="24"/>
        </w:rPr>
      </w:pPr>
    </w:p>
    <w:p w:rsidR="00DA5685" w:rsidRPr="009131DC" w:rsidRDefault="00DA5685" w:rsidP="00DA5685">
      <w:pPr>
        <w:spacing w:after="0" w:line="240" w:lineRule="auto"/>
        <w:ind w:firstLine="150"/>
        <w:jc w:val="center"/>
        <w:rPr>
          <w:rFonts w:ascii="Arial" w:eastAsia="Times New Roman" w:hAnsi="Arial" w:cs="Arial"/>
          <w:bCs/>
          <w:color w:val="1E1E1E"/>
          <w:sz w:val="24"/>
          <w:szCs w:val="24"/>
        </w:rPr>
      </w:pPr>
      <w:r w:rsidRPr="009131DC">
        <w:rPr>
          <w:rFonts w:ascii="Arial" w:eastAsia="Times New Roman" w:hAnsi="Arial" w:cs="Arial"/>
          <w:bCs/>
          <w:color w:val="1E1E1E"/>
          <w:sz w:val="24"/>
          <w:szCs w:val="24"/>
        </w:rPr>
        <w:t xml:space="preserve">РЕШЕНИЕ </w:t>
      </w:r>
    </w:p>
    <w:p w:rsidR="00DA5685" w:rsidRPr="009131DC" w:rsidRDefault="00DA5685" w:rsidP="00DA5685">
      <w:pPr>
        <w:spacing w:after="0" w:line="240" w:lineRule="auto"/>
        <w:ind w:firstLine="150"/>
        <w:jc w:val="center"/>
        <w:rPr>
          <w:rFonts w:ascii="Arial" w:eastAsia="Times New Roman" w:hAnsi="Arial" w:cs="Arial"/>
          <w:color w:val="1E1E1E"/>
          <w:sz w:val="24"/>
          <w:szCs w:val="24"/>
        </w:rPr>
      </w:pPr>
    </w:p>
    <w:p w:rsidR="00DA5685" w:rsidRPr="009131DC" w:rsidRDefault="009622DA" w:rsidP="00DA5685">
      <w:pPr>
        <w:spacing w:after="0" w:line="240" w:lineRule="auto"/>
        <w:ind w:firstLine="150"/>
        <w:rPr>
          <w:rFonts w:ascii="Arial" w:eastAsia="Times New Roman" w:hAnsi="Arial" w:cs="Arial"/>
          <w:color w:val="1E1E1E"/>
          <w:sz w:val="24"/>
          <w:szCs w:val="24"/>
        </w:rPr>
      </w:pPr>
      <w:r w:rsidRPr="009131DC">
        <w:rPr>
          <w:rFonts w:ascii="Arial" w:eastAsia="Times New Roman" w:hAnsi="Arial" w:cs="Arial"/>
          <w:color w:val="1E1E1E"/>
          <w:sz w:val="24"/>
          <w:szCs w:val="24"/>
        </w:rPr>
        <w:t xml:space="preserve">от 18 декабря </w:t>
      </w:r>
      <w:r w:rsidR="006C0175" w:rsidRPr="009131DC">
        <w:rPr>
          <w:rFonts w:ascii="Arial" w:eastAsia="Times New Roman" w:hAnsi="Arial" w:cs="Arial"/>
          <w:color w:val="1E1E1E"/>
          <w:sz w:val="24"/>
          <w:szCs w:val="24"/>
        </w:rPr>
        <w:t xml:space="preserve">2018 г. </w:t>
      </w:r>
      <w:r w:rsidRPr="009131DC">
        <w:rPr>
          <w:rFonts w:ascii="Arial" w:eastAsia="Times New Roman" w:hAnsi="Arial" w:cs="Arial"/>
          <w:bCs/>
          <w:color w:val="1E1E1E"/>
          <w:sz w:val="24"/>
          <w:szCs w:val="24"/>
        </w:rPr>
        <w:t>№ 115</w:t>
      </w:r>
    </w:p>
    <w:p w:rsidR="00DA5685" w:rsidRPr="009131DC" w:rsidRDefault="00DA5685" w:rsidP="00DA5685">
      <w:pPr>
        <w:spacing w:after="0" w:line="240" w:lineRule="auto"/>
        <w:ind w:firstLine="150"/>
        <w:rPr>
          <w:rFonts w:ascii="Arial" w:eastAsia="Times New Roman" w:hAnsi="Arial" w:cs="Arial"/>
          <w:color w:val="1E1E1E"/>
          <w:sz w:val="24"/>
          <w:szCs w:val="24"/>
        </w:rPr>
      </w:pPr>
      <w:r w:rsidRPr="009131DC">
        <w:rPr>
          <w:rFonts w:ascii="Arial" w:eastAsia="Times New Roman" w:hAnsi="Arial" w:cs="Arial"/>
          <w:color w:val="1E1E1E"/>
          <w:sz w:val="24"/>
          <w:szCs w:val="24"/>
        </w:rPr>
        <w:t xml:space="preserve">с. </w:t>
      </w:r>
      <w:r w:rsidR="00AB2792" w:rsidRPr="009131DC">
        <w:rPr>
          <w:rFonts w:ascii="Arial" w:eastAsia="Times New Roman" w:hAnsi="Arial" w:cs="Arial"/>
          <w:color w:val="1E1E1E"/>
          <w:sz w:val="24"/>
          <w:szCs w:val="24"/>
        </w:rPr>
        <w:t>Ясеновка</w:t>
      </w:r>
    </w:p>
    <w:p w:rsidR="00DA5685" w:rsidRPr="009131DC" w:rsidRDefault="00DA5685" w:rsidP="00DA5685">
      <w:pPr>
        <w:spacing w:after="0" w:line="240" w:lineRule="auto"/>
        <w:ind w:firstLine="150"/>
        <w:rPr>
          <w:rFonts w:ascii="Arial" w:eastAsia="Times New Roman" w:hAnsi="Arial" w:cs="Arial"/>
          <w:b/>
          <w:bCs/>
          <w:color w:val="1E1E1E"/>
          <w:sz w:val="24"/>
          <w:szCs w:val="24"/>
        </w:rPr>
      </w:pPr>
    </w:p>
    <w:p w:rsidR="005E4BC5" w:rsidRPr="009131DC" w:rsidRDefault="00AB2792" w:rsidP="005E4BC5">
      <w:pPr>
        <w:pStyle w:val="aa"/>
        <w:spacing w:before="0" w:beforeAutospacing="0" w:after="0" w:afterAutospacing="0"/>
        <w:rPr>
          <w:rFonts w:ascii="Arial" w:hAnsi="Arial" w:cs="Arial"/>
        </w:rPr>
      </w:pPr>
      <w:r w:rsidRPr="009131DC">
        <w:rPr>
          <w:rFonts w:ascii="Arial" w:hAnsi="Arial" w:cs="Arial"/>
        </w:rPr>
        <w:t xml:space="preserve">Об утверждении Правил благоустройства </w:t>
      </w:r>
    </w:p>
    <w:p w:rsidR="00DA5685" w:rsidRPr="009131DC" w:rsidRDefault="00AB2792" w:rsidP="00592F91">
      <w:pPr>
        <w:pStyle w:val="aa"/>
        <w:spacing w:before="0" w:beforeAutospacing="0" w:after="0" w:afterAutospacing="0"/>
        <w:rPr>
          <w:rFonts w:ascii="Arial" w:hAnsi="Arial" w:cs="Arial"/>
        </w:rPr>
      </w:pPr>
      <w:r w:rsidRPr="009131DC">
        <w:rPr>
          <w:rFonts w:ascii="Arial" w:hAnsi="Arial" w:cs="Arial"/>
        </w:rPr>
        <w:t>территории Ясеновского сельского поселения</w:t>
      </w:r>
    </w:p>
    <w:p w:rsidR="00AB2792" w:rsidRPr="009131DC" w:rsidRDefault="00AB2792" w:rsidP="00164BFE">
      <w:pPr>
        <w:spacing w:after="0" w:line="240" w:lineRule="auto"/>
        <w:rPr>
          <w:rFonts w:ascii="Arial" w:eastAsia="Times New Roman" w:hAnsi="Arial" w:cs="Arial"/>
          <w:sz w:val="24"/>
          <w:szCs w:val="24"/>
        </w:rPr>
      </w:pPr>
    </w:p>
    <w:p w:rsidR="00966897" w:rsidRPr="009131DC" w:rsidRDefault="00966897" w:rsidP="00966897">
      <w:pPr>
        <w:pStyle w:val="aa"/>
        <w:spacing w:before="0" w:beforeAutospacing="0" w:after="0" w:afterAutospacing="0"/>
        <w:ind w:firstLine="567"/>
        <w:jc w:val="both"/>
        <w:rPr>
          <w:rFonts w:ascii="Arial" w:hAnsi="Arial" w:cs="Arial"/>
        </w:rPr>
      </w:pPr>
      <w:r w:rsidRPr="009131DC">
        <w:rPr>
          <w:rFonts w:ascii="Arial" w:hAnsi="Arial" w:cs="Arial"/>
        </w:rPr>
        <w:t>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Ясеновского сельского поселения Калачеевского муниципального района Воронежской области, в целях приведения нормативных правовых актов Ясеновского сельского поселения в соответствие действующему законодательству, Совет народных депутатов Ясеновского сельского поселения Калачеевского муниципального района Воронежской области решил:</w:t>
      </w:r>
    </w:p>
    <w:p w:rsidR="00DA5685" w:rsidRPr="009131DC" w:rsidRDefault="00DA5685" w:rsidP="00164BFE">
      <w:pPr>
        <w:spacing w:after="0" w:line="240" w:lineRule="auto"/>
        <w:ind w:firstLine="708"/>
        <w:jc w:val="center"/>
        <w:rPr>
          <w:rFonts w:ascii="Arial" w:eastAsia="Times New Roman" w:hAnsi="Arial" w:cs="Arial"/>
          <w:sz w:val="24"/>
          <w:szCs w:val="24"/>
        </w:rPr>
      </w:pPr>
    </w:p>
    <w:p w:rsidR="00DA5685" w:rsidRPr="009131DC" w:rsidRDefault="00B20424" w:rsidP="00164BFE">
      <w:pPr>
        <w:pStyle w:val="a3"/>
        <w:spacing w:after="0" w:line="240" w:lineRule="auto"/>
        <w:ind w:left="0" w:firstLine="567"/>
        <w:jc w:val="both"/>
        <w:rPr>
          <w:rFonts w:ascii="Arial" w:eastAsia="Times New Roman" w:hAnsi="Arial" w:cs="Arial"/>
          <w:sz w:val="24"/>
          <w:szCs w:val="24"/>
        </w:rPr>
      </w:pPr>
      <w:r w:rsidRPr="009131DC">
        <w:rPr>
          <w:rFonts w:ascii="Arial" w:eastAsia="Times New Roman" w:hAnsi="Arial" w:cs="Arial"/>
          <w:sz w:val="24"/>
          <w:szCs w:val="24"/>
        </w:rPr>
        <w:t xml:space="preserve">1. </w:t>
      </w:r>
      <w:r w:rsidR="000C1137" w:rsidRPr="009131DC">
        <w:rPr>
          <w:rFonts w:ascii="Arial" w:eastAsia="Times New Roman" w:hAnsi="Arial" w:cs="Arial"/>
          <w:sz w:val="24"/>
          <w:szCs w:val="24"/>
        </w:rPr>
        <w:t xml:space="preserve">Утвердить Правила </w:t>
      </w:r>
      <w:r w:rsidR="00592F91" w:rsidRPr="009131DC">
        <w:rPr>
          <w:rFonts w:ascii="Arial" w:eastAsia="Times New Roman" w:hAnsi="Arial" w:cs="Arial"/>
          <w:sz w:val="24"/>
          <w:szCs w:val="24"/>
        </w:rPr>
        <w:t>благоустройства</w:t>
      </w:r>
      <w:r w:rsidR="000C1137" w:rsidRPr="009131DC">
        <w:rPr>
          <w:rFonts w:ascii="Arial" w:eastAsia="Times New Roman" w:hAnsi="Arial" w:cs="Arial"/>
          <w:sz w:val="24"/>
          <w:szCs w:val="24"/>
        </w:rPr>
        <w:t xml:space="preserve"> территории Ясеновского сельского поселения согласно приложению к настоящему решению</w:t>
      </w:r>
      <w:r w:rsidR="00B70669" w:rsidRPr="009131DC">
        <w:rPr>
          <w:rFonts w:ascii="Arial" w:eastAsia="Times New Roman" w:hAnsi="Arial" w:cs="Arial"/>
          <w:sz w:val="24"/>
          <w:szCs w:val="24"/>
        </w:rPr>
        <w:t>.</w:t>
      </w:r>
    </w:p>
    <w:p w:rsidR="00454322" w:rsidRPr="009131DC" w:rsidRDefault="00B20424" w:rsidP="00164BFE">
      <w:pPr>
        <w:pStyle w:val="a3"/>
        <w:spacing w:after="0" w:line="240" w:lineRule="auto"/>
        <w:ind w:left="0" w:firstLine="567"/>
        <w:jc w:val="both"/>
        <w:rPr>
          <w:rFonts w:ascii="Arial" w:eastAsia="Times New Roman" w:hAnsi="Arial" w:cs="Arial"/>
          <w:sz w:val="24"/>
          <w:szCs w:val="24"/>
        </w:rPr>
      </w:pPr>
      <w:r w:rsidRPr="009131DC">
        <w:rPr>
          <w:rFonts w:ascii="Arial" w:eastAsia="Times New Roman" w:hAnsi="Arial" w:cs="Arial"/>
          <w:sz w:val="24"/>
          <w:szCs w:val="24"/>
        </w:rPr>
        <w:t xml:space="preserve">2. </w:t>
      </w:r>
      <w:r w:rsidR="00454322" w:rsidRPr="009131DC">
        <w:rPr>
          <w:rFonts w:ascii="Arial" w:eastAsia="Times New Roman" w:hAnsi="Arial" w:cs="Arial"/>
          <w:sz w:val="24"/>
          <w:szCs w:val="24"/>
        </w:rPr>
        <w:t>Решение Совета народных депутатов Ясеновского сельского поселения от 21.06.2012 г. № 87 «О правилах благоустройства территории Ясеновского сельского поселения» признать утратившим силу.</w:t>
      </w:r>
    </w:p>
    <w:p w:rsidR="00DA5685" w:rsidRPr="009131DC" w:rsidRDefault="00F84411" w:rsidP="00164BFE">
      <w:pPr>
        <w:tabs>
          <w:tab w:val="left" w:pos="567"/>
        </w:tabs>
        <w:spacing w:after="0" w:line="240" w:lineRule="auto"/>
        <w:ind w:firstLine="567"/>
        <w:jc w:val="both"/>
        <w:rPr>
          <w:rFonts w:ascii="Arial" w:eastAsia="Calibri" w:hAnsi="Arial" w:cs="Arial"/>
          <w:bCs/>
          <w:sz w:val="24"/>
          <w:szCs w:val="24"/>
          <w:lang w:eastAsia="en-US"/>
        </w:rPr>
      </w:pPr>
      <w:r w:rsidRPr="009131DC">
        <w:rPr>
          <w:rFonts w:ascii="Arial" w:hAnsi="Arial" w:cs="Arial"/>
          <w:sz w:val="24"/>
          <w:szCs w:val="24"/>
        </w:rPr>
        <w:t>3</w:t>
      </w:r>
      <w:r w:rsidR="00DA5685" w:rsidRPr="009131DC">
        <w:rPr>
          <w:rFonts w:ascii="Arial" w:hAnsi="Arial" w:cs="Arial"/>
          <w:sz w:val="24"/>
          <w:szCs w:val="24"/>
        </w:rPr>
        <w:t xml:space="preserve">. </w:t>
      </w:r>
      <w:r w:rsidR="00DA5685" w:rsidRPr="009131DC">
        <w:rPr>
          <w:rFonts w:ascii="Arial" w:eastAsia="Calibri" w:hAnsi="Arial" w:cs="Arial"/>
          <w:sz w:val="24"/>
          <w:szCs w:val="24"/>
          <w:lang w:eastAsia="en-US"/>
        </w:rPr>
        <w:t xml:space="preserve">Опубликовать </w:t>
      </w:r>
      <w:r w:rsidR="00F53A26" w:rsidRPr="009131DC">
        <w:rPr>
          <w:rFonts w:ascii="Arial" w:eastAsia="Calibri" w:hAnsi="Arial" w:cs="Arial"/>
          <w:sz w:val="24"/>
          <w:szCs w:val="24"/>
          <w:lang w:eastAsia="en-US"/>
        </w:rPr>
        <w:t xml:space="preserve">настоящее решение </w:t>
      </w:r>
      <w:r w:rsidR="00DA5685" w:rsidRPr="009131DC">
        <w:rPr>
          <w:rFonts w:ascii="Arial" w:eastAsia="Calibri" w:hAnsi="Arial" w:cs="Arial"/>
          <w:sz w:val="24"/>
          <w:szCs w:val="24"/>
          <w:lang w:eastAsia="en-US"/>
        </w:rPr>
        <w:t xml:space="preserve">в информационном Вестнике муниципальных правовых актов </w:t>
      </w:r>
      <w:r w:rsidR="00FF6C40" w:rsidRPr="009131DC">
        <w:rPr>
          <w:rFonts w:ascii="Arial" w:eastAsia="Calibri" w:hAnsi="Arial" w:cs="Arial"/>
          <w:sz w:val="24"/>
          <w:szCs w:val="24"/>
          <w:lang w:eastAsia="en-US"/>
        </w:rPr>
        <w:t>Ясеновского</w:t>
      </w:r>
      <w:r w:rsidR="00DA5685" w:rsidRPr="009131DC">
        <w:rPr>
          <w:rFonts w:ascii="Arial" w:eastAsia="Calibri" w:hAnsi="Arial" w:cs="Arial"/>
          <w:sz w:val="24"/>
          <w:szCs w:val="24"/>
          <w:lang w:eastAsia="en-US"/>
        </w:rPr>
        <w:t xml:space="preserve"> сельского поселения и разместить на официальном сайте администрации </w:t>
      </w:r>
      <w:r w:rsidR="00FF6C40" w:rsidRPr="009131DC">
        <w:rPr>
          <w:rFonts w:ascii="Arial" w:eastAsia="Calibri" w:hAnsi="Arial" w:cs="Arial"/>
          <w:sz w:val="24"/>
          <w:szCs w:val="24"/>
          <w:lang w:eastAsia="en-US"/>
        </w:rPr>
        <w:t>Ясеновского</w:t>
      </w:r>
      <w:r w:rsidR="00DA5685" w:rsidRPr="009131DC">
        <w:rPr>
          <w:rFonts w:ascii="Arial" w:eastAsia="Calibri" w:hAnsi="Arial" w:cs="Arial"/>
          <w:sz w:val="24"/>
          <w:szCs w:val="24"/>
          <w:lang w:eastAsia="en-US"/>
        </w:rPr>
        <w:t xml:space="preserve"> сельского поселения</w:t>
      </w:r>
      <w:r w:rsidR="00BC0E81" w:rsidRPr="009131DC">
        <w:rPr>
          <w:rFonts w:ascii="Arial" w:eastAsia="Calibri" w:hAnsi="Arial" w:cs="Arial"/>
          <w:sz w:val="24"/>
          <w:szCs w:val="24"/>
          <w:lang w:eastAsia="en-US"/>
        </w:rPr>
        <w:t xml:space="preserve"> в сети интернет</w:t>
      </w:r>
      <w:r w:rsidR="00DA5685" w:rsidRPr="009131DC">
        <w:rPr>
          <w:rFonts w:ascii="Arial" w:eastAsia="Calibri" w:hAnsi="Arial" w:cs="Arial"/>
          <w:sz w:val="24"/>
          <w:szCs w:val="24"/>
          <w:lang w:eastAsia="en-US"/>
        </w:rPr>
        <w:t>.</w:t>
      </w:r>
    </w:p>
    <w:p w:rsidR="00DA5685" w:rsidRPr="009131DC" w:rsidRDefault="00F84411" w:rsidP="00164BFE">
      <w:pPr>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4</w:t>
      </w:r>
      <w:r w:rsidR="00DA5685" w:rsidRPr="009131DC">
        <w:rPr>
          <w:rFonts w:ascii="Arial" w:eastAsia="Times New Roman" w:hAnsi="Arial" w:cs="Arial"/>
          <w:sz w:val="24"/>
          <w:szCs w:val="24"/>
        </w:rPr>
        <w:t xml:space="preserve">. Контроль за исполнением </w:t>
      </w:r>
      <w:r w:rsidR="00F53A26" w:rsidRPr="009131DC">
        <w:rPr>
          <w:rFonts w:ascii="Arial" w:eastAsia="Times New Roman" w:hAnsi="Arial" w:cs="Arial"/>
          <w:sz w:val="24"/>
          <w:szCs w:val="24"/>
        </w:rPr>
        <w:t xml:space="preserve">настоящего </w:t>
      </w:r>
      <w:r w:rsidR="00DA5685" w:rsidRPr="009131DC">
        <w:rPr>
          <w:rFonts w:ascii="Arial" w:eastAsia="Times New Roman" w:hAnsi="Arial" w:cs="Arial"/>
          <w:sz w:val="24"/>
          <w:szCs w:val="24"/>
        </w:rPr>
        <w:t>решения оставляю за собой.</w:t>
      </w:r>
    </w:p>
    <w:p w:rsidR="000C1137" w:rsidRPr="009131DC" w:rsidRDefault="000C1137" w:rsidP="00164BFE">
      <w:pPr>
        <w:spacing w:after="0" w:line="240" w:lineRule="auto"/>
        <w:ind w:firstLine="567"/>
        <w:jc w:val="both"/>
        <w:rPr>
          <w:rFonts w:ascii="Arial" w:eastAsia="Times New Roman" w:hAnsi="Arial" w:cs="Arial"/>
          <w:sz w:val="24"/>
          <w:szCs w:val="24"/>
        </w:rPr>
      </w:pPr>
    </w:p>
    <w:p w:rsidR="00DA5685" w:rsidRPr="009131DC" w:rsidRDefault="00DA5685" w:rsidP="00164BFE">
      <w:pPr>
        <w:spacing w:after="0" w:line="240" w:lineRule="auto"/>
        <w:ind w:firstLine="709"/>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425D66" w:rsidRPr="009131DC" w:rsidTr="00EE264C">
        <w:tc>
          <w:tcPr>
            <w:tcW w:w="4959" w:type="dxa"/>
            <w:tcBorders>
              <w:top w:val="nil"/>
              <w:left w:val="nil"/>
              <w:bottom w:val="nil"/>
              <w:right w:val="nil"/>
            </w:tcBorders>
            <w:shd w:val="clear" w:color="auto" w:fill="auto"/>
          </w:tcPr>
          <w:p w:rsidR="00425D66" w:rsidRPr="009131DC" w:rsidRDefault="00425D66" w:rsidP="00164BFE">
            <w:pPr>
              <w:suppressAutoHyphens/>
              <w:spacing w:after="0" w:line="240" w:lineRule="auto"/>
              <w:rPr>
                <w:rFonts w:ascii="Arial" w:eastAsia="Times New Roman" w:hAnsi="Arial" w:cs="Arial"/>
                <w:sz w:val="24"/>
                <w:szCs w:val="24"/>
                <w:lang w:eastAsia="ar-SA"/>
              </w:rPr>
            </w:pPr>
            <w:r w:rsidRPr="009131DC">
              <w:rPr>
                <w:rFonts w:ascii="Arial" w:eastAsia="Times New Roman" w:hAnsi="Arial" w:cs="Arial"/>
                <w:sz w:val="24"/>
                <w:szCs w:val="24"/>
                <w:lang w:eastAsia="ar-SA"/>
              </w:rPr>
              <w:t>Глава Ясеновского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425D66" w:rsidRPr="009131DC" w:rsidRDefault="00425D66" w:rsidP="00164BFE">
            <w:pPr>
              <w:suppressAutoHyphens/>
              <w:spacing w:after="0" w:line="240" w:lineRule="auto"/>
              <w:rPr>
                <w:rFonts w:ascii="Arial" w:eastAsia="Times New Roman" w:hAnsi="Arial" w:cs="Arial"/>
                <w:sz w:val="24"/>
                <w:szCs w:val="24"/>
                <w:lang w:eastAsia="ar-SA"/>
              </w:rPr>
            </w:pPr>
          </w:p>
          <w:p w:rsidR="00425D66" w:rsidRPr="009131DC" w:rsidRDefault="00425D66" w:rsidP="00164BFE">
            <w:pPr>
              <w:suppressAutoHyphens/>
              <w:spacing w:after="0" w:line="240" w:lineRule="auto"/>
              <w:jc w:val="right"/>
              <w:rPr>
                <w:rFonts w:ascii="Arial" w:eastAsia="Times New Roman" w:hAnsi="Arial" w:cs="Arial"/>
                <w:sz w:val="24"/>
                <w:szCs w:val="24"/>
                <w:lang w:eastAsia="ar-SA"/>
              </w:rPr>
            </w:pPr>
          </w:p>
          <w:p w:rsidR="00425D66" w:rsidRPr="009131DC" w:rsidRDefault="00425D66" w:rsidP="00164BFE">
            <w:pPr>
              <w:suppressAutoHyphens/>
              <w:spacing w:after="0" w:line="240" w:lineRule="auto"/>
              <w:jc w:val="right"/>
              <w:rPr>
                <w:rFonts w:ascii="Arial" w:eastAsia="Times New Roman" w:hAnsi="Arial" w:cs="Arial"/>
                <w:sz w:val="24"/>
                <w:szCs w:val="24"/>
                <w:lang w:eastAsia="ar-SA"/>
              </w:rPr>
            </w:pPr>
            <w:r w:rsidRPr="009131DC">
              <w:rPr>
                <w:rFonts w:ascii="Arial" w:eastAsia="Times New Roman" w:hAnsi="Arial" w:cs="Arial"/>
                <w:sz w:val="24"/>
                <w:szCs w:val="24"/>
                <w:lang w:eastAsia="ar-SA"/>
              </w:rPr>
              <w:t>Г.Д.Грищенко</w:t>
            </w:r>
          </w:p>
        </w:tc>
      </w:tr>
    </w:tbl>
    <w:p w:rsidR="00F53A26" w:rsidRPr="009131DC" w:rsidRDefault="00F53A26" w:rsidP="00164BFE">
      <w:pPr>
        <w:spacing w:after="0" w:line="240" w:lineRule="auto"/>
        <w:jc w:val="right"/>
        <w:rPr>
          <w:rFonts w:ascii="Arial" w:hAnsi="Arial" w:cs="Arial"/>
          <w:sz w:val="24"/>
          <w:szCs w:val="24"/>
        </w:rPr>
      </w:pPr>
    </w:p>
    <w:p w:rsidR="00370F65" w:rsidRPr="009131DC" w:rsidRDefault="00370F65" w:rsidP="00164BFE">
      <w:pPr>
        <w:spacing w:after="0" w:line="240" w:lineRule="auto"/>
        <w:jc w:val="right"/>
        <w:rPr>
          <w:rFonts w:ascii="Arial" w:hAnsi="Arial" w:cs="Arial"/>
          <w:sz w:val="24"/>
          <w:szCs w:val="24"/>
        </w:rPr>
      </w:pPr>
    </w:p>
    <w:p w:rsidR="00993439" w:rsidRPr="009131DC" w:rsidRDefault="00993439" w:rsidP="00164BFE">
      <w:pPr>
        <w:spacing w:after="0" w:line="240" w:lineRule="auto"/>
        <w:jc w:val="right"/>
        <w:rPr>
          <w:rFonts w:ascii="Arial" w:hAnsi="Arial" w:cs="Arial"/>
          <w:sz w:val="24"/>
          <w:szCs w:val="24"/>
        </w:rPr>
      </w:pPr>
    </w:p>
    <w:p w:rsidR="00993439" w:rsidRPr="009131DC" w:rsidRDefault="00993439" w:rsidP="00164BFE">
      <w:pPr>
        <w:spacing w:after="0" w:line="240" w:lineRule="auto"/>
        <w:jc w:val="right"/>
        <w:rPr>
          <w:rFonts w:ascii="Arial" w:hAnsi="Arial" w:cs="Arial"/>
          <w:sz w:val="24"/>
          <w:szCs w:val="24"/>
        </w:rPr>
      </w:pPr>
    </w:p>
    <w:p w:rsidR="00993439" w:rsidRPr="009131DC" w:rsidRDefault="00993439" w:rsidP="00164BFE">
      <w:pPr>
        <w:spacing w:after="0" w:line="240" w:lineRule="auto"/>
        <w:jc w:val="right"/>
        <w:rPr>
          <w:rFonts w:ascii="Arial" w:hAnsi="Arial" w:cs="Arial"/>
          <w:sz w:val="24"/>
          <w:szCs w:val="24"/>
        </w:rPr>
      </w:pPr>
    </w:p>
    <w:p w:rsidR="00086460" w:rsidRPr="009131DC" w:rsidRDefault="00086460"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9622DA" w:rsidRPr="009131DC" w:rsidRDefault="009622DA" w:rsidP="00164BFE">
      <w:pPr>
        <w:spacing w:after="0" w:line="240" w:lineRule="auto"/>
        <w:jc w:val="right"/>
        <w:rPr>
          <w:rFonts w:ascii="Arial" w:hAnsi="Arial" w:cs="Arial"/>
          <w:sz w:val="24"/>
          <w:szCs w:val="24"/>
        </w:rPr>
      </w:pPr>
    </w:p>
    <w:p w:rsidR="00DA5685" w:rsidRPr="009131DC" w:rsidRDefault="000C1137" w:rsidP="00164BFE">
      <w:pPr>
        <w:spacing w:after="0" w:line="240" w:lineRule="auto"/>
        <w:jc w:val="right"/>
        <w:rPr>
          <w:rFonts w:ascii="Arial" w:hAnsi="Arial" w:cs="Arial"/>
          <w:sz w:val="24"/>
          <w:szCs w:val="24"/>
        </w:rPr>
      </w:pPr>
      <w:r w:rsidRPr="009131DC">
        <w:rPr>
          <w:rFonts w:ascii="Arial" w:hAnsi="Arial" w:cs="Arial"/>
          <w:sz w:val="24"/>
          <w:szCs w:val="24"/>
        </w:rPr>
        <w:lastRenderedPageBreak/>
        <w:t>Приложение к решению</w:t>
      </w:r>
    </w:p>
    <w:p w:rsidR="00592F91" w:rsidRPr="009131DC" w:rsidRDefault="00592F91" w:rsidP="00164BFE">
      <w:pPr>
        <w:spacing w:after="0" w:line="240" w:lineRule="auto"/>
        <w:jc w:val="right"/>
        <w:rPr>
          <w:rFonts w:ascii="Arial" w:hAnsi="Arial" w:cs="Arial"/>
          <w:sz w:val="24"/>
          <w:szCs w:val="24"/>
        </w:rPr>
      </w:pPr>
      <w:r w:rsidRPr="009131DC">
        <w:rPr>
          <w:rFonts w:ascii="Arial" w:hAnsi="Arial" w:cs="Arial"/>
          <w:sz w:val="24"/>
          <w:szCs w:val="24"/>
        </w:rPr>
        <w:t>Совета народных депутатов</w:t>
      </w:r>
    </w:p>
    <w:p w:rsidR="000C1137" w:rsidRPr="009131DC" w:rsidRDefault="000C1137" w:rsidP="00164BFE">
      <w:pPr>
        <w:spacing w:after="0" w:line="240" w:lineRule="auto"/>
        <w:jc w:val="right"/>
        <w:rPr>
          <w:rFonts w:ascii="Arial" w:hAnsi="Arial" w:cs="Arial"/>
          <w:sz w:val="24"/>
          <w:szCs w:val="24"/>
        </w:rPr>
      </w:pPr>
      <w:r w:rsidRPr="009131DC">
        <w:rPr>
          <w:rFonts w:ascii="Arial" w:hAnsi="Arial" w:cs="Arial"/>
          <w:sz w:val="24"/>
          <w:szCs w:val="24"/>
        </w:rPr>
        <w:t>Ясеновского сельского поселения</w:t>
      </w:r>
    </w:p>
    <w:p w:rsidR="00FD7956" w:rsidRPr="009131DC" w:rsidRDefault="009622DA" w:rsidP="00164BFE">
      <w:pPr>
        <w:spacing w:after="0" w:line="240" w:lineRule="auto"/>
        <w:jc w:val="right"/>
        <w:rPr>
          <w:rFonts w:ascii="Arial" w:hAnsi="Arial" w:cs="Arial"/>
          <w:sz w:val="24"/>
          <w:szCs w:val="24"/>
        </w:rPr>
      </w:pPr>
      <w:r w:rsidRPr="009131DC">
        <w:rPr>
          <w:rFonts w:ascii="Arial" w:hAnsi="Arial" w:cs="Arial"/>
          <w:sz w:val="24"/>
          <w:szCs w:val="24"/>
        </w:rPr>
        <w:t>от 18.12.2018 г. № 115</w:t>
      </w:r>
    </w:p>
    <w:p w:rsidR="00993439" w:rsidRPr="009131DC" w:rsidRDefault="00993439" w:rsidP="00164BFE">
      <w:pPr>
        <w:spacing w:after="0" w:line="240" w:lineRule="auto"/>
        <w:jc w:val="right"/>
        <w:rPr>
          <w:rFonts w:ascii="Arial" w:hAnsi="Arial" w:cs="Arial"/>
          <w:sz w:val="24"/>
          <w:szCs w:val="24"/>
        </w:rPr>
      </w:pPr>
    </w:p>
    <w:p w:rsidR="00370F65" w:rsidRPr="009131DC" w:rsidRDefault="00993439" w:rsidP="00164BFE">
      <w:pPr>
        <w:spacing w:after="0" w:line="240" w:lineRule="auto"/>
        <w:ind w:firstLine="709"/>
        <w:jc w:val="center"/>
        <w:rPr>
          <w:rFonts w:ascii="Arial" w:hAnsi="Arial" w:cs="Arial"/>
          <w:sz w:val="24"/>
          <w:szCs w:val="24"/>
        </w:rPr>
      </w:pPr>
      <w:r w:rsidRPr="009131DC">
        <w:rPr>
          <w:rFonts w:ascii="Arial" w:hAnsi="Arial" w:cs="Arial"/>
          <w:sz w:val="24"/>
          <w:szCs w:val="24"/>
        </w:rPr>
        <w:t xml:space="preserve">Правила </w:t>
      </w:r>
      <w:r w:rsidR="00370F65" w:rsidRPr="009131DC">
        <w:rPr>
          <w:rFonts w:ascii="Arial" w:hAnsi="Arial" w:cs="Arial"/>
          <w:sz w:val="24"/>
          <w:szCs w:val="24"/>
        </w:rPr>
        <w:t xml:space="preserve">благоустройства </w:t>
      </w:r>
      <w:r w:rsidR="00DA5685" w:rsidRPr="009131DC">
        <w:rPr>
          <w:rFonts w:ascii="Arial" w:hAnsi="Arial" w:cs="Arial"/>
          <w:sz w:val="24"/>
          <w:szCs w:val="24"/>
        </w:rPr>
        <w:t xml:space="preserve">территории </w:t>
      </w:r>
    </w:p>
    <w:p w:rsidR="00DA5685" w:rsidRPr="009131DC" w:rsidRDefault="00FF6C40" w:rsidP="00164BFE">
      <w:pPr>
        <w:spacing w:after="0" w:line="240" w:lineRule="auto"/>
        <w:ind w:firstLine="709"/>
        <w:jc w:val="center"/>
        <w:rPr>
          <w:rFonts w:ascii="Arial" w:hAnsi="Arial" w:cs="Arial"/>
          <w:sz w:val="24"/>
          <w:szCs w:val="24"/>
        </w:rPr>
      </w:pPr>
      <w:r w:rsidRPr="009131DC">
        <w:rPr>
          <w:rFonts w:ascii="Arial" w:hAnsi="Arial" w:cs="Arial"/>
          <w:sz w:val="24"/>
          <w:szCs w:val="24"/>
        </w:rPr>
        <w:t>Ясеновского</w:t>
      </w:r>
      <w:r w:rsidR="00DA5685" w:rsidRPr="009131DC">
        <w:rPr>
          <w:rFonts w:ascii="Arial" w:hAnsi="Arial" w:cs="Arial"/>
          <w:sz w:val="24"/>
          <w:szCs w:val="24"/>
        </w:rPr>
        <w:t xml:space="preserve"> сельского поселения</w:t>
      </w:r>
    </w:p>
    <w:p w:rsidR="00DA5685" w:rsidRPr="009131DC" w:rsidRDefault="00DA5685" w:rsidP="00164BFE">
      <w:pPr>
        <w:spacing w:after="0" w:line="240" w:lineRule="auto"/>
        <w:ind w:firstLine="709"/>
        <w:jc w:val="center"/>
        <w:rPr>
          <w:rFonts w:ascii="Arial" w:hAnsi="Arial" w:cs="Arial"/>
          <w:sz w:val="24"/>
          <w:szCs w:val="24"/>
        </w:rPr>
      </w:pPr>
    </w:p>
    <w:p w:rsidR="00250215" w:rsidRPr="009131DC" w:rsidRDefault="00250215" w:rsidP="00250215">
      <w:pPr>
        <w:tabs>
          <w:tab w:val="left" w:pos="418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1. Общие положения</w:t>
      </w:r>
    </w:p>
    <w:p w:rsidR="00250215" w:rsidRPr="009131DC" w:rsidRDefault="00250215" w:rsidP="00250215">
      <w:pPr>
        <w:tabs>
          <w:tab w:val="left" w:pos="4180"/>
        </w:tabs>
        <w:suppressAutoHyphens/>
        <w:spacing w:after="0" w:line="240" w:lineRule="auto"/>
        <w:jc w:val="center"/>
        <w:rPr>
          <w:rFonts w:ascii="Arial" w:eastAsia="Times New Roman" w:hAnsi="Arial" w:cs="Arial"/>
          <w:sz w:val="24"/>
          <w:szCs w:val="24"/>
          <w:lang w:eastAsia="ar-SA"/>
        </w:rPr>
      </w:pP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1.1.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1.1.1. Правила благоустройства утверждаются решением Совета народных депутатов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Калачеевского муниципальн</w:t>
      </w:r>
      <w:r w:rsidR="00A86BA9" w:rsidRPr="009131DC">
        <w:rPr>
          <w:rFonts w:ascii="Arial" w:eastAsia="Times New Roman" w:hAnsi="Arial" w:cs="Arial"/>
          <w:sz w:val="24"/>
          <w:szCs w:val="24"/>
          <w:lang w:eastAsia="ar-SA"/>
        </w:rPr>
        <w:t>ого района Воронежской области.</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1.1.2. Правила благоустройства регулируют вопросы:</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содержания территории общего пользования и порядка пользования такими территориями;</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внешнего вида фасадов и ограждающих конструкций зданий, строений, сооружений;</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проектирования, размещения, содержания и восстановления элементов благоустройства, в том числе после проведения земляных работ;</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организации освещения территории муниципального образования, включая архитектурную подсветку зданий, строений, сооружений;</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организации озеленения территории муниципального образования, включая порядок создания, содержания, </w:t>
      </w:r>
      <w:r w:rsidR="005F51E9" w:rsidRPr="009131DC">
        <w:rPr>
          <w:rFonts w:ascii="Arial" w:eastAsia="Times New Roman" w:hAnsi="Arial" w:cs="Arial"/>
          <w:sz w:val="24"/>
          <w:szCs w:val="24"/>
          <w:lang w:eastAsia="ar-SA"/>
        </w:rPr>
        <w:t>восстановления и охраны,</w:t>
      </w:r>
      <w:r w:rsidRPr="009131DC">
        <w:rPr>
          <w:rFonts w:ascii="Arial" w:eastAsia="Times New Roman" w:hAnsi="Arial" w:cs="Arial"/>
          <w:sz w:val="24"/>
          <w:szCs w:val="24"/>
          <w:lang w:eastAsia="ar-SA"/>
        </w:rPr>
        <w:t xml:space="preserve"> расположенных в границах населенных пунктов газонов, цветников и иных территорий, занятых травянистыми растениями;</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размещения и содержания детских и спортивных площадок, площадок для выгула животных, парковок (парковочных мест), малых архитектурных форм;</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организации пешеходных коммуникаций, в том числе тротуаров, аллей, дорожек, тропинок;</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уборки территории муниципального образования, в том числе в зимний период;</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организации стоков ливневых вод;</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порядка проведения земляных работ;</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 xml:space="preserve">- </w:t>
      </w:r>
      <w:r w:rsidR="00D81AD7" w:rsidRPr="009131DC">
        <w:rPr>
          <w:rFonts w:ascii="Arial" w:eastAsia="Times New Roman" w:hAnsi="Arial" w:cs="Arial"/>
          <w:sz w:val="24"/>
          <w:szCs w:val="24"/>
          <w:lang w:eastAsia="ar-SA"/>
        </w:rPr>
        <w:t>определения границ прилегающих территорий в соответствии с порядком, установленным законом Воронежской области</w:t>
      </w:r>
      <w:r w:rsidRPr="009131DC">
        <w:rPr>
          <w:rFonts w:ascii="Arial" w:eastAsia="Times New Roman" w:hAnsi="Arial" w:cs="Arial"/>
          <w:sz w:val="24"/>
          <w:szCs w:val="24"/>
          <w:lang w:eastAsia="ar-SA"/>
        </w:rPr>
        <w:t>;</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праздничного оформления территории муниципального образования;</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порядка участия граждан и организаций в реализации мероприятий по благоустройству территории муниципального образования;</w:t>
      </w:r>
    </w:p>
    <w:p w:rsidR="00250215" w:rsidRPr="009131DC" w:rsidRDefault="00250215" w:rsidP="00250215">
      <w:pPr>
        <w:tabs>
          <w:tab w:val="left" w:pos="123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осуществления контроля за соблюдением правил благоустройства территории муниципального образования.</w:t>
      </w:r>
    </w:p>
    <w:p w:rsidR="00250215" w:rsidRPr="009131DC" w:rsidRDefault="00250215" w:rsidP="00250215">
      <w:pPr>
        <w:tabs>
          <w:tab w:val="left" w:pos="130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250215" w:rsidRPr="009131DC" w:rsidRDefault="00250215" w:rsidP="00250215">
      <w:pPr>
        <w:tabs>
          <w:tab w:val="left" w:pos="130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 Основные понятия и определения, используемые в настоящих Правилах: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Бестарный вывоз отходов </w:t>
      </w:r>
      <w:r w:rsidRPr="009131DC">
        <w:rPr>
          <w:rFonts w:ascii="Arial" w:eastAsia="Times New Roman" w:hAnsi="Arial" w:cs="Arial"/>
          <w:sz w:val="24"/>
          <w:szCs w:val="24"/>
          <w:lang w:eastAsia="ar-SA"/>
        </w:rPr>
        <w:t>- вывоз отходов, складируемых в специально отведенных местах, осуществляемый ручным способом уборки.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Благоустройство </w:t>
      </w:r>
      <w:r w:rsidRPr="009131DC">
        <w:rPr>
          <w:rFonts w:ascii="Arial" w:eastAsia="Times New Roman" w:hAnsi="Arial" w:cs="Arial"/>
          <w:sz w:val="24"/>
          <w:szCs w:val="24"/>
          <w:lang w:eastAsia="ar-SA"/>
        </w:rPr>
        <w:t>-</w:t>
      </w:r>
      <w:r w:rsidR="00A86BA9"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250215" w:rsidRPr="009131DC" w:rsidRDefault="00151D36"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Благоустройство территории</w:t>
      </w:r>
      <w:r w:rsidR="00250215" w:rsidRPr="009131DC">
        <w:rPr>
          <w:rFonts w:ascii="Arial" w:eastAsia="Times New Roman" w:hAnsi="Arial" w:cs="Arial"/>
          <w:bCs/>
          <w:sz w:val="24"/>
          <w:szCs w:val="24"/>
          <w:lang w:eastAsia="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Брошенные транспортные средства </w:t>
      </w:r>
      <w:r w:rsidRPr="009131DC">
        <w:rPr>
          <w:rFonts w:ascii="Arial" w:eastAsia="Times New Roman" w:hAnsi="Arial" w:cs="Arial"/>
          <w:sz w:val="24"/>
          <w:szCs w:val="24"/>
          <w:lang w:eastAsia="ar-SA"/>
        </w:rPr>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Бункер-накопитель </w:t>
      </w:r>
      <w:r w:rsidRPr="009131DC">
        <w:rPr>
          <w:rFonts w:ascii="Arial" w:eastAsia="Times New Roman" w:hAnsi="Arial" w:cs="Arial"/>
          <w:sz w:val="24"/>
          <w:szCs w:val="24"/>
          <w:lang w:eastAsia="ar-SA"/>
        </w:rPr>
        <w:t>-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Вывоз твердых бытовых отходов (крупногабаритного мусора</w:t>
      </w:r>
      <w:r w:rsidRPr="009131DC">
        <w:rPr>
          <w:rFonts w:ascii="Arial" w:eastAsia="Times New Roman" w:hAnsi="Arial" w:cs="Arial"/>
          <w:sz w:val="24"/>
          <w:szCs w:val="24"/>
          <w:lang w:eastAsia="ar-SA"/>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График вывоза отходов </w:t>
      </w:r>
      <w:r w:rsidRPr="009131DC">
        <w:rPr>
          <w:rFonts w:ascii="Arial" w:eastAsia="Times New Roman" w:hAnsi="Arial" w:cs="Arial"/>
          <w:sz w:val="24"/>
          <w:szCs w:val="24"/>
          <w:lang w:eastAsia="ar-SA"/>
        </w:rPr>
        <w:t>- документ, определяющий периодичность вывоза отходов, с указанием адреса точки сбора отходов, объема вывоза отходов и времени вывоза.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Договор на сбор, использование, обезвреживание, транспортировку</w:t>
      </w:r>
      <w:r w:rsidRPr="009131DC">
        <w:rPr>
          <w:rFonts w:ascii="Arial" w:eastAsia="Times New Roman" w:hAnsi="Arial" w:cs="Arial"/>
          <w:sz w:val="24"/>
          <w:szCs w:val="24"/>
          <w:lang w:eastAsia="ar-SA"/>
        </w:rPr>
        <w:t xml:space="preserve"> и </w:t>
      </w:r>
      <w:r w:rsidRPr="009131DC">
        <w:rPr>
          <w:rFonts w:ascii="Arial" w:eastAsia="Times New Roman" w:hAnsi="Arial" w:cs="Arial"/>
          <w:bCs/>
          <w:sz w:val="24"/>
          <w:szCs w:val="24"/>
          <w:lang w:eastAsia="ar-SA"/>
        </w:rPr>
        <w:t xml:space="preserve">размещение отходов производства и потребления (договор на вывоз отходов) </w:t>
      </w:r>
      <w:r w:rsidRPr="009131DC">
        <w:rPr>
          <w:rFonts w:ascii="Arial" w:eastAsia="Times New Roman" w:hAnsi="Arial" w:cs="Arial"/>
          <w:sz w:val="24"/>
          <w:szCs w:val="24"/>
          <w:lang w:eastAsia="ar-SA"/>
        </w:rPr>
        <w:t>-</w:t>
      </w:r>
      <w:r w:rsidR="00151D36"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Жидкие бытовые отходы (далее - ЖБО) </w:t>
      </w:r>
      <w:r w:rsidRPr="009131DC">
        <w:rPr>
          <w:rFonts w:ascii="Arial" w:eastAsia="Times New Roman" w:hAnsi="Arial" w:cs="Arial"/>
          <w:sz w:val="24"/>
          <w:szCs w:val="24"/>
          <w:lang w:eastAsia="ar-SA"/>
        </w:rPr>
        <w:t>-</w:t>
      </w:r>
      <w:r w:rsidR="00151D36"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хозяйственно-бытовые стоки от жилых и общественных зданий, образовавшиеся в процессе производства потребления.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Земляные работы </w:t>
      </w:r>
      <w:r w:rsidRPr="009131DC">
        <w:rPr>
          <w:rFonts w:ascii="Arial" w:eastAsia="Times New Roman" w:hAnsi="Arial" w:cs="Arial"/>
          <w:sz w:val="24"/>
          <w:szCs w:val="24"/>
          <w:lang w:eastAsia="ar-SA"/>
        </w:rPr>
        <w:t>- работы, связанные с нарушением элементов внешнего благоустройства и естественного ландшафта территории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lastRenderedPageBreak/>
        <w:t xml:space="preserve">Зеленые насаждения </w:t>
      </w:r>
      <w:r w:rsidRPr="009131DC">
        <w:rPr>
          <w:rFonts w:ascii="Arial" w:eastAsia="Times New Roman" w:hAnsi="Arial" w:cs="Arial"/>
          <w:sz w:val="24"/>
          <w:szCs w:val="24"/>
          <w:lang w:eastAsia="ar-SA"/>
        </w:rPr>
        <w:t>- совокупность древесных, кустарниковых и травянистых растений на определенной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Имущество общего пользования </w:t>
      </w:r>
      <w:r w:rsidRPr="009131DC">
        <w:rPr>
          <w:rFonts w:ascii="Arial" w:eastAsia="Times New Roman" w:hAnsi="Arial" w:cs="Arial"/>
          <w:sz w:val="24"/>
          <w:szCs w:val="24"/>
          <w:lang w:eastAsia="ar-SA"/>
        </w:rPr>
        <w:t>–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Территориальное общественное самоуправление (ТОС) </w:t>
      </w:r>
      <w:r w:rsidRPr="009131DC">
        <w:rPr>
          <w:rFonts w:ascii="Arial" w:eastAsia="Times New Roman" w:hAnsi="Arial" w:cs="Arial"/>
          <w:sz w:val="24"/>
          <w:szCs w:val="24"/>
          <w:lang w:eastAsia="ar-SA"/>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Контейнер </w:t>
      </w:r>
      <w:r w:rsidRPr="009131DC">
        <w:rPr>
          <w:rFonts w:ascii="Arial" w:eastAsia="Times New Roman" w:hAnsi="Arial" w:cs="Arial"/>
          <w:sz w:val="24"/>
          <w:szCs w:val="24"/>
          <w:lang w:eastAsia="ar-SA"/>
        </w:rPr>
        <w:t>- стандартная емкость объемом до 1,5 куб. м. для сбора твердых бытовых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Контейнерная площадка </w:t>
      </w:r>
      <w:r w:rsidRPr="009131DC">
        <w:rPr>
          <w:rFonts w:ascii="Arial" w:eastAsia="Times New Roman" w:hAnsi="Arial" w:cs="Arial"/>
          <w:sz w:val="24"/>
          <w:szCs w:val="24"/>
          <w:lang w:eastAsia="ar-SA"/>
        </w:rPr>
        <w:t>- оборудованная специальным образом площадка для установки контейнера(</w:t>
      </w:r>
      <w:proofErr w:type="spellStart"/>
      <w:r w:rsidRPr="009131DC">
        <w:rPr>
          <w:rFonts w:ascii="Arial" w:eastAsia="Times New Roman" w:hAnsi="Arial" w:cs="Arial"/>
          <w:sz w:val="24"/>
          <w:szCs w:val="24"/>
          <w:lang w:eastAsia="ar-SA"/>
        </w:rPr>
        <w:t>ов</w:t>
      </w:r>
      <w:proofErr w:type="spellEnd"/>
      <w:r w:rsidRPr="009131DC">
        <w:rPr>
          <w:rFonts w:ascii="Arial" w:eastAsia="Times New Roman" w:hAnsi="Arial" w:cs="Arial"/>
          <w:sz w:val="24"/>
          <w:szCs w:val="24"/>
          <w:lang w:eastAsia="ar-SA"/>
        </w:rPr>
        <w:t>) или бункера-накопителя(ей).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Крупногабаритный мусор (далее - КГМ</w:t>
      </w:r>
      <w:r w:rsidRPr="009131DC">
        <w:rPr>
          <w:rFonts w:ascii="Arial" w:eastAsia="Times New Roman" w:hAnsi="Arial" w:cs="Arial"/>
          <w:sz w:val="24"/>
          <w:szCs w:val="24"/>
          <w:lang w:eastAsia="ar-SA"/>
        </w:rPr>
        <w:t>) -</w:t>
      </w:r>
      <w:r w:rsidR="00151D36"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Комплексное обслуживание контейнерной площадки </w:t>
      </w:r>
      <w:r w:rsidRPr="009131DC">
        <w:rPr>
          <w:rFonts w:ascii="Arial" w:eastAsia="Times New Roman" w:hAnsi="Arial" w:cs="Arial"/>
          <w:sz w:val="24"/>
          <w:szCs w:val="24"/>
          <w:lang w:eastAsia="ar-SA"/>
        </w:rPr>
        <w:t>–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Компенсационное озеленение </w:t>
      </w:r>
      <w:r w:rsidRPr="009131DC">
        <w:rPr>
          <w:rFonts w:ascii="Arial" w:eastAsia="Times New Roman" w:hAnsi="Arial" w:cs="Arial"/>
          <w:sz w:val="24"/>
          <w:szCs w:val="24"/>
          <w:lang w:eastAsia="ar-SA"/>
        </w:rPr>
        <w:t>- воспроизводство зеленых насаждений взамен уничтоженных или поврежденных.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Конструктивные элементы внешнего благоустройства </w:t>
      </w:r>
      <w:r w:rsidRPr="009131DC">
        <w:rPr>
          <w:rFonts w:ascii="Arial" w:eastAsia="Times New Roman" w:hAnsi="Arial" w:cs="Arial"/>
          <w:sz w:val="24"/>
          <w:szCs w:val="24"/>
          <w:lang w:eastAsia="ar-SA"/>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Малые архитектурные формы </w:t>
      </w:r>
      <w:r w:rsidRPr="009131DC">
        <w:rPr>
          <w:rFonts w:ascii="Arial" w:eastAsia="Times New Roman" w:hAnsi="Arial" w:cs="Arial"/>
          <w:sz w:val="24"/>
          <w:szCs w:val="24"/>
          <w:lang w:eastAsia="ar-SA"/>
        </w:rPr>
        <w:t>-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Места массового пребывания людей </w:t>
      </w:r>
      <w:r w:rsidRPr="009131DC">
        <w:rPr>
          <w:rFonts w:ascii="Arial" w:eastAsia="Times New Roman" w:hAnsi="Arial" w:cs="Arial"/>
          <w:sz w:val="24"/>
          <w:szCs w:val="24"/>
          <w:lang w:eastAsia="ar-SA"/>
        </w:rPr>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Места (территории) общего пользования </w:t>
      </w:r>
      <w:r w:rsidRPr="009131DC">
        <w:rPr>
          <w:rFonts w:ascii="Arial" w:eastAsia="Times New Roman" w:hAnsi="Arial" w:cs="Arial"/>
          <w:sz w:val="24"/>
          <w:szCs w:val="24"/>
          <w:lang w:eastAsia="ar-SA"/>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Несанкционированная свалка мусора </w:t>
      </w:r>
      <w:r w:rsidRPr="009131DC">
        <w:rPr>
          <w:rFonts w:ascii="Arial" w:eastAsia="Times New Roman" w:hAnsi="Arial" w:cs="Arial"/>
          <w:sz w:val="24"/>
          <w:szCs w:val="24"/>
          <w:lang w:eastAsia="ar-SA"/>
        </w:rPr>
        <w:t xml:space="preserve">– самовольный (несанкционированный) сброс (размещение) или складирование твердых бытовых отходов, крупногабаритного </w:t>
      </w:r>
      <w:r w:rsidRPr="009131DC">
        <w:rPr>
          <w:rFonts w:ascii="Arial" w:eastAsia="Times New Roman" w:hAnsi="Arial" w:cs="Arial"/>
          <w:sz w:val="24"/>
          <w:szCs w:val="24"/>
          <w:lang w:eastAsia="ar-SA"/>
        </w:rPr>
        <w:lastRenderedPageBreak/>
        <w:t>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Ночное время </w:t>
      </w:r>
      <w:r w:rsidRPr="009131DC">
        <w:rPr>
          <w:rFonts w:ascii="Arial" w:eastAsia="Times New Roman" w:hAnsi="Arial" w:cs="Arial"/>
          <w:sz w:val="24"/>
          <w:szCs w:val="24"/>
          <w:lang w:eastAsia="ar-SA"/>
        </w:rPr>
        <w:t>- период времени с 22.00 до 6.00 часов.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Объекты (средства) наружного освещения </w:t>
      </w:r>
      <w:r w:rsidRPr="009131DC">
        <w:rPr>
          <w:rFonts w:ascii="Arial" w:eastAsia="Times New Roman" w:hAnsi="Arial" w:cs="Arial"/>
          <w:sz w:val="24"/>
          <w:szCs w:val="24"/>
          <w:lang w:eastAsia="ar-SA"/>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Общественные пространства </w:t>
      </w:r>
      <w:r w:rsidRPr="009131DC">
        <w:rPr>
          <w:rFonts w:ascii="Arial" w:eastAsia="Times New Roman" w:hAnsi="Arial" w:cs="Arial"/>
          <w:sz w:val="24"/>
          <w:szCs w:val="24"/>
          <w:lang w:eastAsia="ar-SA"/>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Объекты благоустройства </w:t>
      </w:r>
      <w:r w:rsidRPr="009131DC">
        <w:rPr>
          <w:rFonts w:ascii="Arial" w:eastAsia="Times New Roman" w:hAnsi="Arial" w:cs="Arial"/>
          <w:sz w:val="24"/>
          <w:szCs w:val="24"/>
          <w:lang w:eastAsia="ar-SA"/>
        </w:rPr>
        <w:t>- территории различного функционального назначения, на которых осуществляется деятельность по благоустройству, в том числе:</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детские площадки, спортивные и другие площадки отдыха и досуга;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площадки для выгула и дрессировки собак;</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площадки автостоянок;</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улицы (в том числе пешеходные) и дороги;</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парки, скверы, иные зеленые зоны;</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площади, набережные и другие территории;</w:t>
      </w:r>
    </w:p>
    <w:p w:rsidR="00250215" w:rsidRPr="009131DC" w:rsidRDefault="00250215" w:rsidP="00250215">
      <w:pPr>
        <w:tabs>
          <w:tab w:val="left" w:pos="96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технические зоны транспортных, инженерных коммуникаций, </w:t>
      </w:r>
      <w:proofErr w:type="spellStart"/>
      <w:r w:rsidRPr="009131DC">
        <w:rPr>
          <w:rFonts w:ascii="Arial" w:eastAsia="Times New Roman" w:hAnsi="Arial" w:cs="Arial"/>
          <w:sz w:val="24"/>
          <w:szCs w:val="24"/>
          <w:lang w:eastAsia="ar-SA"/>
        </w:rPr>
        <w:t>водоохранные</w:t>
      </w:r>
      <w:proofErr w:type="spellEnd"/>
      <w:r w:rsidRPr="009131DC">
        <w:rPr>
          <w:rFonts w:ascii="Arial" w:eastAsia="Times New Roman" w:hAnsi="Arial" w:cs="Arial"/>
          <w:sz w:val="24"/>
          <w:szCs w:val="24"/>
          <w:lang w:eastAsia="ar-SA"/>
        </w:rPr>
        <w:t xml:space="preserve"> зоны;</w:t>
      </w:r>
    </w:p>
    <w:p w:rsidR="00250215" w:rsidRPr="009131DC" w:rsidRDefault="00250215" w:rsidP="00250215">
      <w:pPr>
        <w:tabs>
          <w:tab w:val="left" w:pos="96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контейнерные площадки и площадки для складирования отдельных групп коммунальных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Объекты благоустройства на территориях жилого назначения </w:t>
      </w:r>
      <w:r w:rsidRPr="009131DC">
        <w:rPr>
          <w:rFonts w:ascii="Arial" w:eastAsia="Times New Roman" w:hAnsi="Arial" w:cs="Arial"/>
          <w:sz w:val="24"/>
          <w:szCs w:val="24"/>
          <w:lang w:eastAsia="ar-SA"/>
        </w:rPr>
        <w:t>-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Объекты благоустройства на территориях рекреационного назначения </w:t>
      </w:r>
      <w:r w:rsidRPr="009131DC">
        <w:rPr>
          <w:rFonts w:ascii="Arial" w:eastAsia="Times New Roman" w:hAnsi="Arial" w:cs="Arial"/>
          <w:sz w:val="24"/>
          <w:szCs w:val="24"/>
          <w:lang w:eastAsia="ar-SA"/>
        </w:rPr>
        <w:t>- части территорий зон особо охраняемых природных территорий, зоны отдыха, парки, сады, бульвары, скверы.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Озелененные территории </w:t>
      </w:r>
      <w:r w:rsidRPr="009131DC">
        <w:rPr>
          <w:rFonts w:ascii="Arial" w:eastAsia="Times New Roman" w:hAnsi="Arial" w:cs="Arial"/>
          <w:sz w:val="24"/>
          <w:szCs w:val="24"/>
          <w:lang w:eastAsia="ar-SA"/>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Отведенная территория </w:t>
      </w:r>
      <w:r w:rsidRPr="009131DC">
        <w:rPr>
          <w:rFonts w:ascii="Arial" w:eastAsia="Times New Roman" w:hAnsi="Arial" w:cs="Arial"/>
          <w:sz w:val="24"/>
          <w:szCs w:val="24"/>
          <w:lang w:eastAsia="ar-SA"/>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Отходы производства и потребления (далее - отходы) </w:t>
      </w:r>
      <w:r w:rsidRPr="009131DC">
        <w:rPr>
          <w:rFonts w:ascii="Arial" w:eastAsia="Times New Roman" w:hAnsi="Arial" w:cs="Arial"/>
          <w:sz w:val="24"/>
          <w:szCs w:val="24"/>
          <w:lang w:eastAsia="ar-SA"/>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Охрана зеленых насаждений </w:t>
      </w:r>
      <w:r w:rsidRPr="009131DC">
        <w:rPr>
          <w:rFonts w:ascii="Arial" w:eastAsia="Times New Roman" w:hAnsi="Arial" w:cs="Arial"/>
          <w:sz w:val="24"/>
          <w:szCs w:val="24"/>
          <w:lang w:eastAsia="ar-SA"/>
        </w:rPr>
        <w:t xml:space="preserve">- система административно-правовых, организационно-хозяйственных, экономических, архитектурно планировочных и </w:t>
      </w:r>
      <w:r w:rsidRPr="009131DC">
        <w:rPr>
          <w:rFonts w:ascii="Arial" w:eastAsia="Times New Roman" w:hAnsi="Arial" w:cs="Arial"/>
          <w:sz w:val="24"/>
          <w:szCs w:val="24"/>
          <w:lang w:eastAsia="ar-SA"/>
        </w:rPr>
        <w:lastRenderedPageBreak/>
        <w:t>агрономических мероприятий, направленных на сохранение, восстановление или улучшение выполнения насаждениями определенных функций.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Парк </w:t>
      </w:r>
      <w:r w:rsidRPr="009131DC">
        <w:rPr>
          <w:rFonts w:ascii="Arial" w:eastAsia="Times New Roman" w:hAnsi="Arial" w:cs="Arial"/>
          <w:sz w:val="24"/>
          <w:szCs w:val="24"/>
          <w:lang w:eastAsia="ar-SA"/>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Подтопление </w:t>
      </w:r>
      <w:r w:rsidRPr="009131DC">
        <w:rPr>
          <w:rFonts w:ascii="Arial" w:eastAsia="Times New Roman" w:hAnsi="Arial" w:cs="Arial"/>
          <w:sz w:val="24"/>
          <w:szCs w:val="24"/>
          <w:lang w:eastAsia="ar-SA"/>
        </w:rPr>
        <w:t>- подъем уровня грунтовых вод, вызванный повышением горизонтов воды в реках.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Придомовая территория </w:t>
      </w:r>
      <w:r w:rsidRPr="009131DC">
        <w:rPr>
          <w:rFonts w:ascii="Arial" w:eastAsia="Times New Roman" w:hAnsi="Arial" w:cs="Arial"/>
          <w:sz w:val="24"/>
          <w:szCs w:val="24"/>
          <w:lang w:eastAsia="ar-SA"/>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Приоритетные объекты благоустройства </w:t>
      </w:r>
      <w:r w:rsidRPr="009131DC">
        <w:rPr>
          <w:rFonts w:ascii="Arial" w:eastAsia="Times New Roman" w:hAnsi="Arial" w:cs="Arial"/>
          <w:sz w:val="24"/>
          <w:szCs w:val="24"/>
          <w:lang w:eastAsia="ar-SA"/>
        </w:rPr>
        <w:t>–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bCs/>
          <w:color w:val="000000"/>
          <w:sz w:val="24"/>
          <w:szCs w:val="24"/>
          <w:lang w:eastAsia="ar-SA"/>
        </w:rPr>
        <w:t xml:space="preserve">Прилегающая территория </w:t>
      </w:r>
      <w:r w:rsidRPr="009131DC">
        <w:rPr>
          <w:rFonts w:ascii="Arial" w:eastAsia="Times New Roman" w:hAnsi="Arial" w:cs="Arial"/>
          <w:color w:val="000000"/>
          <w:sz w:val="24"/>
          <w:szCs w:val="24"/>
          <w:lang w:eastAsia="ar-SA"/>
        </w:rPr>
        <w:t xml:space="preserve">- </w:t>
      </w:r>
      <w:r w:rsidRPr="009131DC">
        <w:rPr>
          <w:rFonts w:ascii="Arial" w:eastAsia="Times New Roman" w:hAnsi="Arial" w:cs="Arial"/>
          <w:color w:val="000000"/>
          <w:sz w:val="24"/>
          <w:szCs w:val="24"/>
          <w:shd w:val="clear" w:color="auto" w:fill="FFFFFF"/>
          <w:lang w:eastAsia="ar-SA"/>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w:t>
      </w:r>
      <w:r w:rsidRPr="009131DC">
        <w:rPr>
          <w:rFonts w:ascii="Arial" w:eastAsia="Times New Roman" w:hAnsi="Arial" w:cs="Arial"/>
          <w:color w:val="000000"/>
          <w:sz w:val="24"/>
          <w:szCs w:val="24"/>
          <w:lang w:eastAsia="ar-SA"/>
        </w:rPr>
        <w:t xml:space="preserve">. </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Площадь </w:t>
      </w:r>
      <w:r w:rsidRPr="009131DC">
        <w:rPr>
          <w:rFonts w:ascii="Arial" w:eastAsia="Times New Roman" w:hAnsi="Arial" w:cs="Arial"/>
          <w:sz w:val="24"/>
          <w:szCs w:val="24"/>
          <w:lang w:eastAsia="ar-SA"/>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Полигон захоронения отходов </w:t>
      </w:r>
      <w:r w:rsidRPr="009131DC">
        <w:rPr>
          <w:rFonts w:ascii="Arial" w:eastAsia="Times New Roman" w:hAnsi="Arial" w:cs="Arial"/>
          <w:sz w:val="24"/>
          <w:szCs w:val="24"/>
          <w:lang w:eastAsia="ar-SA"/>
        </w:rPr>
        <w:t>-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Полоса отвода автомобильной дороги </w:t>
      </w:r>
      <w:r w:rsidRPr="009131DC">
        <w:rPr>
          <w:rFonts w:ascii="Arial" w:eastAsia="Times New Roman" w:hAnsi="Arial" w:cs="Arial"/>
          <w:sz w:val="24"/>
          <w:szCs w:val="24"/>
          <w:lang w:eastAsia="ar-SA"/>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Порядок </w:t>
      </w:r>
      <w:r w:rsidRPr="009131DC">
        <w:rPr>
          <w:rFonts w:ascii="Arial" w:eastAsia="Times New Roman" w:hAnsi="Arial" w:cs="Arial"/>
          <w:sz w:val="24"/>
          <w:szCs w:val="24"/>
          <w:lang w:eastAsia="ar-SA"/>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Приведение в порядок </w:t>
      </w:r>
      <w:r w:rsidRPr="009131DC">
        <w:rPr>
          <w:rFonts w:ascii="Arial" w:eastAsia="Times New Roman" w:hAnsi="Arial" w:cs="Arial"/>
          <w:sz w:val="24"/>
          <w:szCs w:val="24"/>
          <w:lang w:eastAsia="ar-SA"/>
        </w:rPr>
        <w:t>-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Проект благоустройства </w:t>
      </w:r>
      <w:r w:rsidRPr="009131DC">
        <w:rPr>
          <w:rFonts w:ascii="Arial" w:eastAsia="Times New Roman" w:hAnsi="Arial" w:cs="Arial"/>
          <w:sz w:val="24"/>
          <w:szCs w:val="24"/>
          <w:lang w:eastAsia="ar-SA"/>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Развитие объекта благоустройства </w:t>
      </w:r>
      <w:r w:rsidRPr="009131DC">
        <w:rPr>
          <w:rFonts w:ascii="Arial" w:eastAsia="Times New Roman" w:hAnsi="Arial" w:cs="Arial"/>
          <w:sz w:val="24"/>
          <w:szCs w:val="24"/>
          <w:lang w:eastAsia="ar-SA"/>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Размещение отходов </w:t>
      </w:r>
      <w:r w:rsidRPr="009131DC">
        <w:rPr>
          <w:rFonts w:ascii="Arial" w:eastAsia="Times New Roman" w:hAnsi="Arial" w:cs="Arial"/>
          <w:sz w:val="24"/>
          <w:szCs w:val="24"/>
          <w:lang w:eastAsia="ar-SA"/>
        </w:rPr>
        <w:t>- хранение и захоронение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lastRenderedPageBreak/>
        <w:t xml:space="preserve">Санитарная очистка территории </w:t>
      </w:r>
      <w:r w:rsidRPr="009131DC">
        <w:rPr>
          <w:rFonts w:ascii="Arial" w:eastAsia="Times New Roman" w:hAnsi="Arial" w:cs="Arial"/>
          <w:sz w:val="24"/>
          <w:szCs w:val="24"/>
          <w:lang w:eastAsia="ar-SA"/>
        </w:rPr>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Санитарное содержание территорий </w:t>
      </w:r>
      <w:r w:rsidRPr="009131DC">
        <w:rPr>
          <w:rFonts w:ascii="Arial" w:eastAsia="Times New Roman" w:hAnsi="Arial" w:cs="Arial"/>
          <w:sz w:val="24"/>
          <w:szCs w:val="24"/>
          <w:lang w:eastAsia="ar-SA"/>
        </w:rPr>
        <w:t>- комплекс мероприятий, направленных на обеспечение экологического и санитарно-эпидемиологического благополучия населения.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Сбор отходов </w:t>
      </w:r>
      <w:r w:rsidRPr="009131DC">
        <w:rPr>
          <w:rFonts w:ascii="Arial" w:eastAsia="Times New Roman" w:hAnsi="Arial" w:cs="Arial"/>
          <w:sz w:val="24"/>
          <w:szCs w:val="24"/>
          <w:lang w:eastAsia="ar-SA"/>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Сквер </w:t>
      </w:r>
      <w:r w:rsidRPr="009131DC">
        <w:rPr>
          <w:rFonts w:ascii="Arial" w:eastAsia="Times New Roman" w:hAnsi="Arial" w:cs="Arial"/>
          <w:sz w:val="24"/>
          <w:szCs w:val="24"/>
          <w:lang w:eastAsia="ar-SA"/>
        </w:rPr>
        <w:t>-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Свалка </w:t>
      </w:r>
      <w:r w:rsidRPr="009131DC">
        <w:rPr>
          <w:rFonts w:ascii="Arial" w:eastAsia="Times New Roman" w:hAnsi="Arial" w:cs="Arial"/>
          <w:sz w:val="24"/>
          <w:szCs w:val="24"/>
          <w:lang w:eastAsia="ar-SA"/>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Стихийная свалка </w:t>
      </w:r>
      <w:r w:rsidRPr="009131DC">
        <w:rPr>
          <w:rFonts w:ascii="Arial" w:eastAsia="Times New Roman" w:hAnsi="Arial" w:cs="Arial"/>
          <w:sz w:val="24"/>
          <w:szCs w:val="24"/>
          <w:lang w:eastAsia="ar-SA"/>
        </w:rPr>
        <w:t>-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Складирование отходов </w:t>
      </w:r>
      <w:r w:rsidRPr="009131DC">
        <w:rPr>
          <w:rFonts w:ascii="Arial" w:eastAsia="Times New Roman" w:hAnsi="Arial" w:cs="Arial"/>
          <w:sz w:val="24"/>
          <w:szCs w:val="24"/>
          <w:lang w:eastAsia="ar-SA"/>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roofErr w:type="spellStart"/>
      <w:r w:rsidRPr="009131DC">
        <w:rPr>
          <w:rFonts w:ascii="Arial" w:eastAsia="Times New Roman" w:hAnsi="Arial" w:cs="Arial"/>
          <w:bCs/>
          <w:sz w:val="24"/>
          <w:szCs w:val="24"/>
          <w:lang w:eastAsia="ar-SA"/>
        </w:rPr>
        <w:t>Снегосвалка</w:t>
      </w:r>
      <w:proofErr w:type="spellEnd"/>
      <w:r w:rsidRPr="009131DC">
        <w:rPr>
          <w:rFonts w:ascii="Arial" w:eastAsia="Times New Roman" w:hAnsi="Arial" w:cs="Arial"/>
          <w:bCs/>
          <w:sz w:val="24"/>
          <w:szCs w:val="24"/>
          <w:lang w:eastAsia="ar-SA"/>
        </w:rPr>
        <w:t xml:space="preserve"> </w:t>
      </w:r>
      <w:r w:rsidRPr="009131DC">
        <w:rPr>
          <w:rFonts w:ascii="Arial" w:eastAsia="Times New Roman" w:hAnsi="Arial" w:cs="Arial"/>
          <w:sz w:val="24"/>
          <w:szCs w:val="24"/>
          <w:lang w:eastAsia="ar-SA"/>
        </w:rPr>
        <w:t>– земельный участок, специально отведенный под вывоз на него снежной массы.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Содержание автомобильных дорог </w:t>
      </w:r>
      <w:r w:rsidRPr="009131DC">
        <w:rPr>
          <w:rFonts w:ascii="Arial" w:eastAsia="Times New Roman" w:hAnsi="Arial" w:cs="Arial"/>
          <w:sz w:val="24"/>
          <w:szCs w:val="24"/>
          <w:lang w:eastAsia="ar-SA"/>
        </w:rPr>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Содержание территории </w:t>
      </w:r>
      <w:r w:rsidRPr="009131DC">
        <w:rPr>
          <w:rFonts w:ascii="Arial" w:eastAsia="Times New Roman" w:hAnsi="Arial" w:cs="Arial"/>
          <w:sz w:val="24"/>
          <w:szCs w:val="24"/>
          <w:lang w:eastAsia="ar-SA"/>
        </w:rPr>
        <w:t>- комплекс мероприятий, проводимых на отведенной и прилегающей территориях, связанный с поддержанием чистоты и порядка на земельном участке.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Содержание объектов благоустройства </w:t>
      </w:r>
      <w:r w:rsidRPr="009131DC">
        <w:rPr>
          <w:rFonts w:ascii="Arial" w:eastAsia="Times New Roman" w:hAnsi="Arial" w:cs="Arial"/>
          <w:sz w:val="24"/>
          <w:szCs w:val="24"/>
          <w:lang w:eastAsia="ar-SA"/>
        </w:rPr>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Средства наружной рекламы и информации </w:t>
      </w:r>
      <w:r w:rsidRPr="009131DC">
        <w:rPr>
          <w:rFonts w:ascii="Arial" w:eastAsia="Times New Roman" w:hAnsi="Arial" w:cs="Arial"/>
          <w:sz w:val="24"/>
          <w:szCs w:val="24"/>
          <w:lang w:eastAsia="ar-SA"/>
        </w:rPr>
        <w:t xml:space="preserve">- конструкции для размещения рекламной (рекламные конструкции, </w:t>
      </w:r>
      <w:proofErr w:type="spellStart"/>
      <w:r w:rsidRPr="009131DC">
        <w:rPr>
          <w:rFonts w:ascii="Arial" w:eastAsia="Times New Roman" w:hAnsi="Arial" w:cs="Arial"/>
          <w:sz w:val="24"/>
          <w:szCs w:val="24"/>
          <w:lang w:eastAsia="ar-SA"/>
        </w:rPr>
        <w:t>рекламоносители</w:t>
      </w:r>
      <w:proofErr w:type="spellEnd"/>
      <w:r w:rsidRPr="009131DC">
        <w:rPr>
          <w:rFonts w:ascii="Arial" w:eastAsia="Times New Roman" w:hAnsi="Arial" w:cs="Arial"/>
          <w:sz w:val="24"/>
          <w:szCs w:val="24"/>
          <w:lang w:eastAsia="ar-SA"/>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9131DC">
        <w:rPr>
          <w:rFonts w:ascii="Arial" w:eastAsia="Times New Roman" w:hAnsi="Arial" w:cs="Arial"/>
          <w:sz w:val="24"/>
          <w:szCs w:val="24"/>
          <w:lang w:eastAsia="ar-SA"/>
        </w:rPr>
        <w:t>штендеры</w:t>
      </w:r>
      <w:proofErr w:type="spellEnd"/>
      <w:r w:rsidRPr="009131DC">
        <w:rPr>
          <w:rFonts w:ascii="Arial" w:eastAsia="Times New Roman" w:hAnsi="Arial" w:cs="Arial"/>
          <w:sz w:val="24"/>
          <w:szCs w:val="24"/>
          <w:lang w:eastAsia="ar-SA"/>
        </w:rPr>
        <w:t>, перетяжки, стро</w:t>
      </w:r>
      <w:r w:rsidR="00151D36" w:rsidRPr="009131DC">
        <w:rPr>
          <w:rFonts w:ascii="Arial" w:eastAsia="Times New Roman" w:hAnsi="Arial" w:cs="Arial"/>
          <w:sz w:val="24"/>
          <w:szCs w:val="24"/>
          <w:lang w:eastAsia="ar-SA"/>
        </w:rPr>
        <w:t xml:space="preserve">ительные сетки, проекционное и </w:t>
      </w:r>
      <w:r w:rsidRPr="009131DC">
        <w:rPr>
          <w:rFonts w:ascii="Arial" w:eastAsia="Times New Roman" w:hAnsi="Arial" w:cs="Arial"/>
          <w:sz w:val="24"/>
          <w:szCs w:val="24"/>
          <w:lang w:eastAsia="ar-SA"/>
        </w:rPr>
        <w:t>иное, предназначенное для проекции рекламы на любые поверхности, оборудование, воздушные шары, аэростаты и т. 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Содержание объекта благоустройства </w:t>
      </w:r>
      <w:r w:rsidRPr="009131DC">
        <w:rPr>
          <w:rFonts w:ascii="Arial" w:eastAsia="Times New Roman" w:hAnsi="Arial" w:cs="Arial"/>
          <w:sz w:val="24"/>
          <w:szCs w:val="24"/>
          <w:lang w:eastAsia="ar-SA"/>
        </w:rPr>
        <w:t>- поддержание в надлежащем техническом, физическом, эстетическом состоянии объектов благоустройства, их отдельных элементов.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Субъекты сельского поселения </w:t>
      </w:r>
      <w:r w:rsidRPr="009131DC">
        <w:rPr>
          <w:rFonts w:ascii="Arial" w:eastAsia="Times New Roman" w:hAnsi="Arial" w:cs="Arial"/>
          <w:sz w:val="24"/>
          <w:szCs w:val="24"/>
          <w:lang w:eastAsia="ar-SA"/>
        </w:rP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lastRenderedPageBreak/>
        <w:t xml:space="preserve">Тарный вывоз отходов </w:t>
      </w:r>
      <w:r w:rsidRPr="009131DC">
        <w:rPr>
          <w:rFonts w:ascii="Arial" w:eastAsia="Times New Roman" w:hAnsi="Arial" w:cs="Arial"/>
          <w:sz w:val="24"/>
          <w:szCs w:val="24"/>
          <w:lang w:eastAsia="ar-SA"/>
        </w:rPr>
        <w:t>- вывоз специализированным автотранспортом отходов, складируемых в контейнеры или бункеры-накопители.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Транспортирование отходов </w:t>
      </w:r>
      <w:r w:rsidRPr="009131DC">
        <w:rPr>
          <w:rFonts w:ascii="Arial" w:eastAsia="Times New Roman" w:hAnsi="Arial" w:cs="Arial"/>
          <w:sz w:val="24"/>
          <w:szCs w:val="24"/>
          <w:lang w:eastAsia="ar-SA"/>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50215" w:rsidRPr="009131DC" w:rsidRDefault="00250215" w:rsidP="00250215">
      <w:pPr>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xml:space="preserve">Твердое покрытие </w:t>
      </w:r>
      <w:r w:rsidRPr="009131DC">
        <w:rPr>
          <w:rFonts w:ascii="Arial" w:eastAsia="Times New Roman" w:hAnsi="Arial" w:cs="Arial"/>
          <w:sz w:val="24"/>
          <w:szCs w:val="24"/>
          <w:lang w:eastAsia="ar-SA"/>
        </w:rPr>
        <w:t>- дорожное покрытие в составе дорожных одежд.</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Твердые и жидкие бытовые отходы (ТБО, ЖБО) </w:t>
      </w:r>
      <w:r w:rsidRPr="009131DC">
        <w:rPr>
          <w:rFonts w:ascii="Arial" w:eastAsia="Times New Roman" w:hAnsi="Arial" w:cs="Arial"/>
          <w:sz w:val="24"/>
          <w:szCs w:val="24"/>
          <w:lang w:eastAsia="ar-SA"/>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Территория ограниченного пользования </w:t>
      </w:r>
      <w:r w:rsidRPr="009131DC">
        <w:rPr>
          <w:rFonts w:ascii="Arial" w:eastAsia="Times New Roman" w:hAnsi="Arial" w:cs="Arial"/>
          <w:sz w:val="24"/>
          <w:szCs w:val="24"/>
          <w:lang w:eastAsia="ar-SA"/>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Уборка территории </w:t>
      </w:r>
      <w:r w:rsidRPr="009131DC">
        <w:rPr>
          <w:rFonts w:ascii="Arial" w:eastAsia="Times New Roman" w:hAnsi="Arial" w:cs="Arial"/>
          <w:sz w:val="24"/>
          <w:szCs w:val="24"/>
          <w:lang w:eastAsia="ar-SA"/>
        </w:rPr>
        <w:t>-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Утилизация отходов </w:t>
      </w:r>
      <w:r w:rsidRPr="009131DC">
        <w:rPr>
          <w:rFonts w:ascii="Arial" w:eastAsia="Times New Roman" w:hAnsi="Arial" w:cs="Arial"/>
          <w:sz w:val="24"/>
          <w:szCs w:val="24"/>
          <w:lang w:eastAsia="ar-SA"/>
        </w:rPr>
        <w:t>-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Уличное оборудование </w:t>
      </w:r>
      <w:r w:rsidRPr="009131DC">
        <w:rPr>
          <w:rFonts w:ascii="Arial" w:eastAsia="Times New Roman" w:hAnsi="Arial" w:cs="Arial"/>
          <w:sz w:val="24"/>
          <w:szCs w:val="24"/>
          <w:lang w:eastAsia="ar-SA"/>
        </w:rPr>
        <w:t>-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Улично-коммунальное оборудование </w:t>
      </w:r>
      <w:r w:rsidRPr="009131DC">
        <w:rPr>
          <w:rFonts w:ascii="Arial" w:eastAsia="Times New Roman" w:hAnsi="Arial" w:cs="Arial"/>
          <w:sz w:val="24"/>
          <w:szCs w:val="24"/>
          <w:lang w:eastAsia="ar-SA"/>
        </w:rPr>
        <w:t>- различные виды мусоросборников - контейнеров и урн.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Уличное техническое оборудование </w:t>
      </w:r>
      <w:r w:rsidRPr="009131DC">
        <w:rPr>
          <w:rFonts w:ascii="Arial" w:eastAsia="Times New Roman" w:hAnsi="Arial" w:cs="Arial"/>
          <w:sz w:val="24"/>
          <w:szCs w:val="24"/>
          <w:lang w:eastAsia="ar-SA"/>
        </w:rPr>
        <w:t xml:space="preserve">- укрытия таксофонов, банкоматы, интерактивные информационные терминалы, почтовые ящики, </w:t>
      </w:r>
      <w:proofErr w:type="spellStart"/>
      <w:r w:rsidRPr="009131DC">
        <w:rPr>
          <w:rFonts w:ascii="Arial" w:eastAsia="Times New Roman" w:hAnsi="Arial" w:cs="Arial"/>
          <w:sz w:val="24"/>
          <w:szCs w:val="24"/>
          <w:lang w:eastAsia="ar-SA"/>
        </w:rPr>
        <w:t>вендинговые</w:t>
      </w:r>
      <w:proofErr w:type="spellEnd"/>
      <w:r w:rsidRPr="009131DC">
        <w:rPr>
          <w:rFonts w:ascii="Arial" w:eastAsia="Times New Roman" w:hAnsi="Arial" w:cs="Arial"/>
          <w:sz w:val="24"/>
          <w:szCs w:val="24"/>
          <w:lang w:eastAsia="ar-SA"/>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r w:rsidR="00151D36" w:rsidRPr="009131DC">
        <w:rPr>
          <w:rFonts w:ascii="Arial" w:eastAsia="Times New Roman" w:hAnsi="Arial" w:cs="Arial"/>
          <w:sz w:val="24"/>
          <w:szCs w:val="24"/>
          <w:lang w:eastAsia="ar-SA"/>
        </w:rPr>
        <w:t>.</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Уполномоченные лица </w:t>
      </w:r>
      <w:r w:rsidRPr="009131DC">
        <w:rPr>
          <w:rFonts w:ascii="Arial" w:eastAsia="Times New Roman" w:hAnsi="Arial" w:cs="Arial"/>
          <w:sz w:val="24"/>
          <w:szCs w:val="24"/>
          <w:lang w:eastAsia="ar-SA"/>
        </w:rPr>
        <w:t>-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Участники деятельности по благоустройству: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w:t>
      </w:r>
      <w:r w:rsidRPr="009131DC">
        <w:rPr>
          <w:rFonts w:ascii="Arial" w:eastAsia="Times New Roman" w:hAnsi="Arial" w:cs="Arial"/>
          <w:sz w:val="24"/>
          <w:szCs w:val="24"/>
          <w:lang w:eastAsia="ar-SA"/>
        </w:rPr>
        <w:lastRenderedPageBreak/>
        <w:t>формировании запроса на благоустройство, а также в финансировании мероприятий по благоустройству;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д) исполнители работ, специалисты по благоустройству и озеленению, в том числе возведению малых архитектурных форм;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 иные лица.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Уборка территорий </w:t>
      </w:r>
      <w:r w:rsidRPr="009131DC">
        <w:rPr>
          <w:rFonts w:ascii="Arial" w:eastAsia="Times New Roman" w:hAnsi="Arial" w:cs="Arial"/>
          <w:sz w:val="24"/>
          <w:szCs w:val="24"/>
          <w:lang w:eastAsia="ar-SA"/>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Фасад здания </w:t>
      </w:r>
      <w:r w:rsidRPr="009131DC">
        <w:rPr>
          <w:rFonts w:ascii="Arial" w:eastAsia="Times New Roman" w:hAnsi="Arial" w:cs="Arial"/>
          <w:sz w:val="24"/>
          <w:szCs w:val="24"/>
          <w:lang w:eastAsia="ar-SA"/>
        </w:rPr>
        <w:t>- наружная сторона здания или сооружения. Различают главный фасад, уличный фасад, дворовой фасад, боковой фасад.</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Хранение отходов </w:t>
      </w:r>
      <w:r w:rsidRPr="009131DC">
        <w:rPr>
          <w:rFonts w:ascii="Arial" w:eastAsia="Times New Roman" w:hAnsi="Arial" w:cs="Arial"/>
          <w:sz w:val="24"/>
          <w:szCs w:val="24"/>
          <w:lang w:eastAsia="ar-SA"/>
        </w:rPr>
        <w:t>- содержание отходов в объектах размещения отходов в целях их последующего захоронения, обезвреживания или использования.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Хозяйствующий субъект </w:t>
      </w:r>
      <w:r w:rsidRPr="009131DC">
        <w:rPr>
          <w:rFonts w:ascii="Arial" w:eastAsia="Times New Roman" w:hAnsi="Arial" w:cs="Arial"/>
          <w:sz w:val="24"/>
          <w:szCs w:val="24"/>
          <w:lang w:eastAsia="ar-SA"/>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Частное домовладение </w:t>
      </w:r>
      <w:r w:rsidRPr="009131DC">
        <w:rPr>
          <w:rFonts w:ascii="Arial" w:eastAsia="Times New Roman" w:hAnsi="Arial" w:cs="Arial"/>
          <w:sz w:val="24"/>
          <w:szCs w:val="24"/>
          <w:lang w:eastAsia="ar-SA"/>
        </w:rPr>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Чистота </w:t>
      </w:r>
      <w:r w:rsidRPr="009131DC">
        <w:rPr>
          <w:rFonts w:ascii="Arial" w:eastAsia="Times New Roman" w:hAnsi="Arial" w:cs="Arial"/>
          <w:sz w:val="24"/>
          <w:szCs w:val="24"/>
          <w:lang w:eastAsia="ar-SA"/>
        </w:rPr>
        <w:t xml:space="preserve">-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9131DC">
        <w:rPr>
          <w:rFonts w:ascii="Arial" w:eastAsia="Times New Roman" w:hAnsi="Arial" w:cs="Arial"/>
          <w:sz w:val="24"/>
          <w:szCs w:val="24"/>
          <w:lang w:eastAsia="ar-SA"/>
        </w:rPr>
        <w:t>очищенностью</w:t>
      </w:r>
      <w:proofErr w:type="spellEnd"/>
      <w:r w:rsidRPr="009131DC">
        <w:rPr>
          <w:rFonts w:ascii="Arial" w:eastAsia="Times New Roman" w:hAnsi="Arial" w:cs="Arial"/>
          <w:sz w:val="24"/>
          <w:szCs w:val="24"/>
          <w:lang w:eastAsia="ar-SA"/>
        </w:rPr>
        <w:t xml:space="preserve"> от грязи, посторонних предметов, бытовых, промышленных и строительных отходов, навалов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Элементы благоустройства: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элементы озеленения;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покрытия;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ограждения (заборы);</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водные устройства;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уличное коммунально-бытовое и техническое оборудование;</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игровое и спортивное оборудование;</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элементы освещения;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средства размещения информации и рекламные конструкции;</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малые архитектурные формы и городская мебель;</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некапитальные нестационарные сооружения;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элементы объектов капитального строительства.</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Элементы благоустройства</w:t>
      </w:r>
      <w:r w:rsidR="00151D36" w:rsidRPr="009131DC">
        <w:rPr>
          <w:rFonts w:ascii="Arial" w:eastAsia="Times New Roman" w:hAnsi="Arial" w:cs="Arial"/>
          <w:bCs/>
          <w:sz w:val="24"/>
          <w:szCs w:val="24"/>
          <w:lang w:eastAsia="ar-SA"/>
        </w:rPr>
        <w:t xml:space="preserve"> – декоративные,</w:t>
      </w:r>
      <w:r w:rsidRPr="009131DC">
        <w:rPr>
          <w:rFonts w:ascii="Arial" w:eastAsia="Times New Roman" w:hAnsi="Arial" w:cs="Arial"/>
          <w:bCs/>
          <w:sz w:val="24"/>
          <w:szCs w:val="24"/>
          <w:lang w:eastAsia="ar-SA"/>
        </w:rPr>
        <w:t xml:space="preserve">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50215" w:rsidRPr="009131DC" w:rsidRDefault="00250215" w:rsidP="00250215">
      <w:pPr>
        <w:shd w:val="clear" w:color="auto" w:fill="FFFFFF"/>
        <w:suppressAutoHyphens/>
        <w:spacing w:after="0" w:line="240" w:lineRule="auto"/>
        <w:ind w:firstLine="567"/>
        <w:jc w:val="center"/>
        <w:outlineLvl w:val="2"/>
        <w:rPr>
          <w:rFonts w:ascii="Arial" w:eastAsia="Times New Roman" w:hAnsi="Arial" w:cs="Arial"/>
          <w:b/>
          <w:sz w:val="24"/>
          <w:szCs w:val="24"/>
          <w:lang w:eastAsia="ar-SA"/>
        </w:rPr>
      </w:pPr>
    </w:p>
    <w:p w:rsidR="00250215" w:rsidRPr="009131DC" w:rsidRDefault="00250215" w:rsidP="00250215">
      <w:pPr>
        <w:shd w:val="clear" w:color="auto" w:fill="FFFFFF"/>
        <w:suppressAutoHyphens/>
        <w:spacing w:after="0" w:line="240" w:lineRule="auto"/>
        <w:ind w:firstLine="567"/>
        <w:jc w:val="center"/>
        <w:outlineLvl w:val="2"/>
        <w:rPr>
          <w:rFonts w:ascii="Arial" w:eastAsia="Times New Roman" w:hAnsi="Arial" w:cs="Arial"/>
          <w:bCs/>
          <w:color w:val="000000"/>
          <w:sz w:val="24"/>
          <w:szCs w:val="24"/>
          <w:lang w:eastAsia="ar-SA"/>
        </w:rPr>
      </w:pPr>
      <w:r w:rsidRPr="009131DC">
        <w:rPr>
          <w:rFonts w:ascii="Arial" w:eastAsia="Times New Roman" w:hAnsi="Arial" w:cs="Arial"/>
          <w:sz w:val="24"/>
          <w:szCs w:val="24"/>
          <w:lang w:eastAsia="ar-SA"/>
        </w:rPr>
        <w:t xml:space="preserve">Раздел 2. </w:t>
      </w:r>
      <w:r w:rsidRPr="009131DC">
        <w:rPr>
          <w:rFonts w:ascii="Arial" w:eastAsia="Times New Roman" w:hAnsi="Arial" w:cs="Arial"/>
          <w:bCs/>
          <w:color w:val="000000"/>
          <w:sz w:val="24"/>
          <w:szCs w:val="24"/>
          <w:lang w:eastAsia="ar-SA"/>
        </w:rPr>
        <w:t>Порядок определения границ прилегающих территорий</w:t>
      </w:r>
    </w:p>
    <w:p w:rsidR="00250215" w:rsidRPr="009131DC" w:rsidRDefault="00250215" w:rsidP="00250215">
      <w:pPr>
        <w:shd w:val="clear" w:color="auto" w:fill="FFFFFF"/>
        <w:suppressAutoHyphens/>
        <w:spacing w:after="0" w:line="240" w:lineRule="auto"/>
        <w:ind w:firstLine="567"/>
        <w:jc w:val="center"/>
        <w:outlineLvl w:val="2"/>
        <w:rPr>
          <w:rFonts w:ascii="Arial" w:eastAsia="Times New Roman" w:hAnsi="Arial" w:cs="Arial"/>
          <w:b/>
          <w:bCs/>
          <w:color w:val="000000"/>
          <w:sz w:val="24"/>
          <w:szCs w:val="24"/>
          <w:lang w:eastAsia="ar-SA"/>
        </w:rPr>
      </w:pPr>
    </w:p>
    <w:p w:rsidR="00250215" w:rsidRPr="009131DC" w:rsidRDefault="00250215" w:rsidP="00250215">
      <w:pPr>
        <w:shd w:val="clear" w:color="auto" w:fill="FFFFFF"/>
        <w:suppressAutoHyphens/>
        <w:spacing w:after="0" w:line="240" w:lineRule="auto"/>
        <w:ind w:firstLine="567"/>
        <w:jc w:val="both"/>
        <w:outlineLvl w:val="2"/>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2.1. Границы приле</w:t>
      </w:r>
      <w:r w:rsidR="007051B6" w:rsidRPr="009131DC">
        <w:rPr>
          <w:rFonts w:ascii="Arial" w:eastAsia="Times New Roman" w:hAnsi="Arial" w:cs="Arial"/>
          <w:color w:val="000000"/>
          <w:sz w:val="24"/>
          <w:szCs w:val="24"/>
          <w:lang w:eastAsia="ar-SA"/>
        </w:rPr>
        <w:t xml:space="preserve">гающих территорий определяются </w:t>
      </w:r>
      <w:r w:rsidRPr="009131DC">
        <w:rPr>
          <w:rFonts w:ascii="Arial" w:eastAsia="Times New Roman" w:hAnsi="Arial" w:cs="Arial"/>
          <w:color w:val="000000"/>
          <w:sz w:val="24"/>
          <w:szCs w:val="24"/>
          <w:lang w:eastAsia="ar-SA"/>
        </w:rPr>
        <w:t xml:space="preserve">настоящими Правилами </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0" w:name="sub_7"/>
      <w:r w:rsidRPr="009131DC">
        <w:rPr>
          <w:rFonts w:ascii="Arial" w:eastAsia="Times New Roman" w:hAnsi="Arial" w:cs="Arial"/>
          <w:color w:val="000000"/>
          <w:sz w:val="24"/>
          <w:szCs w:val="24"/>
          <w:lang w:eastAsia="ar-SA"/>
        </w:rPr>
        <w:lastRenderedPageBreak/>
        <w:t>2.2. В этих целях используются основные понятия, установленные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от 05.07.2018 г. № 108-ОЗ «О порядке определения границ прилегающих территорий в Воронежской области», а также следующие понятия: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1" w:name="sub_3"/>
      <w:bookmarkEnd w:id="0"/>
      <w:r w:rsidRPr="009131DC">
        <w:rPr>
          <w:rFonts w:ascii="Arial" w:eastAsia="Times New Roman" w:hAnsi="Arial" w:cs="Arial"/>
          <w:color w:val="000000"/>
          <w:sz w:val="24"/>
          <w:szCs w:val="24"/>
          <w:lang w:eastAsia="ar-SA"/>
        </w:rPr>
        <w:t xml:space="preserve">1) </w:t>
      </w:r>
      <w:r w:rsidRPr="009131DC">
        <w:rPr>
          <w:rFonts w:ascii="Arial" w:eastAsia="Times New Roman" w:hAnsi="Arial" w:cs="Arial"/>
          <w:bCs/>
          <w:color w:val="000000"/>
          <w:sz w:val="24"/>
          <w:szCs w:val="24"/>
          <w:lang w:eastAsia="ar-SA"/>
        </w:rPr>
        <w:t>границы прилегающей территории</w:t>
      </w:r>
      <w:r w:rsidRPr="009131DC">
        <w:rPr>
          <w:rFonts w:ascii="Arial" w:eastAsia="Times New Roman" w:hAnsi="Arial" w:cs="Arial"/>
          <w:color w:val="000000"/>
          <w:sz w:val="24"/>
          <w:szCs w:val="24"/>
          <w:lang w:eastAsia="ar-SA"/>
        </w:rPr>
        <w:t xml:space="preserve"> - местоположение прилегающей территории, установленное посредством определения координат характерных точек ее границ;</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2" w:name="sub_4"/>
      <w:bookmarkEnd w:id="1"/>
      <w:r w:rsidRPr="009131DC">
        <w:rPr>
          <w:rFonts w:ascii="Arial" w:eastAsia="Times New Roman" w:hAnsi="Arial" w:cs="Arial"/>
          <w:color w:val="000000"/>
          <w:sz w:val="24"/>
          <w:szCs w:val="24"/>
          <w:lang w:eastAsia="ar-SA"/>
        </w:rPr>
        <w:t xml:space="preserve">2) </w:t>
      </w:r>
      <w:r w:rsidRPr="009131DC">
        <w:rPr>
          <w:rFonts w:ascii="Arial" w:eastAsia="Times New Roman" w:hAnsi="Arial" w:cs="Arial"/>
          <w:bCs/>
          <w:color w:val="000000"/>
          <w:sz w:val="24"/>
          <w:szCs w:val="24"/>
          <w:lang w:eastAsia="ar-SA"/>
        </w:rPr>
        <w:t>внутренняя часть границ прилегающей территории</w:t>
      </w:r>
      <w:r w:rsidRPr="009131DC">
        <w:rPr>
          <w:rFonts w:ascii="Arial" w:eastAsia="Times New Roman" w:hAnsi="Arial" w:cs="Arial"/>
          <w:color w:val="000000"/>
          <w:sz w:val="24"/>
          <w:szCs w:val="24"/>
          <w:lang w:eastAsia="ar-SA"/>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3" w:name="sub_5"/>
      <w:bookmarkEnd w:id="2"/>
      <w:r w:rsidRPr="009131DC">
        <w:rPr>
          <w:rFonts w:ascii="Arial" w:eastAsia="Times New Roman" w:hAnsi="Arial" w:cs="Arial"/>
          <w:color w:val="000000"/>
          <w:sz w:val="24"/>
          <w:szCs w:val="24"/>
          <w:lang w:eastAsia="ar-SA"/>
        </w:rPr>
        <w:t xml:space="preserve">3) </w:t>
      </w:r>
      <w:r w:rsidRPr="009131DC">
        <w:rPr>
          <w:rFonts w:ascii="Arial" w:eastAsia="Times New Roman" w:hAnsi="Arial" w:cs="Arial"/>
          <w:bCs/>
          <w:color w:val="000000"/>
          <w:sz w:val="24"/>
          <w:szCs w:val="24"/>
          <w:lang w:eastAsia="ar-SA"/>
        </w:rPr>
        <w:t>внешняя часть границ прилегающей территории</w:t>
      </w:r>
      <w:r w:rsidRPr="009131DC">
        <w:rPr>
          <w:rFonts w:ascii="Arial" w:eastAsia="Times New Roman" w:hAnsi="Arial" w:cs="Arial"/>
          <w:color w:val="000000"/>
          <w:sz w:val="24"/>
          <w:szCs w:val="24"/>
          <w:lang w:eastAsia="ar-SA"/>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4" w:name="sub_6"/>
      <w:bookmarkEnd w:id="3"/>
      <w:r w:rsidRPr="009131DC">
        <w:rPr>
          <w:rFonts w:ascii="Arial" w:eastAsia="Times New Roman" w:hAnsi="Arial" w:cs="Arial"/>
          <w:color w:val="000000"/>
          <w:sz w:val="24"/>
          <w:szCs w:val="24"/>
          <w:lang w:eastAsia="ar-SA"/>
        </w:rPr>
        <w:t xml:space="preserve">4) </w:t>
      </w:r>
      <w:r w:rsidRPr="009131DC">
        <w:rPr>
          <w:rFonts w:ascii="Arial" w:eastAsia="Times New Roman" w:hAnsi="Arial" w:cs="Arial"/>
          <w:bCs/>
          <w:color w:val="000000"/>
          <w:sz w:val="24"/>
          <w:szCs w:val="24"/>
          <w:lang w:eastAsia="ar-SA"/>
        </w:rPr>
        <w:t>площадь прилегающей территории</w:t>
      </w:r>
      <w:r w:rsidRPr="009131DC">
        <w:rPr>
          <w:rFonts w:ascii="Arial" w:eastAsia="Times New Roman" w:hAnsi="Arial" w:cs="Arial"/>
          <w:color w:val="000000"/>
          <w:sz w:val="24"/>
          <w:szCs w:val="24"/>
          <w:lang w:eastAsia="ar-SA"/>
        </w:rPr>
        <w:t xml:space="preserve"> - площадь геометрической фигуры, образованной проекцией границ прилегающей территории на горизонтальную плоскость.</w:t>
      </w:r>
    </w:p>
    <w:bookmarkEnd w:id="4"/>
    <w:p w:rsidR="00250215" w:rsidRPr="009131DC" w:rsidRDefault="00250215" w:rsidP="00250215">
      <w:pPr>
        <w:shd w:val="clear" w:color="auto" w:fill="FFFFFF"/>
        <w:suppressAutoHyphens/>
        <w:spacing w:after="0" w:line="240" w:lineRule="auto"/>
        <w:ind w:firstLine="567"/>
        <w:jc w:val="both"/>
        <w:outlineLvl w:val="2"/>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2.3.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2.4. В границах прилегающих территорий могут располагаться следующие территории общего пользования или их части: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5" w:name="sub_11"/>
      <w:r w:rsidRPr="009131DC">
        <w:rPr>
          <w:rFonts w:ascii="Arial" w:eastAsia="Times New Roman" w:hAnsi="Arial" w:cs="Arial"/>
          <w:color w:val="000000"/>
          <w:sz w:val="24"/>
          <w:szCs w:val="24"/>
          <w:lang w:eastAsia="ar-SA"/>
        </w:rPr>
        <w:t>1) пешеходные коммуникации, в том числе тротуары, аллеи, дорожки, тропинки;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6" w:name="sub_12"/>
      <w:bookmarkEnd w:id="5"/>
      <w:r w:rsidRPr="009131DC">
        <w:rPr>
          <w:rFonts w:ascii="Arial" w:eastAsia="Times New Roman" w:hAnsi="Arial" w:cs="Arial"/>
          <w:color w:val="000000"/>
          <w:sz w:val="24"/>
          <w:szCs w:val="24"/>
          <w:lang w:eastAsia="ar-SA"/>
        </w:rPr>
        <w:t>2) палисадники, клумбы;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7" w:name="sub_13"/>
      <w:bookmarkEnd w:id="6"/>
      <w:r w:rsidRPr="009131DC">
        <w:rPr>
          <w:rFonts w:ascii="Arial" w:eastAsia="Times New Roman" w:hAnsi="Arial" w:cs="Arial"/>
          <w:color w:val="000000"/>
          <w:sz w:val="24"/>
          <w:szCs w:val="24"/>
          <w:lang w:eastAsia="ar-SA"/>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50215" w:rsidRPr="009131DC" w:rsidRDefault="00250215" w:rsidP="00250215">
      <w:pPr>
        <w:suppressAutoHyphens/>
        <w:spacing w:after="0" w:line="240" w:lineRule="auto"/>
        <w:ind w:firstLine="567"/>
        <w:rPr>
          <w:rFonts w:ascii="Arial" w:eastAsia="Times New Roman" w:hAnsi="Arial" w:cs="Arial"/>
          <w:color w:val="000000"/>
          <w:sz w:val="24"/>
          <w:szCs w:val="24"/>
          <w:lang w:eastAsia="ar-SA"/>
        </w:rPr>
      </w:pPr>
      <w:bookmarkStart w:id="8" w:name="sub_20"/>
      <w:bookmarkEnd w:id="7"/>
      <w:r w:rsidRPr="009131DC">
        <w:rPr>
          <w:rFonts w:ascii="Arial" w:eastAsia="Times New Roman" w:hAnsi="Arial" w:cs="Arial"/>
          <w:color w:val="000000"/>
          <w:sz w:val="24"/>
          <w:szCs w:val="24"/>
          <w:lang w:eastAsia="ar-SA"/>
        </w:rPr>
        <w:t>2.5. Границы прилегающей территории определяются с учетом следующих ограничений: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9" w:name="sub_15"/>
      <w:bookmarkEnd w:id="8"/>
      <w:r w:rsidRPr="009131DC">
        <w:rPr>
          <w:rFonts w:ascii="Arial" w:eastAsia="Times New Roman" w:hAnsi="Arial" w:cs="Arial"/>
          <w:color w:val="000000"/>
          <w:sz w:val="24"/>
          <w:szCs w:val="24"/>
          <w:lang w:eastAsia="ar-SA"/>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10" w:name="sub_16"/>
      <w:bookmarkEnd w:id="9"/>
      <w:r w:rsidRPr="009131DC">
        <w:rPr>
          <w:rFonts w:ascii="Arial" w:eastAsia="Times New Roman" w:hAnsi="Arial" w:cs="Arial"/>
          <w:color w:val="000000"/>
          <w:sz w:val="24"/>
          <w:szCs w:val="24"/>
          <w:lang w:eastAsia="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bookmarkStart w:id="11" w:name="sub_17"/>
      <w:bookmarkEnd w:id="10"/>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 пересечение границ прилегающих территорий не допускается;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12" w:name="sub_18"/>
      <w:bookmarkEnd w:id="11"/>
      <w:r w:rsidRPr="009131DC">
        <w:rPr>
          <w:rFonts w:ascii="Arial" w:eastAsia="Times New Roman" w:hAnsi="Arial" w:cs="Arial"/>
          <w:color w:val="000000"/>
          <w:sz w:val="24"/>
          <w:szCs w:val="24"/>
          <w:lang w:eastAsia="ar-SA"/>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bookmarkStart w:id="13" w:name="sub_19"/>
      <w:bookmarkEnd w:id="12"/>
      <w:r w:rsidRPr="009131DC">
        <w:rPr>
          <w:rFonts w:ascii="Arial" w:eastAsia="Times New Roman" w:hAnsi="Arial" w:cs="Arial"/>
          <w:color w:val="000000"/>
          <w:sz w:val="24"/>
          <w:szCs w:val="24"/>
          <w:lang w:eastAsia="ar-SA"/>
        </w:rPr>
        <w:lastRenderedPageBreak/>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9131DC">
        <w:rPr>
          <w:rFonts w:ascii="Arial" w:eastAsia="Times New Roman" w:hAnsi="Arial" w:cs="Arial"/>
          <w:color w:val="000000"/>
          <w:sz w:val="24"/>
          <w:szCs w:val="24"/>
          <w:lang w:eastAsia="ar-SA"/>
        </w:rPr>
        <w:t>вкрапливания</w:t>
      </w:r>
      <w:proofErr w:type="spellEnd"/>
      <w:r w:rsidRPr="009131DC">
        <w:rPr>
          <w:rFonts w:ascii="Arial" w:eastAsia="Times New Roman" w:hAnsi="Arial" w:cs="Arial"/>
          <w:color w:val="000000"/>
          <w:sz w:val="24"/>
          <w:szCs w:val="24"/>
          <w:lang w:eastAsia="ar-SA"/>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bookmarkEnd w:id="13"/>
    </w:p>
    <w:p w:rsidR="00250215" w:rsidRPr="009131DC" w:rsidRDefault="00250215" w:rsidP="00250215">
      <w:pPr>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2.6. Определение границ прилегающих территорий осуществляется администрацией </w:t>
      </w:r>
      <w:r w:rsidR="00526BE5" w:rsidRPr="009131DC">
        <w:rPr>
          <w:rFonts w:ascii="Arial" w:eastAsia="Times New Roman" w:hAnsi="Arial" w:cs="Arial"/>
          <w:color w:val="000000"/>
          <w:sz w:val="24"/>
          <w:szCs w:val="24"/>
        </w:rPr>
        <w:t>Ясеновского</w:t>
      </w:r>
      <w:r w:rsidRPr="009131DC">
        <w:rPr>
          <w:rFonts w:ascii="Arial" w:eastAsia="Times New Roman" w:hAnsi="Arial" w:cs="Arial"/>
          <w:color w:val="000000"/>
          <w:sz w:val="24"/>
          <w:szCs w:val="24"/>
        </w:rPr>
        <w:t xml:space="preserve"> сельского поселения Калачеевского муниципального района Воронежской области с составлением схематической карты прилегающей территории, согласованной с собственниками зданий (помещений в них), сооружений и земельных участков (далее - собственники), с учет</w:t>
      </w:r>
      <w:r w:rsidR="000E58E6" w:rsidRPr="009131DC">
        <w:rPr>
          <w:rFonts w:ascii="Arial" w:eastAsia="Times New Roman" w:hAnsi="Arial" w:cs="Arial"/>
          <w:color w:val="000000"/>
          <w:sz w:val="24"/>
          <w:szCs w:val="24"/>
        </w:rPr>
        <w:t>ом требований настоящих Правил.</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2.8. Подготовка схемы границ прилегающей территории осуществляется в соответствии с настоящими Правилами администрацией </w:t>
      </w:r>
      <w:r w:rsidR="00526BE5" w:rsidRPr="009131DC">
        <w:rPr>
          <w:rFonts w:ascii="Arial" w:eastAsia="Times New Roman" w:hAnsi="Arial" w:cs="Arial"/>
          <w:color w:val="000000"/>
          <w:sz w:val="24"/>
          <w:szCs w:val="24"/>
          <w:lang w:eastAsia="ar-SA"/>
        </w:rPr>
        <w:t>Ясеновского</w:t>
      </w:r>
      <w:r w:rsidRPr="009131DC">
        <w:rPr>
          <w:rFonts w:ascii="Arial" w:eastAsia="Times New Roman" w:hAnsi="Arial" w:cs="Arial"/>
          <w:color w:val="000000"/>
          <w:sz w:val="24"/>
          <w:szCs w:val="24"/>
          <w:lang w:eastAsia="ar-SA"/>
        </w:rPr>
        <w:t xml:space="preserve">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color w:val="000000"/>
          <w:sz w:val="24"/>
          <w:szCs w:val="24"/>
          <w:lang w:eastAsia="ar-SA"/>
        </w:rPr>
        <w:t xml:space="preserve">2.9. </w:t>
      </w:r>
      <w:r w:rsidRPr="009131DC">
        <w:rPr>
          <w:rFonts w:ascii="Arial" w:eastAsia="Times New Roman" w:hAnsi="Arial" w:cs="Arial"/>
          <w:sz w:val="24"/>
          <w:szCs w:val="24"/>
          <w:lang w:eastAsia="ar-SA"/>
        </w:rPr>
        <w:t xml:space="preserve">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могут быть подготовлены в форме одного электронного документа.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на бумажном носителе собственноручной подписью;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 форме электронного документа усиленной квалифицированной подписью.</w:t>
      </w:r>
    </w:p>
    <w:p w:rsidR="00250215" w:rsidRPr="009131DC" w:rsidRDefault="00250215" w:rsidP="00250215">
      <w:pPr>
        <w:spacing w:after="0" w:line="240" w:lineRule="auto"/>
        <w:ind w:firstLine="567"/>
        <w:jc w:val="both"/>
        <w:rPr>
          <w:rFonts w:ascii="Arial" w:eastAsia="Times New Roman" w:hAnsi="Arial" w:cs="Arial"/>
          <w:sz w:val="24"/>
          <w:szCs w:val="24"/>
        </w:rPr>
      </w:pPr>
      <w:r w:rsidRPr="009131DC">
        <w:rPr>
          <w:rFonts w:ascii="Arial" w:eastAsia="Times New Roman" w:hAnsi="Arial" w:cs="Arial"/>
          <w:color w:val="000000"/>
          <w:sz w:val="24"/>
          <w:szCs w:val="24"/>
        </w:rPr>
        <w:t>2.10</w:t>
      </w:r>
      <w:r w:rsidRPr="009131DC">
        <w:rPr>
          <w:rFonts w:ascii="Arial" w:eastAsia="Times New Roman" w:hAnsi="Arial" w:cs="Arial"/>
          <w:sz w:val="24"/>
          <w:szCs w:val="24"/>
        </w:rPr>
        <w:t xml:space="preserve">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250215" w:rsidRPr="009131DC" w:rsidRDefault="00250215" w:rsidP="00250215">
      <w:pPr>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 xml:space="preserve">2.11. Утверждение схемы границ прилегающей территории и внесение в неё изменений осуществляются администрацией </w:t>
      </w:r>
      <w:r w:rsidR="00526BE5" w:rsidRPr="009131DC">
        <w:rPr>
          <w:rFonts w:ascii="Arial" w:eastAsia="Times New Roman" w:hAnsi="Arial" w:cs="Arial"/>
          <w:sz w:val="24"/>
          <w:szCs w:val="24"/>
        </w:rPr>
        <w:t>Ясеновского</w:t>
      </w:r>
      <w:r w:rsidRPr="009131DC">
        <w:rPr>
          <w:rFonts w:ascii="Arial" w:eastAsia="Times New Roman" w:hAnsi="Arial" w:cs="Arial"/>
          <w:sz w:val="24"/>
          <w:szCs w:val="24"/>
        </w:rPr>
        <w:t xml:space="preserve"> сельского поселения</w:t>
      </w:r>
      <w:r w:rsidR="000E58E6" w:rsidRPr="009131DC">
        <w:rPr>
          <w:rFonts w:ascii="Arial" w:eastAsia="Times New Roman" w:hAnsi="Arial" w:cs="Arial"/>
          <w:sz w:val="24"/>
          <w:szCs w:val="24"/>
        </w:rPr>
        <w:t>.</w:t>
      </w:r>
    </w:p>
    <w:p w:rsidR="00250215" w:rsidRPr="009131DC" w:rsidRDefault="00250215" w:rsidP="00250215">
      <w:pPr>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 xml:space="preserve">2.12. Администрация </w:t>
      </w:r>
      <w:r w:rsidR="00526BE5" w:rsidRPr="009131DC">
        <w:rPr>
          <w:rFonts w:ascii="Arial" w:eastAsia="Times New Roman" w:hAnsi="Arial" w:cs="Arial"/>
          <w:sz w:val="24"/>
          <w:szCs w:val="24"/>
        </w:rPr>
        <w:t>Ясеновского</w:t>
      </w:r>
      <w:r w:rsidRPr="009131DC">
        <w:rPr>
          <w:rFonts w:ascii="Arial" w:eastAsia="Times New Roman" w:hAnsi="Arial" w:cs="Arial"/>
          <w:sz w:val="24"/>
          <w:szCs w:val="24"/>
        </w:rPr>
        <w:t xml:space="preserve">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250215" w:rsidRPr="009131DC" w:rsidRDefault="00250215" w:rsidP="00250215">
      <w:pPr>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 xml:space="preserve">2.13. Муниципальный правовой акт, устанавливающий (изменяющий) границы прилегающих территорий, а также утвержденные администрацией </w:t>
      </w:r>
      <w:r w:rsidR="00526BE5" w:rsidRPr="009131DC">
        <w:rPr>
          <w:rFonts w:ascii="Arial" w:eastAsia="Times New Roman" w:hAnsi="Arial" w:cs="Arial"/>
          <w:sz w:val="24"/>
          <w:szCs w:val="24"/>
        </w:rPr>
        <w:t>Ясеновского</w:t>
      </w:r>
      <w:r w:rsidRPr="009131DC">
        <w:rPr>
          <w:rFonts w:ascii="Arial" w:eastAsia="Times New Roman" w:hAnsi="Arial" w:cs="Arial"/>
          <w:sz w:val="24"/>
          <w:szCs w:val="24"/>
        </w:rPr>
        <w:t xml:space="preserve"> 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 </w:t>
      </w:r>
      <w:r w:rsidR="00526BE5" w:rsidRPr="009131DC">
        <w:rPr>
          <w:rFonts w:ascii="Arial" w:eastAsia="Times New Roman" w:hAnsi="Arial" w:cs="Arial"/>
          <w:sz w:val="24"/>
          <w:szCs w:val="24"/>
        </w:rPr>
        <w:t>Ясеновского</w:t>
      </w:r>
      <w:r w:rsidRPr="009131DC">
        <w:rPr>
          <w:rFonts w:ascii="Arial" w:eastAsia="Times New Roman" w:hAnsi="Arial" w:cs="Arial"/>
          <w:sz w:val="24"/>
          <w:szCs w:val="24"/>
        </w:rPr>
        <w:t xml:space="preserve">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w:t>
      </w:r>
      <w:r w:rsidRPr="009131DC">
        <w:rPr>
          <w:rFonts w:ascii="Arial" w:eastAsia="Times New Roman" w:hAnsi="Arial" w:cs="Arial"/>
          <w:sz w:val="24"/>
          <w:szCs w:val="24"/>
        </w:rPr>
        <w:lastRenderedPageBreak/>
        <w:t>«Интернет»,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муниципальных правовых актов.</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2.14. Настоящими Правилами устанавливаются следующие минимальные площади прилегающей территории в зависимости от предназначения объекта:</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а) для индивидуальных жилых домов и домов блокированной застройки:</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в случае, если в отношении земельного участка, на котором расположен жилой дом, осуществлен государственный кадастровый учет – 700 кв. м.;</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w:t>
      </w:r>
      <w:r w:rsidR="00F93552" w:rsidRPr="009131DC">
        <w:rPr>
          <w:rFonts w:ascii="Arial" w:eastAsia="Calibri" w:hAnsi="Arial" w:cs="Arial"/>
          <w:sz w:val="24"/>
          <w:szCs w:val="24"/>
          <w:lang w:eastAsia="ar-SA"/>
        </w:rPr>
        <w:t>м стен фундаментов этих домов –</w:t>
      </w:r>
      <w:r w:rsidRPr="009131DC">
        <w:rPr>
          <w:rFonts w:ascii="Arial" w:eastAsia="Calibri" w:hAnsi="Arial" w:cs="Arial"/>
          <w:sz w:val="24"/>
          <w:szCs w:val="24"/>
          <w:lang w:eastAsia="ar-SA"/>
        </w:rPr>
        <w:t xml:space="preserve"> 750 кв. м.,</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700 кв. м.;</w:t>
      </w:r>
    </w:p>
    <w:p w:rsidR="006B26D8" w:rsidRPr="009131DC" w:rsidRDefault="00FD5CCF"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б</w:t>
      </w:r>
      <w:r w:rsidR="006B26D8" w:rsidRPr="009131DC">
        <w:rPr>
          <w:rFonts w:ascii="Arial" w:eastAsia="Calibri" w:hAnsi="Arial" w:cs="Arial"/>
          <w:sz w:val="24"/>
          <w:szCs w:val="24"/>
          <w:lang w:eastAsia="ar-SA"/>
        </w:rPr>
        <w:t>) для зданий, в которых располагаются образовательные, медицинские организации, организации социально-культурного и бытового назначения:</w:t>
      </w:r>
    </w:p>
    <w:p w:rsidR="006B26D8" w:rsidRPr="009131DC" w:rsidRDefault="00351A8B"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имеющих ограждение –</w:t>
      </w:r>
      <w:r w:rsidR="00DE7420" w:rsidRPr="009131DC">
        <w:rPr>
          <w:rFonts w:ascii="Arial" w:eastAsia="Calibri" w:hAnsi="Arial" w:cs="Arial"/>
          <w:sz w:val="24"/>
          <w:szCs w:val="24"/>
          <w:lang w:eastAsia="ar-SA"/>
        </w:rPr>
        <w:t xml:space="preserve"> 5</w:t>
      </w:r>
      <w:r w:rsidR="006B26D8" w:rsidRPr="009131DC">
        <w:rPr>
          <w:rFonts w:ascii="Arial" w:eastAsia="Calibri" w:hAnsi="Arial" w:cs="Arial"/>
          <w:sz w:val="24"/>
          <w:szCs w:val="24"/>
          <w:lang w:eastAsia="ar-SA"/>
        </w:rPr>
        <w:t>000 кв. м.;</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не имеющих</w:t>
      </w:r>
      <w:r w:rsidR="00351A8B" w:rsidRPr="009131DC">
        <w:rPr>
          <w:rFonts w:ascii="Arial" w:eastAsia="Calibri" w:hAnsi="Arial" w:cs="Arial"/>
          <w:sz w:val="24"/>
          <w:szCs w:val="24"/>
          <w:lang w:eastAsia="ar-SA"/>
        </w:rPr>
        <w:t xml:space="preserve"> ограждения – </w:t>
      </w:r>
      <w:r w:rsidRPr="009131DC">
        <w:rPr>
          <w:rFonts w:ascii="Arial" w:eastAsia="Calibri" w:hAnsi="Arial" w:cs="Arial"/>
          <w:sz w:val="24"/>
          <w:szCs w:val="24"/>
          <w:lang w:eastAsia="ar-SA"/>
        </w:rPr>
        <w:t>6500 кв. м.;</w:t>
      </w:r>
    </w:p>
    <w:p w:rsidR="006B26D8" w:rsidRPr="009131DC" w:rsidRDefault="00FD5CCF"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в</w:t>
      </w:r>
      <w:r w:rsidR="006B26D8" w:rsidRPr="009131DC">
        <w:rPr>
          <w:rFonts w:ascii="Arial" w:eastAsia="Calibri" w:hAnsi="Arial" w:cs="Arial"/>
          <w:sz w:val="24"/>
          <w:szCs w:val="24"/>
          <w:lang w:eastAsia="ar-SA"/>
        </w:rPr>
        <w:t>) для зданий, в которых располагаются культурные, торговые, спортивные, развлекательные центры:</w:t>
      </w:r>
    </w:p>
    <w:p w:rsidR="006B26D8" w:rsidRPr="009131DC" w:rsidRDefault="006B26D8"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имеющих парковки для ав</w:t>
      </w:r>
      <w:r w:rsidR="00351A8B" w:rsidRPr="009131DC">
        <w:rPr>
          <w:rFonts w:ascii="Arial" w:eastAsia="Calibri" w:hAnsi="Arial" w:cs="Arial"/>
          <w:sz w:val="24"/>
          <w:szCs w:val="24"/>
          <w:lang w:eastAsia="ar-SA"/>
        </w:rPr>
        <w:t>томобильного транспорта –</w:t>
      </w:r>
      <w:r w:rsidR="00DE7420" w:rsidRPr="009131DC">
        <w:rPr>
          <w:rFonts w:ascii="Arial" w:eastAsia="Calibri" w:hAnsi="Arial" w:cs="Arial"/>
          <w:sz w:val="24"/>
          <w:szCs w:val="24"/>
          <w:lang w:eastAsia="ar-SA"/>
        </w:rPr>
        <w:t xml:space="preserve"> 1500</w:t>
      </w:r>
      <w:r w:rsidRPr="009131DC">
        <w:rPr>
          <w:rFonts w:ascii="Arial" w:eastAsia="Calibri" w:hAnsi="Arial" w:cs="Arial"/>
          <w:sz w:val="24"/>
          <w:szCs w:val="24"/>
          <w:lang w:eastAsia="ar-SA"/>
        </w:rPr>
        <w:t xml:space="preserve"> кв. м.;</w:t>
      </w:r>
    </w:p>
    <w:p w:rsidR="006B26D8" w:rsidRPr="009131DC" w:rsidRDefault="00351A8B"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не имеющих парковки –</w:t>
      </w:r>
      <w:r w:rsidR="00DE7420" w:rsidRPr="009131DC">
        <w:rPr>
          <w:rFonts w:ascii="Arial" w:eastAsia="Calibri" w:hAnsi="Arial" w:cs="Arial"/>
          <w:sz w:val="24"/>
          <w:szCs w:val="24"/>
          <w:lang w:eastAsia="ar-SA"/>
        </w:rPr>
        <w:t xml:space="preserve"> 10</w:t>
      </w:r>
      <w:r w:rsidR="006B26D8" w:rsidRPr="009131DC">
        <w:rPr>
          <w:rFonts w:ascii="Arial" w:eastAsia="Calibri" w:hAnsi="Arial" w:cs="Arial"/>
          <w:sz w:val="24"/>
          <w:szCs w:val="24"/>
          <w:lang w:eastAsia="ar-SA"/>
        </w:rPr>
        <w:t>00 кв. м.;</w:t>
      </w:r>
    </w:p>
    <w:p w:rsidR="006B26D8" w:rsidRPr="009131DC" w:rsidRDefault="00FD5CCF"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г</w:t>
      </w:r>
      <w:r w:rsidR="006B26D8" w:rsidRPr="009131DC">
        <w:rPr>
          <w:rFonts w:ascii="Arial" w:eastAsia="Calibri" w:hAnsi="Arial" w:cs="Arial"/>
          <w:sz w:val="24"/>
          <w:szCs w:val="24"/>
          <w:lang w:eastAsia="ar-SA"/>
        </w:rPr>
        <w:t>) для отдельно стоящих стационарных и нестационарных объектов потребительского рынка (киосков, палаток,</w:t>
      </w:r>
      <w:r w:rsidR="00351A8B" w:rsidRPr="009131DC">
        <w:rPr>
          <w:rFonts w:ascii="Arial" w:eastAsia="Calibri" w:hAnsi="Arial" w:cs="Arial"/>
          <w:sz w:val="24"/>
          <w:szCs w:val="24"/>
          <w:lang w:eastAsia="ar-SA"/>
        </w:rPr>
        <w:t xml:space="preserve"> павильонов, автомоек и др.) – </w:t>
      </w:r>
      <w:r w:rsidR="006B26D8" w:rsidRPr="009131DC">
        <w:rPr>
          <w:rFonts w:ascii="Arial" w:eastAsia="Calibri" w:hAnsi="Arial" w:cs="Arial"/>
          <w:sz w:val="24"/>
          <w:szCs w:val="24"/>
          <w:lang w:eastAsia="ar-SA"/>
        </w:rPr>
        <w:t>500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д</w:t>
      </w:r>
      <w:r w:rsidR="00351A8B" w:rsidRPr="009131DC">
        <w:rPr>
          <w:rFonts w:ascii="Arial" w:eastAsia="Calibri" w:hAnsi="Arial" w:cs="Arial"/>
          <w:sz w:val="24"/>
          <w:szCs w:val="24"/>
          <w:lang w:eastAsia="ar-SA"/>
        </w:rPr>
        <w:t xml:space="preserve">) для автостоянок – </w:t>
      </w:r>
      <w:r w:rsidR="006B26D8" w:rsidRPr="009131DC">
        <w:rPr>
          <w:rFonts w:ascii="Arial" w:eastAsia="Calibri" w:hAnsi="Arial" w:cs="Arial"/>
          <w:sz w:val="24"/>
          <w:szCs w:val="24"/>
          <w:lang w:eastAsia="ar-SA"/>
        </w:rPr>
        <w:t>1000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ж</w:t>
      </w:r>
      <w:r w:rsidR="006B26D8" w:rsidRPr="009131DC">
        <w:rPr>
          <w:rFonts w:ascii="Arial" w:eastAsia="Calibri" w:hAnsi="Arial" w:cs="Arial"/>
          <w:sz w:val="24"/>
          <w:szCs w:val="24"/>
          <w:lang w:eastAsia="ar-SA"/>
        </w:rPr>
        <w:t>) для промышленных объектов, включая объекты захоронения, хранения, обезвреживания, размещения отходов –</w:t>
      </w:r>
      <w:r w:rsidR="00351A8B" w:rsidRPr="009131DC">
        <w:rPr>
          <w:rFonts w:ascii="Arial" w:eastAsia="Calibri" w:hAnsi="Arial" w:cs="Arial"/>
          <w:sz w:val="24"/>
          <w:szCs w:val="24"/>
          <w:lang w:eastAsia="ar-SA"/>
        </w:rPr>
        <w:t xml:space="preserve"> </w:t>
      </w:r>
      <w:r w:rsidR="006B26D8" w:rsidRPr="009131DC">
        <w:rPr>
          <w:rFonts w:ascii="Arial" w:eastAsia="Calibri" w:hAnsi="Arial" w:cs="Arial"/>
          <w:sz w:val="24"/>
          <w:szCs w:val="24"/>
          <w:lang w:eastAsia="ar-SA"/>
        </w:rPr>
        <w:t>9000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з</w:t>
      </w:r>
      <w:r w:rsidR="006B26D8" w:rsidRPr="009131DC">
        <w:rPr>
          <w:rFonts w:ascii="Arial" w:eastAsia="Calibri" w:hAnsi="Arial" w:cs="Arial"/>
          <w:sz w:val="24"/>
          <w:szCs w:val="24"/>
          <w:lang w:eastAsia="ar-SA"/>
        </w:rPr>
        <w:t>) для строительных объектов, включая места проведения ремонтных работ (авари</w:t>
      </w:r>
      <w:r w:rsidR="00351A8B" w:rsidRPr="009131DC">
        <w:rPr>
          <w:rFonts w:ascii="Arial" w:eastAsia="Calibri" w:hAnsi="Arial" w:cs="Arial"/>
          <w:sz w:val="24"/>
          <w:szCs w:val="24"/>
          <w:lang w:eastAsia="ar-SA"/>
        </w:rPr>
        <w:t xml:space="preserve">йно-восстановительных работ) – </w:t>
      </w:r>
      <w:r w:rsidR="006B26D8" w:rsidRPr="009131DC">
        <w:rPr>
          <w:rFonts w:ascii="Arial" w:eastAsia="Calibri" w:hAnsi="Arial" w:cs="Arial"/>
          <w:sz w:val="24"/>
          <w:szCs w:val="24"/>
          <w:lang w:eastAsia="ar-SA"/>
        </w:rPr>
        <w:t>1000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и</w:t>
      </w:r>
      <w:r w:rsidR="006B26D8" w:rsidRPr="009131DC">
        <w:rPr>
          <w:rFonts w:ascii="Arial" w:eastAsia="Calibri" w:hAnsi="Arial" w:cs="Arial"/>
          <w:sz w:val="24"/>
          <w:szCs w:val="24"/>
          <w:lang w:eastAsia="ar-SA"/>
        </w:rPr>
        <w:t>) для автозапра</w:t>
      </w:r>
      <w:r w:rsidR="00351A8B" w:rsidRPr="009131DC">
        <w:rPr>
          <w:rFonts w:ascii="Arial" w:eastAsia="Calibri" w:hAnsi="Arial" w:cs="Arial"/>
          <w:sz w:val="24"/>
          <w:szCs w:val="24"/>
          <w:lang w:eastAsia="ar-SA"/>
        </w:rPr>
        <w:t xml:space="preserve">вочных станций (далее – АЗС) – </w:t>
      </w:r>
      <w:r w:rsidR="006B26D8" w:rsidRPr="009131DC">
        <w:rPr>
          <w:rFonts w:ascii="Arial" w:eastAsia="Calibri" w:hAnsi="Arial" w:cs="Arial"/>
          <w:sz w:val="24"/>
          <w:szCs w:val="24"/>
          <w:lang w:eastAsia="ar-SA"/>
        </w:rPr>
        <w:t>2000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к</w:t>
      </w:r>
      <w:r w:rsidR="006B26D8" w:rsidRPr="009131DC">
        <w:rPr>
          <w:rFonts w:ascii="Arial" w:eastAsia="Calibri" w:hAnsi="Arial" w:cs="Arial"/>
          <w:sz w:val="24"/>
          <w:szCs w:val="24"/>
          <w:lang w:eastAsia="ar-SA"/>
        </w:rPr>
        <w:t>) для земельных участков, предназначенные для отдыха, спорта, в том</w:t>
      </w:r>
      <w:r w:rsidR="00351A8B" w:rsidRPr="009131DC">
        <w:rPr>
          <w:rFonts w:ascii="Arial" w:eastAsia="Calibri" w:hAnsi="Arial" w:cs="Arial"/>
          <w:sz w:val="24"/>
          <w:szCs w:val="24"/>
          <w:lang w:eastAsia="ar-SA"/>
        </w:rPr>
        <w:t xml:space="preserve"> числе для детских площадок – </w:t>
      </w:r>
      <w:r w:rsidR="00DE7420" w:rsidRPr="009131DC">
        <w:rPr>
          <w:rFonts w:ascii="Arial" w:eastAsia="Calibri" w:hAnsi="Arial" w:cs="Arial"/>
          <w:sz w:val="24"/>
          <w:szCs w:val="24"/>
          <w:lang w:eastAsia="ar-SA"/>
        </w:rPr>
        <w:t>5</w:t>
      </w:r>
      <w:r w:rsidR="006B26D8" w:rsidRPr="009131DC">
        <w:rPr>
          <w:rFonts w:ascii="Arial" w:eastAsia="Calibri" w:hAnsi="Arial" w:cs="Arial"/>
          <w:sz w:val="24"/>
          <w:szCs w:val="24"/>
          <w:lang w:eastAsia="ar-SA"/>
        </w:rPr>
        <w:t>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л</w:t>
      </w:r>
      <w:r w:rsidR="006B26D8" w:rsidRPr="009131DC">
        <w:rPr>
          <w:rFonts w:ascii="Arial" w:eastAsia="Calibri" w:hAnsi="Arial" w:cs="Arial"/>
          <w:sz w:val="24"/>
          <w:szCs w:val="24"/>
          <w:lang w:eastAsia="ar-SA"/>
        </w:rPr>
        <w:t>) для территор</w:t>
      </w:r>
      <w:r w:rsidR="00351A8B" w:rsidRPr="009131DC">
        <w:rPr>
          <w:rFonts w:ascii="Arial" w:eastAsia="Calibri" w:hAnsi="Arial" w:cs="Arial"/>
          <w:sz w:val="24"/>
          <w:szCs w:val="24"/>
          <w:lang w:eastAsia="ar-SA"/>
        </w:rPr>
        <w:t xml:space="preserve">ий розничных рынков, ярмарок – </w:t>
      </w:r>
      <w:r w:rsidR="006B26D8" w:rsidRPr="009131DC">
        <w:rPr>
          <w:rFonts w:ascii="Arial" w:eastAsia="Calibri" w:hAnsi="Arial" w:cs="Arial"/>
          <w:sz w:val="24"/>
          <w:szCs w:val="24"/>
          <w:lang w:eastAsia="ar-SA"/>
        </w:rPr>
        <w:t>500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м</w:t>
      </w:r>
      <w:r w:rsidR="006B26D8" w:rsidRPr="009131DC">
        <w:rPr>
          <w:rFonts w:ascii="Arial" w:eastAsia="Calibri" w:hAnsi="Arial" w:cs="Arial"/>
          <w:sz w:val="24"/>
          <w:szCs w:val="24"/>
          <w:lang w:eastAsia="ar-SA"/>
        </w:rPr>
        <w:t>) для контейнерных площадок, в случае, если такие площадки не расположены на земельном участке многоквартирного дома, пост</w:t>
      </w:r>
      <w:r w:rsidR="00F93552" w:rsidRPr="009131DC">
        <w:rPr>
          <w:rFonts w:ascii="Arial" w:eastAsia="Calibri" w:hAnsi="Arial" w:cs="Arial"/>
          <w:sz w:val="24"/>
          <w:szCs w:val="24"/>
          <w:lang w:eastAsia="ar-SA"/>
        </w:rPr>
        <w:t>авленного на кадастровый учет –</w:t>
      </w:r>
      <w:r w:rsidR="006B26D8" w:rsidRPr="009131DC">
        <w:rPr>
          <w:rFonts w:ascii="Arial" w:eastAsia="Calibri" w:hAnsi="Arial" w:cs="Arial"/>
          <w:sz w:val="24"/>
          <w:szCs w:val="24"/>
          <w:lang w:eastAsia="ar-SA"/>
        </w:rPr>
        <w:t xml:space="preserve"> 200 кв. м.;</w:t>
      </w:r>
    </w:p>
    <w:p w:rsidR="006B26D8" w:rsidRPr="009131DC" w:rsidRDefault="00A74C25" w:rsidP="006B26D8">
      <w:pPr>
        <w:suppressAutoHyphens/>
        <w:spacing w:after="0" w:line="240" w:lineRule="auto"/>
        <w:ind w:firstLine="567"/>
        <w:jc w:val="both"/>
        <w:rPr>
          <w:rFonts w:ascii="Arial" w:eastAsia="Calibri" w:hAnsi="Arial" w:cs="Arial"/>
          <w:sz w:val="24"/>
          <w:szCs w:val="24"/>
          <w:lang w:eastAsia="ar-SA"/>
        </w:rPr>
      </w:pPr>
      <w:r w:rsidRPr="009131DC">
        <w:rPr>
          <w:rFonts w:ascii="Arial" w:eastAsia="Calibri" w:hAnsi="Arial" w:cs="Arial"/>
          <w:sz w:val="24"/>
          <w:szCs w:val="24"/>
          <w:lang w:eastAsia="ar-SA"/>
        </w:rPr>
        <w:t>н</w:t>
      </w:r>
      <w:r w:rsidR="00351A8B" w:rsidRPr="009131DC">
        <w:rPr>
          <w:rFonts w:ascii="Arial" w:eastAsia="Calibri" w:hAnsi="Arial" w:cs="Arial"/>
          <w:sz w:val="24"/>
          <w:szCs w:val="24"/>
          <w:lang w:eastAsia="ar-SA"/>
        </w:rPr>
        <w:t>) для кладбищ –</w:t>
      </w:r>
      <w:r w:rsidR="006B26D8" w:rsidRPr="009131DC">
        <w:rPr>
          <w:rFonts w:ascii="Arial" w:eastAsia="Calibri" w:hAnsi="Arial" w:cs="Arial"/>
          <w:sz w:val="24"/>
          <w:szCs w:val="24"/>
          <w:lang w:eastAsia="ar-SA"/>
        </w:rPr>
        <w:t xml:space="preserve"> 7000 кв. м.</w:t>
      </w:r>
    </w:p>
    <w:p w:rsidR="00250215" w:rsidRPr="009131DC" w:rsidRDefault="00250215" w:rsidP="00250215">
      <w:pPr>
        <w:shd w:val="clear" w:color="auto" w:fill="FFFFFF"/>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2.15. Для объектов, не установленных пун</w:t>
      </w:r>
      <w:r w:rsidR="009131DC">
        <w:rPr>
          <w:rFonts w:ascii="Arial" w:eastAsia="Times New Roman" w:hAnsi="Arial" w:cs="Arial"/>
          <w:color w:val="000000"/>
          <w:sz w:val="24"/>
          <w:szCs w:val="24"/>
          <w:lang w:eastAsia="ar-SA"/>
        </w:rPr>
        <w:t>ктом 2.14, минимальная площадь</w:t>
      </w:r>
      <w:r w:rsidRPr="009131DC">
        <w:rPr>
          <w:rFonts w:ascii="Arial" w:eastAsia="Times New Roman" w:hAnsi="Arial" w:cs="Arial"/>
          <w:color w:val="000000"/>
          <w:sz w:val="24"/>
          <w:szCs w:val="24"/>
          <w:lang w:eastAsia="ar-SA"/>
        </w:rPr>
        <w:t xml:space="preserve"> прилегающей территори</w:t>
      </w:r>
      <w:r w:rsidR="00DE7420" w:rsidRPr="009131DC">
        <w:rPr>
          <w:rFonts w:ascii="Arial" w:eastAsia="Times New Roman" w:hAnsi="Arial" w:cs="Arial"/>
          <w:color w:val="000000"/>
          <w:sz w:val="24"/>
          <w:szCs w:val="24"/>
          <w:lang w:eastAsia="ar-SA"/>
        </w:rPr>
        <w:t>и принимается 400 кв.м</w:t>
      </w:r>
      <w:r w:rsidRPr="009131DC">
        <w:rPr>
          <w:rFonts w:ascii="Arial" w:eastAsia="Times New Roman" w:hAnsi="Arial" w:cs="Arial"/>
          <w:color w:val="000000"/>
          <w:sz w:val="24"/>
          <w:szCs w:val="24"/>
          <w:lang w:eastAsia="ar-SA"/>
        </w:rPr>
        <w:t>.</w:t>
      </w:r>
    </w:p>
    <w:p w:rsidR="00351A8B" w:rsidRPr="009131DC" w:rsidRDefault="00A74C25" w:rsidP="00B77490">
      <w:pPr>
        <w:shd w:val="clear" w:color="auto" w:fill="FFFFFF"/>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2.16</w:t>
      </w:r>
      <w:r w:rsidR="00290E7C" w:rsidRPr="009131DC">
        <w:rPr>
          <w:rFonts w:ascii="Arial" w:eastAsia="Times New Roman" w:hAnsi="Arial" w:cs="Arial"/>
          <w:color w:val="000000"/>
          <w:sz w:val="24"/>
          <w:szCs w:val="24"/>
          <w:lang w:eastAsia="ar-SA"/>
        </w:rPr>
        <w:t>.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EC64D4" w:rsidRPr="009131DC" w:rsidRDefault="00EC64D4" w:rsidP="00B77490">
      <w:pPr>
        <w:shd w:val="clear" w:color="auto" w:fill="FFFFFF"/>
        <w:suppressAutoHyphens/>
        <w:spacing w:after="0" w:line="240" w:lineRule="auto"/>
        <w:ind w:firstLine="567"/>
        <w:jc w:val="both"/>
        <w:rPr>
          <w:rFonts w:ascii="Arial" w:eastAsia="Times New Roman" w:hAnsi="Arial" w:cs="Arial"/>
          <w:color w:val="000000"/>
          <w:sz w:val="24"/>
          <w:szCs w:val="24"/>
          <w:lang w:eastAsia="ar-SA"/>
        </w:rPr>
      </w:pPr>
    </w:p>
    <w:p w:rsidR="00250215" w:rsidRPr="009131DC" w:rsidRDefault="00250215" w:rsidP="00250215">
      <w:pPr>
        <w:shd w:val="clear" w:color="auto" w:fill="FFFFFF"/>
        <w:suppressAutoHyphens/>
        <w:spacing w:after="0" w:line="240" w:lineRule="auto"/>
        <w:jc w:val="center"/>
        <w:rPr>
          <w:rFonts w:ascii="Arial" w:eastAsia="Times New Roman" w:hAnsi="Arial" w:cs="Arial"/>
          <w:bCs/>
          <w:spacing w:val="2"/>
          <w:sz w:val="24"/>
          <w:szCs w:val="24"/>
          <w:lang w:eastAsia="ar-SA"/>
        </w:rPr>
      </w:pPr>
      <w:r w:rsidRPr="009131DC">
        <w:rPr>
          <w:rFonts w:ascii="Arial" w:eastAsia="Times New Roman" w:hAnsi="Arial" w:cs="Arial"/>
          <w:sz w:val="24"/>
          <w:szCs w:val="24"/>
          <w:lang w:eastAsia="ar-SA"/>
        </w:rPr>
        <w:t>Раздел 3.</w:t>
      </w:r>
      <w:r w:rsidRPr="009131DC">
        <w:rPr>
          <w:rFonts w:ascii="Arial" w:eastAsia="Times New Roman" w:hAnsi="Arial" w:cs="Arial"/>
          <w:bCs/>
          <w:spacing w:val="2"/>
          <w:sz w:val="24"/>
          <w:szCs w:val="24"/>
          <w:lang w:eastAsia="ar-SA"/>
        </w:rPr>
        <w:t xml:space="preserve"> </w:t>
      </w:r>
      <w:r w:rsidRPr="009131DC">
        <w:rPr>
          <w:rFonts w:ascii="Arial" w:eastAsia="Times New Roman" w:hAnsi="Arial" w:cs="Arial"/>
          <w:color w:val="000000"/>
          <w:sz w:val="24"/>
          <w:szCs w:val="24"/>
          <w:lang w:eastAsia="ar-SA"/>
        </w:rPr>
        <w:t xml:space="preserve">Общие требования к благоустройству </w:t>
      </w:r>
      <w:r w:rsidRPr="009131DC">
        <w:rPr>
          <w:rFonts w:ascii="Arial" w:eastAsia="Times New Roman" w:hAnsi="Arial" w:cs="Arial"/>
          <w:sz w:val="24"/>
          <w:szCs w:val="24"/>
          <w:lang w:eastAsia="ar-SA"/>
        </w:rPr>
        <w:t xml:space="preserve">территорий общего пользования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и порядку пользования такими территориями</w:t>
      </w:r>
    </w:p>
    <w:p w:rsidR="00250215" w:rsidRPr="009131DC" w:rsidRDefault="00250215" w:rsidP="00250215">
      <w:pPr>
        <w:shd w:val="clear" w:color="auto" w:fill="FFFFFF"/>
        <w:suppressAutoHyphens/>
        <w:spacing w:after="0" w:line="240" w:lineRule="auto"/>
        <w:ind w:firstLine="567"/>
        <w:jc w:val="center"/>
        <w:rPr>
          <w:rFonts w:ascii="Arial" w:eastAsia="Times New Roman" w:hAnsi="Arial" w:cs="Arial"/>
          <w:b/>
          <w:bCs/>
          <w:spacing w:val="2"/>
          <w:sz w:val="24"/>
          <w:szCs w:val="24"/>
          <w:lang w:eastAsia="ar-SA"/>
        </w:rPr>
      </w:pP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 Общие требования к благоустройству и порядку пользования территориями индивидуальной жилой застройки.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принцип ориентации на пользователей;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принцип целостности;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принцип комплексности.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proofErr w:type="spellStart"/>
      <w:r w:rsidRPr="009131DC">
        <w:rPr>
          <w:rFonts w:ascii="Arial" w:eastAsia="Times New Roman" w:hAnsi="Arial" w:cs="Arial"/>
          <w:sz w:val="24"/>
          <w:szCs w:val="24"/>
          <w:lang w:eastAsia="ar-SA"/>
        </w:rPr>
        <w:t>гуманизацию</w:t>
      </w:r>
      <w:proofErr w:type="spellEnd"/>
      <w:r w:rsidRPr="009131DC">
        <w:rPr>
          <w:rFonts w:ascii="Arial" w:eastAsia="Times New Roman" w:hAnsi="Arial" w:cs="Arial"/>
          <w:sz w:val="24"/>
          <w:szCs w:val="24"/>
          <w:lang w:eastAsia="ar-SA"/>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внимание к потребностям, ценностям, интересам и ожиданиям граждан;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9131DC">
        <w:rPr>
          <w:rFonts w:ascii="Arial" w:eastAsia="Times New Roman" w:hAnsi="Arial" w:cs="Arial"/>
          <w:sz w:val="24"/>
          <w:szCs w:val="24"/>
          <w:lang w:eastAsia="ar-SA"/>
        </w:rPr>
        <w:t>межперсональных</w:t>
      </w:r>
      <w:proofErr w:type="spellEnd"/>
      <w:r w:rsidRPr="009131DC">
        <w:rPr>
          <w:rFonts w:ascii="Arial" w:eastAsia="Times New Roman" w:hAnsi="Arial" w:cs="Arial"/>
          <w:sz w:val="24"/>
          <w:szCs w:val="24"/>
          <w:lang w:eastAsia="ar-SA"/>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3.1.5. Функциональные зоны улицы различаются по назначению и виду использования, среди которых можно выделить следующие зоны:</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3.1.5.1. Зона уличного фронта — часть придомовой территории жилых домов, иных зданий и сооружений, составляющих фронт улицы;</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3.1.5.2. Пешеходная зона тротуара — свободный от преград и препятствий выделенный участок тротуара, предназначенный для движения пешеходов;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3.1.5.4. Проезжая часть;</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3.1.5.5. Велосипедная дорожка;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3.1.5.6. Зона общественного обслуживания — территория, где размещаются скамейки, киоски, торговые павильоны, террасы кафе;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3.1.5.7. Продольная парковка (линейная парковка).</w:t>
      </w:r>
    </w:p>
    <w:p w:rsidR="00250215" w:rsidRPr="009131DC" w:rsidRDefault="00250215" w:rsidP="00250215">
      <w:pPr>
        <w:tabs>
          <w:tab w:val="num" w:pos="993"/>
        </w:tabs>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3.1.6. Перечень элементов благоустройства на территории улиц в массивах ИЖС муниципальных образований:</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пешеходная инфраструктура;</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автомобильная инфраструктура;</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велосипедная инфраструктура;</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инфраструктура общественного транспорта;</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озеленение;</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освещение;</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система регулирования стоков;</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уличная навигация.</w:t>
      </w:r>
    </w:p>
    <w:p w:rsidR="00250215" w:rsidRPr="009131DC" w:rsidRDefault="00250215" w:rsidP="00250215">
      <w:pPr>
        <w:tabs>
          <w:tab w:val="num" w:pos="993"/>
        </w:tabs>
        <w:suppressAutoHyphens/>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3.1.7. Подъезды (подходы) к домовладениями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3.1.8. </w:t>
      </w:r>
      <w:r w:rsidRPr="009131DC">
        <w:rPr>
          <w:rFonts w:ascii="Arial" w:eastAsia="Times New Roman" w:hAnsi="Arial" w:cs="Arial"/>
          <w:bCs/>
          <w:sz w:val="24"/>
          <w:szCs w:val="24"/>
          <w:lang w:eastAsia="ar-SA"/>
        </w:rPr>
        <w:t>Собственники индивидуальных жилых домов обязаны: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 осуществлять ежедневную уборку территории общего пользования, прилегающей к домовладению;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 обеспечивать сохранность и надлежащий уход за зелеными насаждениями;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 оборудовать и очищать водоотводные канавы и трубы, в весенний период обеспечивать пропуск талых вод;</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 складировать отходы производства и потребления только в специально отведенных местах (контейнерных площадках);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 обеспечить регулярный вывоз твердых бытовых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lastRenderedPageBreak/>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3.1.10. Собственники жилых домов на территориях индивидуальной застройки обязаны:</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 содержать в чистоте и порядке жилой дом, надворные постройки, ограждения и прилегающую к жилому дому территорию;</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2) обеспечивать сохранность имеющихся перед жилым домом зеленых насаждений, их полив в сухую погоду;</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4) очищать канавы, трубы для стока воды на прилегающей территории для обеспечения отвода талых вод в весенний период;</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5) заключать договоры на вывоз мусора;</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6) осуществлять сброс, накопление мусора и отходов в специально отведенных для этих целей местах (в контейнеры);</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7) обустраивать и содержать ливневые канализации, не допуская розлива (слива) сточных и фекальных вод;</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8) производить земляные работы на землях общего пользования в установленном порядке;</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10) иметь на жилом доме номерной знак и поддерживать его в исправном состоянии;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 xml:space="preserve">13) оборудовать в соответствии с санитарными нормами в пределах землеотвода при отсутствии централизованного </w:t>
      </w:r>
      <w:proofErr w:type="spellStart"/>
      <w:r w:rsidRPr="009131DC">
        <w:rPr>
          <w:rFonts w:ascii="Arial" w:eastAsia="Times New Roman" w:hAnsi="Arial" w:cs="Arial"/>
          <w:spacing w:val="2"/>
          <w:sz w:val="24"/>
          <w:szCs w:val="24"/>
          <w:lang w:eastAsia="ar-SA"/>
        </w:rPr>
        <w:t>канализования</w:t>
      </w:r>
      <w:proofErr w:type="spellEnd"/>
      <w:r w:rsidRPr="009131DC">
        <w:rPr>
          <w:rFonts w:ascii="Arial" w:eastAsia="Times New Roman" w:hAnsi="Arial" w:cs="Arial"/>
          <w:spacing w:val="2"/>
          <w:sz w:val="24"/>
          <w:szCs w:val="24"/>
          <w:lang w:eastAsia="ar-SA"/>
        </w:rPr>
        <w:t xml:space="preserve"> местную канализацию, помойную яму, туалет, содержать их в чистоте и порядке, регулярно производить их очистку и дезинфекцию;</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14) не допускать захламления прилегающей территории отходами производства и потребления;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15) обеспечивать своевременную очистку выгребных ям (септиков). Конструкция выгребных ям (септиков) должна исключать фи</w:t>
      </w:r>
      <w:r w:rsidR="002D5390" w:rsidRPr="009131DC">
        <w:rPr>
          <w:rFonts w:ascii="Arial" w:eastAsia="Times New Roman" w:hAnsi="Arial" w:cs="Arial"/>
          <w:spacing w:val="2"/>
          <w:sz w:val="24"/>
          <w:szCs w:val="24"/>
          <w:lang w:eastAsia="ar-SA"/>
        </w:rPr>
        <w:t>льтрацию их содержимого в грунт;</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16) иметь компостную яму для компостирования органических отходов.</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3.1.11. Собственникам жилых домов на территориях индивидуальной застройки запрещается: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 осуществлять сброс, накопление отходов и мусора в местах, не отведенных для этих целей;</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 xml:space="preserve">2) складировать мусор и отходы на прилегающей территории и </w:t>
      </w:r>
      <w:proofErr w:type="spellStart"/>
      <w:r w:rsidRPr="009131DC">
        <w:rPr>
          <w:rFonts w:ascii="Arial" w:eastAsia="Times New Roman" w:hAnsi="Arial" w:cs="Arial"/>
          <w:spacing w:val="2"/>
          <w:sz w:val="24"/>
          <w:szCs w:val="24"/>
          <w:lang w:eastAsia="ar-SA"/>
        </w:rPr>
        <w:t>прилотковой</w:t>
      </w:r>
      <w:proofErr w:type="spellEnd"/>
      <w:r w:rsidRPr="009131DC">
        <w:rPr>
          <w:rFonts w:ascii="Arial" w:eastAsia="Times New Roman" w:hAnsi="Arial" w:cs="Arial"/>
          <w:spacing w:val="2"/>
          <w:sz w:val="24"/>
          <w:szCs w:val="24"/>
          <w:lang w:eastAsia="ar-SA"/>
        </w:rPr>
        <w:t xml:space="preserve"> части дорог, засыпать и засорять ливневую канализацию, ливнестоки, дренажные </w:t>
      </w:r>
      <w:r w:rsidRPr="009131DC">
        <w:rPr>
          <w:rFonts w:ascii="Arial" w:eastAsia="Times New Roman" w:hAnsi="Arial" w:cs="Arial"/>
          <w:spacing w:val="2"/>
          <w:sz w:val="24"/>
          <w:szCs w:val="24"/>
          <w:lang w:eastAsia="ar-SA"/>
        </w:rPr>
        <w:lastRenderedPageBreak/>
        <w:t>стоки; складировать на прилегающей территории вне землеотвода строительные материалы, топливо, удобрения и иные движимые вещи;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 выбрасывать, размещать и складировать металлический лом, строительный и бытовой мусор, уголь, дрова, шлак, золу, тару и </w:t>
      </w:r>
      <w:bookmarkStart w:id="14" w:name="_GoBack"/>
      <w:bookmarkEnd w:id="14"/>
      <w:r w:rsidR="005F51E9" w:rsidRPr="009131DC">
        <w:rPr>
          <w:rFonts w:ascii="Arial" w:eastAsia="Times New Roman" w:hAnsi="Arial" w:cs="Arial"/>
          <w:sz w:val="24"/>
          <w:szCs w:val="24"/>
          <w:lang w:eastAsia="ar-SA"/>
        </w:rPr>
        <w:t>другие материалы,</w:t>
      </w:r>
      <w:r w:rsidRPr="009131DC">
        <w:rPr>
          <w:rFonts w:ascii="Arial" w:eastAsia="Times New Roman" w:hAnsi="Arial" w:cs="Arial"/>
          <w:sz w:val="24"/>
          <w:szCs w:val="24"/>
          <w:lang w:eastAsia="ar-SA"/>
        </w:rPr>
        <w:t xml:space="preserve"> и отходы производства и потребления, сливать жидкие бытовые отходы за территорией домовладения;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 сжигать листву, любые виды отходов и мусор на территориях домовладений и на прилегающих к ним территориях;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 выталкивать, сбрасывать, складировать снег, сколы наледи и льда за пределы границ прилегающей для благоустройства территории;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z w:val="24"/>
          <w:szCs w:val="24"/>
          <w:lang w:eastAsia="ar-SA"/>
        </w:rPr>
        <w:t>8) размещать ограждение за границами домовладения;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10) изменять уровень рельефа, в том числе прилегающей территории, создавать условия для подтопления соседних территорий;</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11) самовольное строительство выгребной ямы (септика) для сбора жидких бытовых отходов вне придомовой территории;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z w:val="24"/>
          <w:szCs w:val="24"/>
          <w:lang w:eastAsia="ar-SA"/>
        </w:rPr>
        <w:t>13) мыть транспортные средства за территорией домовладения;</w:t>
      </w:r>
    </w:p>
    <w:p w:rsidR="00250215" w:rsidRPr="009131DC" w:rsidRDefault="00250215" w:rsidP="00586F61">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z w:val="24"/>
          <w:szCs w:val="24"/>
          <w:lang w:eastAsia="ar-SA"/>
        </w:rPr>
        <w:t>14) разрушать и причинять вред объектам благоустройства, малым архитектурным формам, зеленым насаждениям, засорять водоемы.</w:t>
      </w:r>
    </w:p>
    <w:p w:rsidR="00250215" w:rsidRPr="009131DC" w:rsidRDefault="00250215" w:rsidP="00250215">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3.2. Общие требования к благоустройству и порядку пользования территор</w:t>
      </w:r>
      <w:r w:rsidR="00586F61" w:rsidRPr="009131DC">
        <w:rPr>
          <w:rFonts w:ascii="Arial" w:eastAsia="Times New Roman" w:hAnsi="Arial" w:cs="Arial"/>
          <w:color w:val="000000"/>
          <w:sz w:val="24"/>
          <w:szCs w:val="24"/>
          <w:lang w:eastAsia="ar-SA"/>
        </w:rPr>
        <w:t>иями рекреационного назначения.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w:t>
      </w:r>
      <w:r w:rsidR="00A3003C" w:rsidRPr="009131DC">
        <w:rPr>
          <w:rFonts w:ascii="Arial" w:eastAsia="Times New Roman" w:hAnsi="Arial" w:cs="Arial"/>
          <w:sz w:val="24"/>
          <w:szCs w:val="24"/>
          <w:lang w:eastAsia="ar-SA"/>
        </w:rPr>
        <w:t>н расположен (при его наличии).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3.2.3. При реконструкции объект</w:t>
      </w:r>
      <w:r w:rsidR="00A3003C" w:rsidRPr="009131DC">
        <w:rPr>
          <w:rFonts w:ascii="Arial" w:eastAsia="Times New Roman" w:hAnsi="Arial" w:cs="Arial"/>
          <w:sz w:val="24"/>
          <w:szCs w:val="24"/>
          <w:lang w:eastAsia="ar-SA"/>
        </w:rPr>
        <w:t>ов рекреации предусматривается: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9131DC">
        <w:rPr>
          <w:rFonts w:ascii="Arial" w:eastAsia="Times New Roman" w:hAnsi="Arial" w:cs="Arial"/>
          <w:sz w:val="24"/>
          <w:szCs w:val="24"/>
          <w:lang w:eastAsia="ar-SA"/>
        </w:rPr>
        <w:lastRenderedPageBreak/>
        <w:t>рекреационной нагрузки, режимов использования и мероприятий благоустройст</w:t>
      </w:r>
      <w:r w:rsidR="00A3003C" w:rsidRPr="009131DC">
        <w:rPr>
          <w:rFonts w:ascii="Arial" w:eastAsia="Times New Roman" w:hAnsi="Arial" w:cs="Arial"/>
          <w:sz w:val="24"/>
          <w:szCs w:val="24"/>
          <w:lang w:eastAsia="ar-SA"/>
        </w:rPr>
        <w:t>ва для различных зон лесопарка;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для парков и садов: реконструкцию планировочной структуры (например, изменение плотности дорожной сети), </w:t>
      </w:r>
      <w:proofErr w:type="spellStart"/>
      <w:r w:rsidRPr="009131DC">
        <w:rPr>
          <w:rFonts w:ascii="Arial" w:eastAsia="Times New Roman" w:hAnsi="Arial" w:cs="Arial"/>
          <w:sz w:val="24"/>
          <w:szCs w:val="24"/>
          <w:lang w:eastAsia="ar-SA"/>
        </w:rPr>
        <w:t>разреживание</w:t>
      </w:r>
      <w:proofErr w:type="spellEnd"/>
      <w:r w:rsidRPr="009131DC">
        <w:rPr>
          <w:rFonts w:ascii="Arial" w:eastAsia="Times New Roman" w:hAnsi="Arial" w:cs="Arial"/>
          <w:sz w:val="24"/>
          <w:szCs w:val="24"/>
          <w:lang w:eastAsia="ar-S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w:t>
      </w:r>
      <w:r w:rsidR="00A3003C" w:rsidRPr="009131DC">
        <w:rPr>
          <w:rFonts w:ascii="Arial" w:eastAsia="Times New Roman" w:hAnsi="Arial" w:cs="Arial"/>
          <w:sz w:val="24"/>
          <w:szCs w:val="24"/>
          <w:lang w:eastAsia="ar-SA"/>
        </w:rPr>
        <w:t>щадок отдыха, детских площадок;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w:t>
      </w:r>
      <w:r w:rsidR="00A3003C" w:rsidRPr="009131DC">
        <w:rPr>
          <w:rFonts w:ascii="Arial" w:eastAsia="Times New Roman" w:hAnsi="Arial" w:cs="Arial"/>
          <w:sz w:val="24"/>
          <w:szCs w:val="24"/>
          <w:lang w:eastAsia="ar-SA"/>
        </w:rPr>
        <w:t>ехнологий посадки и содержания.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w:t>
      </w:r>
      <w:r w:rsidR="00B94659" w:rsidRPr="009131DC">
        <w:rPr>
          <w:rFonts w:ascii="Arial" w:eastAsia="Times New Roman" w:hAnsi="Arial" w:cs="Arial"/>
          <w:sz w:val="24"/>
          <w:szCs w:val="24"/>
          <w:lang w:eastAsia="ar-SA"/>
        </w:rPr>
        <w:t>ереодевания), туалетные кабины.</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3.2.5. Зоны отдыха - территории, предназначенные и обустроенные для организации активного массового отдыха, купания и рекреации.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sz w:val="24"/>
          <w:szCs w:val="24"/>
          <w:lang w:eastAsia="ar-SA"/>
        </w:rPr>
      </w:pPr>
      <w:r w:rsidRPr="009131DC">
        <w:rPr>
          <w:rFonts w:ascii="Arial" w:eastAsia="Times New Roman" w:hAnsi="Arial" w:cs="Arial"/>
          <w:sz w:val="24"/>
          <w:szCs w:val="24"/>
          <w:lang w:eastAsia="ar-SA"/>
        </w:rPr>
        <w:t xml:space="preserve">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w:t>
      </w:r>
      <w:r w:rsidR="00B94659" w:rsidRPr="009131DC">
        <w:rPr>
          <w:rFonts w:ascii="Arial" w:eastAsia="Times New Roman" w:hAnsi="Arial" w:cs="Arial"/>
          <w:sz w:val="24"/>
          <w:szCs w:val="24"/>
          <w:lang w:eastAsia="ar-SA"/>
        </w:rPr>
        <w:t>поверхностного стока в водоем).</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15" w:name="100109"/>
      <w:bookmarkEnd w:id="15"/>
      <w:r w:rsidRPr="009131DC">
        <w:rPr>
          <w:rFonts w:ascii="Arial" w:eastAsia="Calibri" w:hAnsi="Arial" w:cs="Arial"/>
          <w:sz w:val="24"/>
          <w:szCs w:val="24"/>
        </w:rPr>
        <w:t xml:space="preserve">3.2.5.5. Урны необходимо располагать на расстоянии 3 - </w:t>
      </w:r>
      <w:smartTag w:uri="urn:schemas-microsoft-com:office:smarttags" w:element="metricconverter">
        <w:smartTagPr>
          <w:attr w:name="ProductID" w:val="5 м"/>
        </w:smartTagPr>
        <w:r w:rsidRPr="009131DC">
          <w:rPr>
            <w:rFonts w:ascii="Arial" w:eastAsia="Calibri" w:hAnsi="Arial" w:cs="Arial"/>
            <w:sz w:val="24"/>
            <w:szCs w:val="24"/>
          </w:rPr>
          <w:t>5 м</w:t>
        </w:r>
      </w:smartTag>
      <w:r w:rsidRPr="009131DC">
        <w:rPr>
          <w:rFonts w:ascii="Arial" w:eastAsia="Calibri" w:hAnsi="Arial" w:cs="Arial"/>
          <w:sz w:val="24"/>
          <w:szCs w:val="24"/>
        </w:rPr>
        <w:t xml:space="preserve"> от полосы зеленых насаждений и не менее </w:t>
      </w:r>
      <w:smartTag w:uri="urn:schemas-microsoft-com:office:smarttags" w:element="metricconverter">
        <w:smartTagPr>
          <w:attr w:name="ProductID" w:val="10 м"/>
        </w:smartTagPr>
        <w:r w:rsidRPr="009131DC">
          <w:rPr>
            <w:rFonts w:ascii="Arial" w:eastAsia="Calibri" w:hAnsi="Arial" w:cs="Arial"/>
            <w:sz w:val="24"/>
            <w:szCs w:val="24"/>
          </w:rPr>
          <w:t>10 м</w:t>
        </w:r>
      </w:smartTag>
      <w:r w:rsidRPr="009131DC">
        <w:rPr>
          <w:rFonts w:ascii="Arial" w:eastAsia="Calibri" w:hAnsi="Arial" w:cs="Arial"/>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9131DC">
          <w:rPr>
            <w:rFonts w:ascii="Arial" w:eastAsia="Calibri" w:hAnsi="Arial" w:cs="Arial"/>
            <w:sz w:val="24"/>
            <w:szCs w:val="24"/>
          </w:rPr>
          <w:t>1600 кв. м</w:t>
        </w:r>
      </w:smartTag>
      <w:r w:rsidRPr="009131DC">
        <w:rPr>
          <w:rFonts w:ascii="Arial" w:eastAsia="Calibri" w:hAnsi="Arial" w:cs="Arial"/>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9131DC">
          <w:rPr>
            <w:rFonts w:ascii="Arial" w:eastAsia="Calibri" w:hAnsi="Arial" w:cs="Arial"/>
            <w:sz w:val="24"/>
            <w:szCs w:val="24"/>
          </w:rPr>
          <w:t>40 м</w:t>
        </w:r>
      </w:smartTag>
      <w:r w:rsidRPr="009131DC">
        <w:rPr>
          <w:rFonts w:ascii="Arial" w:eastAsia="Calibri" w:hAnsi="Arial" w:cs="Arial"/>
          <w:sz w:val="24"/>
          <w:szCs w:val="24"/>
        </w:rPr>
        <w:t>.</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16" w:name="100110"/>
      <w:bookmarkEnd w:id="16"/>
      <w:r w:rsidRPr="009131DC">
        <w:rPr>
          <w:rFonts w:ascii="Arial" w:eastAsia="Calibri" w:hAnsi="Arial" w:cs="Arial"/>
          <w:sz w:val="24"/>
          <w:szCs w:val="24"/>
        </w:rPr>
        <w:t xml:space="preserve">3.2.5.6. Контейнеры емкостью </w:t>
      </w:r>
      <w:smartTag w:uri="urn:schemas-microsoft-com:office:smarttags" w:element="metricconverter">
        <w:smartTagPr>
          <w:attr w:name="ProductID" w:val="0,75 куб. м"/>
        </w:smartTagPr>
        <w:r w:rsidRPr="009131DC">
          <w:rPr>
            <w:rFonts w:ascii="Arial" w:eastAsia="Calibri" w:hAnsi="Arial" w:cs="Arial"/>
            <w:sz w:val="24"/>
            <w:szCs w:val="24"/>
          </w:rPr>
          <w:t>0,75 куб. м</w:t>
        </w:r>
      </w:smartTag>
      <w:r w:rsidRPr="009131DC">
        <w:rPr>
          <w:rFonts w:ascii="Arial" w:eastAsia="Calibri" w:hAnsi="Arial" w:cs="Arial"/>
          <w:sz w:val="24"/>
          <w:szCs w:val="24"/>
        </w:rPr>
        <w:t xml:space="preserve"> следует устанавливать из расчета один контейнер на 3500 - </w:t>
      </w:r>
      <w:smartTag w:uri="urn:schemas-microsoft-com:office:smarttags" w:element="metricconverter">
        <w:smartTagPr>
          <w:attr w:name="ProductID" w:val="4000 кв. м"/>
        </w:smartTagPr>
        <w:r w:rsidRPr="009131DC">
          <w:rPr>
            <w:rFonts w:ascii="Arial" w:eastAsia="Calibri" w:hAnsi="Arial" w:cs="Arial"/>
            <w:sz w:val="24"/>
            <w:szCs w:val="24"/>
          </w:rPr>
          <w:t>4000 кв. м</w:t>
        </w:r>
      </w:smartTag>
      <w:r w:rsidRPr="009131DC">
        <w:rPr>
          <w:rFonts w:ascii="Arial" w:eastAsia="Calibri" w:hAnsi="Arial" w:cs="Arial"/>
          <w:sz w:val="24"/>
          <w:szCs w:val="24"/>
        </w:rPr>
        <w:t xml:space="preserve"> площади пляжа.</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17" w:name="100111"/>
      <w:bookmarkEnd w:id="17"/>
      <w:r w:rsidRPr="009131DC">
        <w:rPr>
          <w:rFonts w:ascii="Arial" w:eastAsia="Calibri" w:hAnsi="Arial" w:cs="Arial"/>
          <w:sz w:val="24"/>
          <w:szCs w:val="24"/>
        </w:rPr>
        <w:t xml:space="preserve">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9131DC">
          <w:rPr>
            <w:rFonts w:ascii="Arial" w:eastAsia="Calibri" w:hAnsi="Arial" w:cs="Arial"/>
            <w:sz w:val="24"/>
            <w:szCs w:val="24"/>
          </w:rPr>
          <w:t>50 м</w:t>
        </w:r>
      </w:smartTag>
      <w:r w:rsidRPr="009131DC">
        <w:rPr>
          <w:rFonts w:ascii="Arial" w:eastAsia="Calibri" w:hAnsi="Arial" w:cs="Arial"/>
          <w:sz w:val="24"/>
          <w:szCs w:val="24"/>
        </w:rPr>
        <w:t xml:space="preserve"> и не более </w:t>
      </w:r>
      <w:smartTag w:uri="urn:schemas-microsoft-com:office:smarttags" w:element="metricconverter">
        <w:smartTagPr>
          <w:attr w:name="ProductID" w:val="200 м"/>
        </w:smartTagPr>
        <w:r w:rsidRPr="009131DC">
          <w:rPr>
            <w:rFonts w:ascii="Arial" w:eastAsia="Calibri" w:hAnsi="Arial" w:cs="Arial"/>
            <w:sz w:val="24"/>
            <w:szCs w:val="24"/>
          </w:rPr>
          <w:t>200 м</w:t>
        </w:r>
      </w:smartTag>
      <w:r w:rsidRPr="009131DC">
        <w:rPr>
          <w:rFonts w:ascii="Arial" w:eastAsia="Calibri" w:hAnsi="Arial" w:cs="Arial"/>
          <w:sz w:val="24"/>
          <w:szCs w:val="24"/>
        </w:rPr>
        <w:t>.</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18" w:name="100112"/>
      <w:bookmarkEnd w:id="18"/>
      <w:r w:rsidRPr="009131DC">
        <w:rPr>
          <w:rFonts w:ascii="Arial" w:eastAsia="Calibri" w:hAnsi="Arial" w:cs="Arial"/>
          <w:sz w:val="24"/>
          <w:szCs w:val="24"/>
        </w:rPr>
        <w:t xml:space="preserve">3.2.5.8. На территории пляжа должны быть установлены фонтанчики с подводом питьевой воды. Расстояние между фонтанчиками не должно превышать </w:t>
      </w:r>
      <w:smartTag w:uri="urn:schemas-microsoft-com:office:smarttags" w:element="metricconverter">
        <w:smartTagPr>
          <w:attr w:name="ProductID" w:val="200 м"/>
        </w:smartTagPr>
        <w:r w:rsidRPr="009131DC">
          <w:rPr>
            <w:rFonts w:ascii="Arial" w:eastAsia="Calibri" w:hAnsi="Arial" w:cs="Arial"/>
            <w:sz w:val="24"/>
            <w:szCs w:val="24"/>
          </w:rPr>
          <w:t>200 м</w:t>
        </w:r>
      </w:smartTag>
      <w:r w:rsidRPr="009131DC">
        <w:rPr>
          <w:rFonts w:ascii="Arial" w:eastAsia="Calibri" w:hAnsi="Arial" w:cs="Arial"/>
          <w:sz w:val="24"/>
          <w:szCs w:val="24"/>
        </w:rPr>
        <w:t xml:space="preserve">. Отвод использованных вод допускается в проточные водоемы на расстоянии не менее </w:t>
      </w:r>
      <w:smartTag w:uri="urn:schemas-microsoft-com:office:smarttags" w:element="metricconverter">
        <w:smartTagPr>
          <w:attr w:name="ProductID" w:val="100 м"/>
        </w:smartTagPr>
        <w:r w:rsidRPr="009131DC">
          <w:rPr>
            <w:rFonts w:ascii="Arial" w:eastAsia="Calibri" w:hAnsi="Arial" w:cs="Arial"/>
            <w:sz w:val="24"/>
            <w:szCs w:val="24"/>
          </w:rPr>
          <w:t>100 м</w:t>
        </w:r>
      </w:smartTag>
      <w:r w:rsidRPr="009131DC">
        <w:rPr>
          <w:rFonts w:ascii="Arial" w:eastAsia="Calibri" w:hAnsi="Arial" w:cs="Arial"/>
          <w:sz w:val="24"/>
          <w:szCs w:val="24"/>
        </w:rPr>
        <w:t xml:space="preserve"> ниже по течению реки от границы пляжа. Запрещается отвод воды из питьевых фонтанчиков в места, не предназначенные для этой цели.</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19" w:name="100113"/>
      <w:bookmarkEnd w:id="19"/>
      <w:r w:rsidRPr="009131DC">
        <w:rPr>
          <w:rFonts w:ascii="Arial" w:eastAsia="Calibri" w:hAnsi="Arial" w:cs="Arial"/>
          <w:sz w:val="24"/>
          <w:szCs w:val="24"/>
        </w:rPr>
        <w:t>3.2.5.9. Открытые и закрытые раздевалки, павильоны для раздевания, гардеробы следует мыть ежедневно с применением дезинфицирующих растворов.</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20" w:name="100114"/>
      <w:bookmarkEnd w:id="20"/>
      <w:r w:rsidRPr="009131DC">
        <w:rPr>
          <w:rFonts w:ascii="Arial" w:eastAsia="Calibri" w:hAnsi="Arial" w:cs="Arial"/>
          <w:sz w:val="24"/>
          <w:szCs w:val="24"/>
        </w:rPr>
        <w:lastRenderedPageBreak/>
        <w:t>3.2.5.10. Ежегодно на пляж необходимо подсыпать чистый песок или гальку.</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21" w:name="100115"/>
      <w:bookmarkEnd w:id="21"/>
      <w:r w:rsidRPr="009131DC">
        <w:rPr>
          <w:rFonts w:ascii="Arial" w:eastAsia="Calibri" w:hAnsi="Arial" w:cs="Arial"/>
          <w:sz w:val="24"/>
          <w:szCs w:val="24"/>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bookmarkStart w:id="22" w:name="100116"/>
      <w:bookmarkEnd w:id="22"/>
      <w:r w:rsidRPr="009131DC">
        <w:rPr>
          <w:rFonts w:ascii="Arial" w:eastAsia="Calibri" w:hAnsi="Arial" w:cs="Arial"/>
          <w:sz w:val="24"/>
          <w:szCs w:val="24"/>
        </w:rPr>
        <w:t>3.2.5.12. В местах, предназначенных для купания, категорически запрещается стирать белье и купать животных.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3.2.5.13. Некапитальные нестационарные сооружения мелкорозничной торговли и питания, туалетных кабин должны быть огорожены.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3.2.6. На территориях муниципальных образований орга</w:t>
      </w:r>
      <w:r w:rsidR="00B94659" w:rsidRPr="009131DC">
        <w:rPr>
          <w:rFonts w:ascii="Arial" w:eastAsia="Times New Roman" w:hAnsi="Arial" w:cs="Arial"/>
          <w:sz w:val="24"/>
          <w:szCs w:val="24"/>
          <w:lang w:eastAsia="ar-SA"/>
        </w:rPr>
        <w:t>низуются следующие виды парков: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многофункциональные - предназначены для периодического массового отдыха, развлечения, активного и тихого отдыха, устройства аттракционов</w:t>
      </w:r>
      <w:r w:rsidR="00B94659" w:rsidRPr="009131DC">
        <w:rPr>
          <w:rFonts w:ascii="Arial" w:eastAsia="Times New Roman" w:hAnsi="Arial" w:cs="Arial"/>
          <w:sz w:val="24"/>
          <w:szCs w:val="24"/>
          <w:lang w:eastAsia="ar-SA"/>
        </w:rPr>
        <w:t xml:space="preserve"> для взрослых и детей;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специализированные - предназначены для организации с</w:t>
      </w:r>
      <w:r w:rsidR="00B94659" w:rsidRPr="009131DC">
        <w:rPr>
          <w:rFonts w:ascii="Arial" w:eastAsia="Times New Roman" w:hAnsi="Arial" w:cs="Arial"/>
          <w:sz w:val="24"/>
          <w:szCs w:val="24"/>
          <w:lang w:eastAsia="ar-SA"/>
        </w:rPr>
        <w:t>пециализированных видов отдыха;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парки жилых районов - предназначены для организации активного и тихого </w:t>
      </w:r>
      <w:r w:rsidR="00B94659" w:rsidRPr="009131DC">
        <w:rPr>
          <w:rFonts w:ascii="Arial" w:eastAsia="Times New Roman" w:hAnsi="Arial" w:cs="Arial"/>
          <w:sz w:val="24"/>
          <w:szCs w:val="24"/>
          <w:lang w:eastAsia="ar-SA"/>
        </w:rPr>
        <w:t>отдыха населения жилого района.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3.2.6.1. На территории многофункционального парка предусматривается: система аллей, дорожек и площадок, парковые сооружения (аттракционы, бесе</w:t>
      </w:r>
      <w:r w:rsidR="00B94659" w:rsidRPr="009131DC">
        <w:rPr>
          <w:rFonts w:ascii="Arial" w:eastAsia="Times New Roman" w:hAnsi="Arial" w:cs="Arial"/>
          <w:sz w:val="24"/>
          <w:szCs w:val="24"/>
          <w:lang w:eastAsia="ar-SA"/>
        </w:rPr>
        <w:t>дки, павильоны, туалеты и др.).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Применяются различные виды и приемы озеленения: вертикального (</w:t>
      </w:r>
      <w:proofErr w:type="spellStart"/>
      <w:r w:rsidRPr="009131DC">
        <w:rPr>
          <w:rFonts w:ascii="Arial" w:eastAsia="Times New Roman" w:hAnsi="Arial" w:cs="Arial"/>
          <w:sz w:val="24"/>
          <w:szCs w:val="24"/>
          <w:lang w:eastAsia="ar-SA"/>
        </w:rPr>
        <w:t>перголы</w:t>
      </w:r>
      <w:proofErr w:type="spellEnd"/>
      <w:r w:rsidRPr="009131DC">
        <w:rPr>
          <w:rFonts w:ascii="Arial" w:eastAsia="Times New Roman" w:hAnsi="Arial" w:cs="Arial"/>
          <w:sz w:val="24"/>
          <w:szCs w:val="24"/>
          <w:lang w:eastAsia="ar-SA"/>
        </w:rPr>
        <w:t>, трельяжи, шпалеры), мобильного (контейнеры, вазоны), создание декоративных композиций из деревьев, кустарников, цветочного оформлени</w:t>
      </w:r>
      <w:r w:rsidR="00B94659" w:rsidRPr="009131DC">
        <w:rPr>
          <w:rFonts w:ascii="Arial" w:eastAsia="Times New Roman" w:hAnsi="Arial" w:cs="Arial"/>
          <w:sz w:val="24"/>
          <w:szCs w:val="24"/>
          <w:lang w:eastAsia="ar-SA"/>
        </w:rPr>
        <w:t>я, экзотических видов растений.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3.2.6.3. Хозяйственная зона парков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9131DC">
          <w:rPr>
            <w:rFonts w:ascii="Arial" w:eastAsia="Times New Roman" w:hAnsi="Arial" w:cs="Arial"/>
            <w:sz w:val="24"/>
            <w:szCs w:val="24"/>
            <w:lang w:eastAsia="ar-SA"/>
          </w:rPr>
          <w:t>50 м</w:t>
        </w:r>
      </w:smartTag>
      <w:r w:rsidRPr="009131DC">
        <w:rPr>
          <w:rFonts w:ascii="Arial" w:eastAsia="Times New Roman" w:hAnsi="Arial" w:cs="Arial"/>
          <w:sz w:val="24"/>
          <w:szCs w:val="24"/>
          <w:lang w:eastAsia="ar-SA"/>
        </w:rPr>
        <w:t xml:space="preserve"> от мест массового скопления отдыхающих (танцплощадки, эстрады, фонтаны, главные аллеи, зрелищные павильоны и др.).</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 xml:space="preserve">3.2.6.4. При определении числа урн следует исходить из расчета: одна урна на </w:t>
      </w:r>
      <w:smartTag w:uri="urn:schemas-microsoft-com:office:smarttags" w:element="metricconverter">
        <w:smartTagPr>
          <w:attr w:name="ProductID" w:val="800 кв. м"/>
        </w:smartTagPr>
        <w:r w:rsidRPr="009131DC">
          <w:rPr>
            <w:rFonts w:ascii="Arial" w:eastAsia="Calibri" w:hAnsi="Arial" w:cs="Arial"/>
            <w:sz w:val="24"/>
            <w:szCs w:val="24"/>
          </w:rPr>
          <w:t>800 кв. м</w:t>
        </w:r>
      </w:smartTag>
      <w:r w:rsidRPr="009131DC">
        <w:rPr>
          <w:rFonts w:ascii="Arial" w:eastAsia="Calibri" w:hAnsi="Arial" w:cs="Arial"/>
          <w:sz w:val="24"/>
          <w:szCs w:val="24"/>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9131DC">
          <w:rPr>
            <w:rFonts w:ascii="Arial" w:eastAsia="Calibri" w:hAnsi="Arial" w:cs="Arial"/>
            <w:sz w:val="24"/>
            <w:szCs w:val="24"/>
          </w:rPr>
          <w:t>40 м</w:t>
        </w:r>
      </w:smartTag>
      <w:r w:rsidRPr="009131DC">
        <w:rPr>
          <w:rFonts w:ascii="Arial" w:eastAsia="Calibri" w:hAnsi="Arial" w:cs="Arial"/>
          <w:sz w:val="24"/>
          <w:szCs w:val="24"/>
        </w:rPr>
        <w:t xml:space="preserve">. У каждого ларька, киоска (продовольственного, сувенирного, книжного и т.д.) необходимо устанавливать урну емкостью не менее </w:t>
      </w:r>
      <w:smartTag w:uri="urn:schemas-microsoft-com:office:smarttags" w:element="metricconverter">
        <w:smartTagPr>
          <w:attr w:name="ProductID" w:val="10 л"/>
        </w:smartTagPr>
        <w:r w:rsidRPr="009131DC">
          <w:rPr>
            <w:rFonts w:ascii="Arial" w:eastAsia="Calibri" w:hAnsi="Arial" w:cs="Arial"/>
            <w:sz w:val="24"/>
            <w:szCs w:val="24"/>
          </w:rPr>
          <w:t>10 л</w:t>
        </w:r>
      </w:smartTag>
      <w:r w:rsidRPr="009131DC">
        <w:rPr>
          <w:rFonts w:ascii="Arial" w:eastAsia="Calibri" w:hAnsi="Arial" w:cs="Arial"/>
          <w:sz w:val="24"/>
          <w:szCs w:val="24"/>
        </w:rPr>
        <w:t>.</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3.2.6.6. При определении числа контейнеров для хозяйственных площадок следует исходить из среднего накопления отходов за 3 дня.</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 xml:space="preserve">3.2.6.7. Общественные туалеты необходимо устраивать на расстоянии не ближе </w:t>
      </w:r>
      <w:smartTag w:uri="urn:schemas-microsoft-com:office:smarttags" w:element="metricconverter">
        <w:smartTagPr>
          <w:attr w:name="ProductID" w:val="50 м"/>
        </w:smartTagPr>
        <w:r w:rsidRPr="009131DC">
          <w:rPr>
            <w:rFonts w:ascii="Arial" w:eastAsia="Calibri" w:hAnsi="Arial" w:cs="Arial"/>
            <w:sz w:val="24"/>
            <w:szCs w:val="24"/>
          </w:rPr>
          <w:t>50 м</w:t>
        </w:r>
      </w:smartTag>
      <w:r w:rsidRPr="009131DC">
        <w:rPr>
          <w:rFonts w:ascii="Arial" w:eastAsia="Calibri" w:hAnsi="Arial" w:cs="Arial"/>
          <w:sz w:val="24"/>
          <w:szCs w:val="24"/>
        </w:rPr>
        <w:t xml:space="preserve"> от мест массового скопления отдыхающих, исходя из расчета: одно место на 500 посетителей.</w:t>
      </w:r>
    </w:p>
    <w:p w:rsidR="00250215" w:rsidRPr="009131DC" w:rsidRDefault="00250215" w:rsidP="00250215">
      <w:pPr>
        <w:spacing w:after="0" w:line="240" w:lineRule="auto"/>
        <w:ind w:firstLine="567"/>
        <w:jc w:val="both"/>
        <w:textAlignment w:val="baseline"/>
        <w:rPr>
          <w:rFonts w:ascii="Arial" w:eastAsia="Calibri" w:hAnsi="Arial" w:cs="Arial"/>
          <w:sz w:val="24"/>
          <w:szCs w:val="24"/>
        </w:rPr>
      </w:pPr>
      <w:r w:rsidRPr="009131DC">
        <w:rPr>
          <w:rFonts w:ascii="Arial" w:eastAsia="Calibri" w:hAnsi="Arial" w:cs="Arial"/>
          <w:sz w:val="24"/>
          <w:szCs w:val="24"/>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w:t>
      </w:r>
      <w:r w:rsidR="00B94659" w:rsidRPr="009131DC">
        <w:rPr>
          <w:rFonts w:ascii="Arial" w:eastAsia="Times New Roman" w:hAnsi="Arial" w:cs="Arial"/>
          <w:sz w:val="24"/>
          <w:szCs w:val="24"/>
          <w:lang w:eastAsia="ar-SA"/>
        </w:rPr>
        <w:t>, места для катания на роликах.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w:t>
      </w:r>
      <w:r w:rsidR="00B94659" w:rsidRPr="009131DC">
        <w:rPr>
          <w:rFonts w:ascii="Arial" w:eastAsia="Times New Roman" w:hAnsi="Arial" w:cs="Arial"/>
          <w:sz w:val="24"/>
          <w:szCs w:val="24"/>
          <w:lang w:eastAsia="ar-SA"/>
        </w:rPr>
        <w:t xml:space="preserve"> для данной климатической зоны.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3.2.7. На территориях муниципальных образований возможно форм</w:t>
      </w:r>
      <w:r w:rsidR="00B94659" w:rsidRPr="009131DC">
        <w:rPr>
          <w:rFonts w:ascii="Arial" w:eastAsia="Times New Roman" w:hAnsi="Arial" w:cs="Arial"/>
          <w:sz w:val="24"/>
          <w:szCs w:val="24"/>
          <w:lang w:eastAsia="ar-SA"/>
        </w:rPr>
        <w:t>ирование следующих видов садов: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сады отдыха - предназначены для организации кратковременно</w:t>
      </w:r>
      <w:r w:rsidR="00B94659" w:rsidRPr="009131DC">
        <w:rPr>
          <w:rFonts w:ascii="Arial" w:eastAsia="Times New Roman" w:hAnsi="Arial" w:cs="Arial"/>
          <w:sz w:val="24"/>
          <w:szCs w:val="24"/>
          <w:lang w:eastAsia="ar-SA"/>
        </w:rPr>
        <w:t>го отдыха населения и прогулок;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сады при сооружениях, сады-выставки (экспозиционная территория, действующая как самостоятельн</w:t>
      </w:r>
      <w:r w:rsidR="00B94659" w:rsidRPr="009131DC">
        <w:rPr>
          <w:rFonts w:ascii="Arial" w:eastAsia="Times New Roman" w:hAnsi="Arial" w:cs="Arial"/>
          <w:sz w:val="24"/>
          <w:szCs w:val="24"/>
          <w:lang w:eastAsia="ar-SA"/>
        </w:rPr>
        <w:t>ый объект или как часть парка);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w:t>
      </w:r>
      <w:r w:rsidR="00B94659" w:rsidRPr="009131DC">
        <w:rPr>
          <w:rFonts w:ascii="Arial" w:eastAsia="Times New Roman" w:hAnsi="Arial" w:cs="Arial"/>
          <w:sz w:val="24"/>
          <w:szCs w:val="24"/>
          <w:lang w:eastAsia="ar-SA"/>
        </w:rPr>
        <w:t>икроклиматических условий и др.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w:t>
      </w:r>
      <w:r w:rsidR="00B94659" w:rsidRPr="009131DC">
        <w:rPr>
          <w:rFonts w:ascii="Arial" w:eastAsia="Times New Roman" w:hAnsi="Arial" w:cs="Arial"/>
          <w:sz w:val="24"/>
          <w:szCs w:val="24"/>
          <w:lang w:eastAsia="ar-SA"/>
        </w:rPr>
        <w:t>ты, осветительное оборудование.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w:t>
      </w:r>
      <w:r w:rsidR="00B94659" w:rsidRPr="009131DC">
        <w:rPr>
          <w:rFonts w:ascii="Arial" w:eastAsia="Times New Roman" w:hAnsi="Arial" w:cs="Arial"/>
          <w:sz w:val="24"/>
          <w:szCs w:val="24"/>
          <w:lang w:eastAsia="ar-SA"/>
        </w:rPr>
        <w:t xml:space="preserve"> определять проектным решением.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3.2.8. Бульвары и скверы предназначены для организации кратковременного отдыха, прогулок, транзитных пешеходных передвижений.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bCs/>
          <w:sz w:val="24"/>
          <w:szCs w:val="24"/>
          <w:lang w:eastAsia="ar-SA"/>
        </w:rPr>
        <w:t xml:space="preserve">3.2.9. </w:t>
      </w:r>
      <w:r w:rsidRPr="009131DC">
        <w:rPr>
          <w:rFonts w:ascii="Arial" w:eastAsia="Times New Roman" w:hAnsi="Arial" w:cs="Arial"/>
          <w:sz w:val="24"/>
          <w:szCs w:val="24"/>
          <w:lang w:eastAsia="ar-SA"/>
        </w:rPr>
        <w:t xml:space="preserve">Леса населенных пунктов выполняют функции защиты природных и иных объектов, подлежат освоению в целях сохранения </w:t>
      </w:r>
      <w:proofErr w:type="spellStart"/>
      <w:r w:rsidRPr="009131DC">
        <w:rPr>
          <w:rFonts w:ascii="Arial" w:eastAsia="Times New Roman" w:hAnsi="Arial" w:cs="Arial"/>
          <w:sz w:val="24"/>
          <w:szCs w:val="24"/>
          <w:lang w:eastAsia="ar-SA"/>
        </w:rPr>
        <w:t>средообразующих</w:t>
      </w:r>
      <w:proofErr w:type="spellEnd"/>
      <w:r w:rsidRPr="009131DC">
        <w:rPr>
          <w:rFonts w:ascii="Arial" w:eastAsia="Times New Roman" w:hAnsi="Arial" w:cs="Arial"/>
          <w:sz w:val="24"/>
          <w:szCs w:val="24"/>
          <w:lang w:eastAsia="ar-SA"/>
        </w:rPr>
        <w:t xml:space="preserve">, </w:t>
      </w:r>
      <w:proofErr w:type="spellStart"/>
      <w:r w:rsidRPr="009131DC">
        <w:rPr>
          <w:rFonts w:ascii="Arial" w:eastAsia="Times New Roman" w:hAnsi="Arial" w:cs="Arial"/>
          <w:sz w:val="24"/>
          <w:szCs w:val="24"/>
          <w:lang w:eastAsia="ar-SA"/>
        </w:rPr>
        <w:t>водоохранных</w:t>
      </w:r>
      <w:proofErr w:type="spellEnd"/>
      <w:r w:rsidRPr="009131DC">
        <w:rPr>
          <w:rFonts w:ascii="Arial" w:eastAsia="Times New Roman" w:hAnsi="Arial" w:cs="Arial"/>
          <w:sz w:val="24"/>
          <w:szCs w:val="24"/>
          <w:lang w:eastAsia="ar-SA"/>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Границы лесов населенных пунктов должны быть обозначены в нат</w:t>
      </w:r>
      <w:r w:rsidR="00B94659" w:rsidRPr="009131DC">
        <w:rPr>
          <w:rFonts w:ascii="Arial" w:eastAsia="Times New Roman" w:hAnsi="Arial" w:cs="Arial"/>
          <w:sz w:val="24"/>
          <w:szCs w:val="24"/>
          <w:lang w:eastAsia="ar-SA"/>
        </w:rPr>
        <w:t>уре лесохозяйственными знаками.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Изменение границ лесов населенных пунктов, которое может привести к уменьше</w:t>
      </w:r>
      <w:r w:rsidR="00B94659" w:rsidRPr="009131DC">
        <w:rPr>
          <w:rFonts w:ascii="Arial" w:eastAsia="Times New Roman" w:hAnsi="Arial" w:cs="Arial"/>
          <w:sz w:val="24"/>
          <w:szCs w:val="24"/>
          <w:lang w:eastAsia="ar-SA"/>
        </w:rPr>
        <w:t>нию их площади, не допускается.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w:t>
      </w:r>
      <w:r w:rsidR="00B94659" w:rsidRPr="009131DC">
        <w:rPr>
          <w:rFonts w:ascii="Arial" w:eastAsia="Times New Roman" w:hAnsi="Arial" w:cs="Arial"/>
          <w:sz w:val="24"/>
          <w:szCs w:val="24"/>
          <w:lang w:eastAsia="ar-SA"/>
        </w:rPr>
        <w:t xml:space="preserve"> действующим законодательством.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3.2.9.3. На территории лесов населенных пун</w:t>
      </w:r>
      <w:r w:rsidR="00B94659" w:rsidRPr="009131DC">
        <w:rPr>
          <w:rFonts w:ascii="Arial" w:eastAsia="Times New Roman" w:hAnsi="Arial" w:cs="Arial"/>
          <w:sz w:val="24"/>
          <w:szCs w:val="24"/>
          <w:lang w:eastAsia="ar-SA"/>
        </w:rPr>
        <w:t>ктов муниципальных образований: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используются токсичные химические препараты для охраны и защиты лесо</w:t>
      </w:r>
      <w:r w:rsidR="00B94659" w:rsidRPr="009131DC">
        <w:rPr>
          <w:rFonts w:ascii="Arial" w:eastAsia="Times New Roman" w:hAnsi="Arial" w:cs="Arial"/>
          <w:sz w:val="24"/>
          <w:szCs w:val="24"/>
          <w:lang w:eastAsia="ar-SA"/>
        </w:rPr>
        <w:t>в, в том числе в научных целях;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осуществляются виды деятельности</w:t>
      </w:r>
      <w:r w:rsidR="00B94659" w:rsidRPr="009131DC">
        <w:rPr>
          <w:rFonts w:ascii="Arial" w:eastAsia="Times New Roman" w:hAnsi="Arial" w:cs="Arial"/>
          <w:sz w:val="24"/>
          <w:szCs w:val="24"/>
          <w:lang w:eastAsia="ar-SA"/>
        </w:rPr>
        <w:t xml:space="preserve"> в сфере охотничьего хозяйства;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w:t>
      </w:r>
      <w:r w:rsidR="00B94659" w:rsidRPr="009131DC">
        <w:rPr>
          <w:rFonts w:ascii="Arial" w:eastAsia="Times New Roman" w:hAnsi="Arial" w:cs="Arial"/>
          <w:sz w:val="24"/>
          <w:szCs w:val="24"/>
          <w:lang w:eastAsia="ar-SA"/>
        </w:rPr>
        <w:t xml:space="preserve"> не ведется сельское хозяйство;</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разрабатывается мес</w:t>
      </w:r>
      <w:r w:rsidR="00B94659" w:rsidRPr="009131DC">
        <w:rPr>
          <w:rFonts w:ascii="Arial" w:eastAsia="Times New Roman" w:hAnsi="Arial" w:cs="Arial"/>
          <w:sz w:val="24"/>
          <w:szCs w:val="24"/>
          <w:lang w:eastAsia="ar-SA"/>
        </w:rPr>
        <w:t>торождение полезных ископаемых;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размещаются объекты капитального строительства, за исключени</w:t>
      </w:r>
      <w:r w:rsidR="00B94659" w:rsidRPr="009131DC">
        <w:rPr>
          <w:rFonts w:ascii="Arial" w:eastAsia="Times New Roman" w:hAnsi="Arial" w:cs="Arial"/>
          <w:sz w:val="24"/>
          <w:szCs w:val="24"/>
          <w:lang w:eastAsia="ar-SA"/>
        </w:rPr>
        <w:t>ем гидротехнических сооружений;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не уничтожаются (разоряются) муравейники, гнезда, норы или </w:t>
      </w:r>
      <w:r w:rsidR="00B94659" w:rsidRPr="009131DC">
        <w:rPr>
          <w:rFonts w:ascii="Arial" w:eastAsia="Times New Roman" w:hAnsi="Arial" w:cs="Arial"/>
          <w:sz w:val="24"/>
          <w:szCs w:val="24"/>
          <w:lang w:eastAsia="ar-SA"/>
        </w:rPr>
        <w:t>другие места обитания животных;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не уничтожаются либо повреждаются мелиоративные </w:t>
      </w:r>
      <w:r w:rsidR="00B94659" w:rsidRPr="009131DC">
        <w:rPr>
          <w:rFonts w:ascii="Arial" w:eastAsia="Times New Roman" w:hAnsi="Arial" w:cs="Arial"/>
          <w:sz w:val="24"/>
          <w:szCs w:val="24"/>
          <w:lang w:eastAsia="ar-SA"/>
        </w:rPr>
        <w:t>системы, расположенные в лесах;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загрязняются промышленными, строительными и бытовыми отходами, сточными водами и другими выбросами, оказывающими вредное воздействие н</w:t>
      </w:r>
      <w:r w:rsidR="00B94659" w:rsidRPr="009131DC">
        <w:rPr>
          <w:rFonts w:ascii="Arial" w:eastAsia="Times New Roman" w:hAnsi="Arial" w:cs="Arial"/>
          <w:sz w:val="24"/>
          <w:szCs w:val="24"/>
          <w:lang w:eastAsia="ar-SA"/>
        </w:rPr>
        <w:t>а растения, зеленые насаждения;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сжигаетс</w:t>
      </w:r>
      <w:r w:rsidR="00B94659" w:rsidRPr="009131DC">
        <w:rPr>
          <w:rFonts w:ascii="Arial" w:eastAsia="Times New Roman" w:hAnsi="Arial" w:cs="Arial"/>
          <w:sz w:val="24"/>
          <w:szCs w:val="24"/>
          <w:lang w:eastAsia="ar-SA"/>
        </w:rPr>
        <w:t>я бытовой и промышленный мусор;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предусмотрена самовольна</w:t>
      </w:r>
      <w:r w:rsidR="00B94659" w:rsidRPr="009131DC">
        <w:rPr>
          <w:rFonts w:ascii="Arial" w:eastAsia="Times New Roman" w:hAnsi="Arial" w:cs="Arial"/>
          <w:sz w:val="24"/>
          <w:szCs w:val="24"/>
          <w:lang w:eastAsia="ar-SA"/>
        </w:rPr>
        <w:t>я рубка деревьев и кустарников;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w:t>
      </w:r>
      <w:r w:rsidR="00B94659" w:rsidRPr="009131DC">
        <w:rPr>
          <w:rFonts w:ascii="Arial" w:eastAsia="Times New Roman" w:hAnsi="Arial" w:cs="Arial"/>
          <w:sz w:val="24"/>
          <w:szCs w:val="24"/>
          <w:lang w:eastAsia="ar-SA"/>
        </w:rPr>
        <w:t>техники вне установленных мест;</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не выжигается хворост, лесная подстилка, сухая трава и </w:t>
      </w:r>
      <w:r w:rsidR="00B94659" w:rsidRPr="009131DC">
        <w:rPr>
          <w:rFonts w:ascii="Arial" w:eastAsia="Times New Roman" w:hAnsi="Arial" w:cs="Arial"/>
          <w:sz w:val="24"/>
          <w:szCs w:val="24"/>
          <w:lang w:eastAsia="ar-SA"/>
        </w:rPr>
        <w:t>другой горючий лесной материал;</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не делаются на деревьях надрезы, надписи, не забиваются в деревья крючки и гвозди для подвешивания гамак</w:t>
      </w:r>
      <w:r w:rsidR="00B94659" w:rsidRPr="009131DC">
        <w:rPr>
          <w:rFonts w:ascii="Arial" w:eastAsia="Times New Roman" w:hAnsi="Arial" w:cs="Arial"/>
          <w:sz w:val="24"/>
          <w:szCs w:val="24"/>
          <w:lang w:eastAsia="ar-SA"/>
        </w:rPr>
        <w:t>ов, качелей, веревок, проводов.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Пребывание граждан в лесах может быть ограничено в соответствии с действующим законодательством в целях о</w:t>
      </w:r>
      <w:r w:rsidR="00954D4B" w:rsidRPr="009131DC">
        <w:rPr>
          <w:rFonts w:ascii="Arial" w:eastAsia="Times New Roman" w:hAnsi="Arial" w:cs="Arial"/>
          <w:sz w:val="24"/>
          <w:szCs w:val="24"/>
          <w:lang w:eastAsia="ar-SA"/>
        </w:rPr>
        <w:t>беспечения: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 пожарной безопасности и с</w:t>
      </w:r>
      <w:r w:rsidR="00954D4B" w:rsidRPr="009131DC">
        <w:rPr>
          <w:rFonts w:ascii="Arial" w:eastAsia="Times New Roman" w:hAnsi="Arial" w:cs="Arial"/>
          <w:sz w:val="24"/>
          <w:szCs w:val="24"/>
          <w:lang w:eastAsia="ar-SA"/>
        </w:rPr>
        <w:t>анитарной безопасности в лесах;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безопасност</w:t>
      </w:r>
      <w:r w:rsidR="00200974" w:rsidRPr="009131DC">
        <w:rPr>
          <w:rFonts w:ascii="Arial" w:eastAsia="Times New Roman" w:hAnsi="Arial" w:cs="Arial"/>
          <w:sz w:val="24"/>
          <w:szCs w:val="24"/>
          <w:lang w:eastAsia="ar-SA"/>
        </w:rPr>
        <w:t>и граждан при выполнении работ.</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Граждане обязаны соблюдать правила пожарной безопасности в лесах и не причинять вреда окру</w:t>
      </w:r>
      <w:r w:rsidR="00954D4B" w:rsidRPr="009131DC">
        <w:rPr>
          <w:rFonts w:ascii="Arial" w:eastAsia="Times New Roman" w:hAnsi="Arial" w:cs="Arial"/>
          <w:sz w:val="24"/>
          <w:szCs w:val="24"/>
          <w:lang w:eastAsia="ar-SA"/>
        </w:rPr>
        <w:t>жающей среде и лесным ресурсам.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3.2.9.5. При осуществлении рекреационной деятельности на лесных уч</w:t>
      </w:r>
      <w:r w:rsidR="00954D4B" w:rsidRPr="009131DC">
        <w:rPr>
          <w:rFonts w:ascii="Arial" w:eastAsia="Times New Roman" w:hAnsi="Arial" w:cs="Arial"/>
          <w:sz w:val="24"/>
          <w:szCs w:val="24"/>
          <w:lang w:eastAsia="ar-SA"/>
        </w:rPr>
        <w:t>астках допускается организация: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w:t>
      </w:r>
      <w:r w:rsidR="00200974" w:rsidRPr="009131DC">
        <w:rPr>
          <w:rFonts w:ascii="Arial" w:eastAsia="Times New Roman" w:hAnsi="Arial" w:cs="Arial"/>
          <w:sz w:val="24"/>
          <w:szCs w:val="24"/>
          <w:lang w:eastAsia="ar-SA"/>
        </w:rPr>
        <w:t>сохранению их защитных функций;</w:t>
      </w:r>
    </w:p>
    <w:p w:rsidR="00250215" w:rsidRPr="009131DC" w:rsidRDefault="00200974"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r w:rsidR="00250215" w:rsidRPr="009131DC">
        <w:rPr>
          <w:rFonts w:ascii="Arial" w:eastAsia="Times New Roman" w:hAnsi="Arial" w:cs="Arial"/>
          <w:sz w:val="24"/>
          <w:szCs w:val="24"/>
          <w:lang w:eastAsia="ar-SA"/>
        </w:rPr>
        <w:t>мероприятий по благоустройству (размещение дорожно-</w:t>
      </w:r>
      <w:proofErr w:type="spellStart"/>
      <w:r w:rsidR="00250215" w:rsidRPr="009131DC">
        <w:rPr>
          <w:rFonts w:ascii="Arial" w:eastAsia="Times New Roman" w:hAnsi="Arial" w:cs="Arial"/>
          <w:sz w:val="24"/>
          <w:szCs w:val="24"/>
          <w:lang w:eastAsia="ar-SA"/>
        </w:rPr>
        <w:t>тропиночной</w:t>
      </w:r>
      <w:proofErr w:type="spellEnd"/>
      <w:r w:rsidR="00250215" w:rsidRPr="009131DC">
        <w:rPr>
          <w:rFonts w:ascii="Arial" w:eastAsia="Times New Roman" w:hAnsi="Arial" w:cs="Arial"/>
          <w:sz w:val="24"/>
          <w:szCs w:val="24"/>
          <w:lang w:eastAsia="ar-SA"/>
        </w:rPr>
        <w:t xml:space="preserve"> сети, информационных стендов и аншлагов по природоохранной тематике, лесной мебели, </w:t>
      </w:r>
      <w:r w:rsidR="00250215" w:rsidRPr="009131DC">
        <w:rPr>
          <w:rFonts w:ascii="Arial" w:eastAsia="Times New Roman" w:hAnsi="Arial" w:cs="Arial"/>
          <w:sz w:val="24"/>
          <w:szCs w:val="24"/>
          <w:lang w:eastAsia="ar-SA"/>
        </w:rPr>
        <w:lastRenderedPageBreak/>
        <w:t>навесов от дождя, указателей направления движения, контейнеров для сбора и хранения мусора</w:t>
      </w:r>
      <w:r w:rsidRPr="009131DC">
        <w:rPr>
          <w:rFonts w:ascii="Arial" w:eastAsia="Times New Roman" w:hAnsi="Arial" w:cs="Arial"/>
          <w:sz w:val="24"/>
          <w:szCs w:val="24"/>
          <w:lang w:eastAsia="ar-SA"/>
        </w:rPr>
        <w:t>, мест для разведения костров).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3.2.10. Разработка проекта благоустройства территорий </w:t>
      </w:r>
      <w:proofErr w:type="spellStart"/>
      <w:r w:rsidRPr="009131DC">
        <w:rPr>
          <w:rFonts w:ascii="Arial" w:eastAsia="Times New Roman" w:hAnsi="Arial" w:cs="Arial"/>
          <w:sz w:val="24"/>
          <w:szCs w:val="24"/>
          <w:lang w:eastAsia="ar-SA"/>
        </w:rPr>
        <w:t>водоохранных</w:t>
      </w:r>
      <w:proofErr w:type="spellEnd"/>
      <w:r w:rsidRPr="009131DC">
        <w:rPr>
          <w:rFonts w:ascii="Arial" w:eastAsia="Times New Roman" w:hAnsi="Arial" w:cs="Arial"/>
          <w:sz w:val="24"/>
          <w:szCs w:val="24"/>
          <w:lang w:eastAsia="ar-SA"/>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3.2.11. При проектировании озеленения террит</w:t>
      </w:r>
      <w:r w:rsidR="00200974" w:rsidRPr="009131DC">
        <w:rPr>
          <w:rFonts w:ascii="Arial" w:eastAsia="Times New Roman" w:hAnsi="Arial" w:cs="Arial"/>
          <w:sz w:val="24"/>
          <w:szCs w:val="24"/>
          <w:lang w:eastAsia="ar-SA"/>
        </w:rPr>
        <w:t>ории рекреационного назначения: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производится оценка существующей растительности, состояния древесных р</w:t>
      </w:r>
      <w:r w:rsidR="00200974" w:rsidRPr="009131DC">
        <w:rPr>
          <w:rFonts w:ascii="Arial" w:eastAsia="Times New Roman" w:hAnsi="Arial" w:cs="Arial"/>
          <w:sz w:val="24"/>
          <w:szCs w:val="24"/>
          <w:lang w:eastAsia="ar-SA"/>
        </w:rPr>
        <w:t>астений и травянистого покрова;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производится выявление сухих поврежденных вредителями древесных растений, разрабатываются меропри</w:t>
      </w:r>
      <w:r w:rsidR="00200974" w:rsidRPr="009131DC">
        <w:rPr>
          <w:rFonts w:ascii="Arial" w:eastAsia="Times New Roman" w:hAnsi="Arial" w:cs="Arial"/>
          <w:sz w:val="24"/>
          <w:szCs w:val="24"/>
          <w:lang w:eastAsia="ar-SA"/>
        </w:rPr>
        <w:t>ятия по их удалению с объектов;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обеспечивается сохранение травяного покрова, древесно-кустарниковой и прибрежной растительности не менее, чем на 80% общей площа</w:t>
      </w:r>
      <w:r w:rsidR="00200974" w:rsidRPr="009131DC">
        <w:rPr>
          <w:rFonts w:ascii="Arial" w:eastAsia="Times New Roman" w:hAnsi="Arial" w:cs="Arial"/>
          <w:sz w:val="24"/>
          <w:szCs w:val="24"/>
          <w:lang w:eastAsia="ar-SA"/>
        </w:rPr>
        <w:t>ди зоны отдыха;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w:t>
      </w:r>
      <w:r w:rsidR="00200974" w:rsidRPr="009131DC">
        <w:rPr>
          <w:rFonts w:ascii="Arial" w:eastAsia="Times New Roman" w:hAnsi="Arial" w:cs="Arial"/>
          <w:sz w:val="24"/>
          <w:szCs w:val="24"/>
          <w:lang w:eastAsia="ar-SA"/>
        </w:rPr>
        <w:t>пояса - головной дренаж и пр.);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обеспечивается недопущение использования территории зоны отдыха для целей выгуливания собак.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3.2.12. Ответственность за содержание и сохранность зеленых насаждений несут их владельцы: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В соответствии с настоящими Правилами все руководители подразделений, имеющих зеленый фонд на вверенных им территориях, обязаны: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1) обеспечить полную сохранность и квалифицированный уход за существующими зелеными насаждениями, принимать меры к расширению их площади;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 xml:space="preserve">6) не допускать </w:t>
      </w:r>
      <w:proofErr w:type="spellStart"/>
      <w:r w:rsidRPr="009131DC">
        <w:rPr>
          <w:rFonts w:ascii="Arial" w:eastAsia="Times New Roman" w:hAnsi="Arial" w:cs="Arial"/>
          <w:sz w:val="24"/>
          <w:szCs w:val="24"/>
          <w:shd w:val="clear" w:color="auto" w:fill="FFFFFF"/>
          <w:lang w:eastAsia="ar-SA"/>
        </w:rPr>
        <w:t>вытаптывания</w:t>
      </w:r>
      <w:proofErr w:type="spellEnd"/>
      <w:r w:rsidRPr="009131DC">
        <w:rPr>
          <w:rFonts w:ascii="Arial" w:eastAsia="Times New Roman" w:hAnsi="Arial" w:cs="Arial"/>
          <w:sz w:val="24"/>
          <w:szCs w:val="24"/>
          <w:shd w:val="clear" w:color="auto" w:fill="FFFFFF"/>
          <w:lang w:eastAsia="ar-SA"/>
        </w:rPr>
        <w:t xml:space="preserve"> газонов и складирования на них различных материалов, мусора, сколов льда, грязного снега и т. д.;</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7) поливать зеленые насаждения в сухое время летом;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ar-SA"/>
        </w:rPr>
      </w:pPr>
      <w:r w:rsidRPr="009131DC">
        <w:rPr>
          <w:rFonts w:ascii="Arial" w:eastAsia="Times New Roman" w:hAnsi="Arial" w:cs="Arial"/>
          <w:sz w:val="24"/>
          <w:szCs w:val="24"/>
          <w:shd w:val="clear" w:color="auto" w:fill="FFFFFF"/>
          <w:lang w:eastAsia="ar-SA"/>
        </w:rPr>
        <w:t>8) содержать в чистоте и в нормальном санитарном состоянии имеющиеся на объекте водоемы, производя полную очистку один раз в 10 лет;</w:t>
      </w:r>
    </w:p>
    <w:p w:rsidR="00250215" w:rsidRPr="009131DC" w:rsidRDefault="00250215" w:rsidP="00CE0C3F">
      <w:pPr>
        <w:suppressAutoHyphens/>
        <w:autoSpaceDE w:val="0"/>
        <w:autoSpaceDN w:val="0"/>
        <w:adjustRightInd w:val="0"/>
        <w:spacing w:after="0" w:line="240" w:lineRule="auto"/>
        <w:ind w:firstLine="567"/>
        <w:jc w:val="both"/>
        <w:rPr>
          <w:rFonts w:ascii="Arial" w:eastAsia="Times New Roman" w:hAnsi="Arial" w:cs="Arial"/>
          <w:strike/>
          <w:sz w:val="24"/>
          <w:szCs w:val="24"/>
          <w:shd w:val="clear" w:color="auto" w:fill="FFFFFF"/>
          <w:lang w:eastAsia="ar-SA"/>
        </w:rPr>
      </w:pPr>
      <w:r w:rsidRPr="009131DC">
        <w:rPr>
          <w:rFonts w:ascii="Arial" w:eastAsia="Times New Roman" w:hAnsi="Arial" w:cs="Arial"/>
          <w:sz w:val="24"/>
          <w:szCs w:val="24"/>
          <w:shd w:val="clear" w:color="auto" w:fill="FFFFFF"/>
          <w:lang w:eastAsia="ar-SA"/>
        </w:rPr>
        <w:t xml:space="preserve">9) обеспечивать охрану, защиту и </w:t>
      </w:r>
      <w:proofErr w:type="spellStart"/>
      <w:r w:rsidRPr="009131DC">
        <w:rPr>
          <w:rFonts w:ascii="Arial" w:eastAsia="Times New Roman" w:hAnsi="Arial" w:cs="Arial"/>
          <w:sz w:val="24"/>
          <w:szCs w:val="24"/>
          <w:shd w:val="clear" w:color="auto" w:fill="FFFFFF"/>
          <w:lang w:eastAsia="ar-SA"/>
        </w:rPr>
        <w:t>подкармливание</w:t>
      </w:r>
      <w:proofErr w:type="spellEnd"/>
      <w:r w:rsidRPr="009131DC">
        <w:rPr>
          <w:rFonts w:ascii="Arial" w:eastAsia="Times New Roman" w:hAnsi="Arial" w:cs="Arial"/>
          <w:sz w:val="24"/>
          <w:szCs w:val="24"/>
          <w:shd w:val="clear" w:color="auto" w:fill="FFFFFF"/>
          <w:lang w:eastAsia="ar-SA"/>
        </w:rPr>
        <w:t xml:space="preserve"> птиц и диких зверей.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 Общие требования к благоустройству и порядку пользования территориям</w:t>
      </w:r>
      <w:r w:rsidR="00200974" w:rsidRPr="009131DC">
        <w:rPr>
          <w:rFonts w:ascii="Arial" w:eastAsia="Times New Roman" w:hAnsi="Arial" w:cs="Arial"/>
          <w:sz w:val="24"/>
          <w:szCs w:val="24"/>
          <w:lang w:eastAsia="ar-SA"/>
        </w:rPr>
        <w:t>и производственного назначения.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3.3.3. Площадь озеленения санитарно-защитных зон (далее - СЗЗ) территорий производственного назначения должна о</w:t>
      </w:r>
      <w:r w:rsidR="00200974" w:rsidRPr="009131DC">
        <w:rPr>
          <w:rFonts w:ascii="Arial" w:eastAsia="Times New Roman" w:hAnsi="Arial" w:cs="Arial"/>
          <w:sz w:val="24"/>
          <w:szCs w:val="24"/>
          <w:lang w:eastAsia="ar-SA"/>
        </w:rPr>
        <w:t>пределяться проектным решением.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Pr="009131DC">
          <w:rPr>
            <w:rFonts w:ascii="Arial" w:eastAsia="Times New Roman" w:hAnsi="Arial" w:cs="Arial"/>
            <w:sz w:val="24"/>
            <w:szCs w:val="24"/>
            <w:lang w:eastAsia="ar-SA"/>
          </w:rPr>
          <w:t>1 км</w:t>
        </w:r>
      </w:smartTag>
      <w:r w:rsidRPr="009131DC">
        <w:rPr>
          <w:rFonts w:ascii="Arial" w:eastAsia="Times New Roman" w:hAnsi="Arial" w:cs="Arial"/>
          <w:sz w:val="24"/>
          <w:szCs w:val="24"/>
          <w:lang w:eastAsia="ar-SA"/>
        </w:rPr>
        <w:t>, площадь озеленения должна быть не менее 40%.</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3.3.5. Перечень элементов благоустройства озелененных территорий СЗЗ включает:</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элементы сопряжения озелененного участка с прилегающими территориями (бортовой камень, подпорные стенки и др.); </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элементы защиты насаждений и участков озеленения.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3.3.6. Озеленение необходимо формировать в виде живописных композиций, исключающих однообразие и монотонность.</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3.3.7. В состав производственных зон, зон инженерной и транспортной инфраструктур могут включаться: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 производственные зоны - зоны размещения производственных объектов с различными нормативами воздействия на окружающую среду;</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 иные виды производственной, инженерной и транспортной инфраструктур.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3.3.8.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Ямы, устраиваемые для технических целей, должны быть ограждены.</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 xml:space="preserve">3.3.10. Разрывы от открытых складов угля и других пылящих материалов до производственных зданий должны быть не менее </w:t>
      </w:r>
      <w:smartTag w:uri="urn:schemas-microsoft-com:office:smarttags" w:element="metricconverter">
        <w:smartTagPr>
          <w:attr w:name="ProductID" w:val="20 м"/>
        </w:smartTagPr>
        <w:r w:rsidRPr="009131DC">
          <w:rPr>
            <w:rFonts w:ascii="Arial" w:eastAsia="Times New Roman" w:hAnsi="Arial" w:cs="Arial"/>
            <w:spacing w:val="2"/>
            <w:sz w:val="24"/>
            <w:szCs w:val="24"/>
            <w:lang w:eastAsia="ar-SA"/>
          </w:rPr>
          <w:t>20 м</w:t>
        </w:r>
      </w:smartTag>
      <w:r w:rsidRPr="009131DC">
        <w:rPr>
          <w:rFonts w:ascii="Arial" w:eastAsia="Times New Roman" w:hAnsi="Arial" w:cs="Arial"/>
          <w:spacing w:val="2"/>
          <w:sz w:val="24"/>
          <w:szCs w:val="24"/>
          <w:lang w:eastAsia="ar-SA"/>
        </w:rPr>
        <w:t xml:space="preserve">, до зданий бытовых помещений - </w:t>
      </w:r>
      <w:smartTag w:uri="urn:schemas-microsoft-com:office:smarttags" w:element="metricconverter">
        <w:smartTagPr>
          <w:attr w:name="ProductID" w:val="25 м"/>
        </w:smartTagPr>
        <w:r w:rsidRPr="009131DC">
          <w:rPr>
            <w:rFonts w:ascii="Arial" w:eastAsia="Times New Roman" w:hAnsi="Arial" w:cs="Arial"/>
            <w:spacing w:val="2"/>
            <w:sz w:val="24"/>
            <w:szCs w:val="24"/>
            <w:lang w:eastAsia="ar-SA"/>
          </w:rPr>
          <w:t>25 м</w:t>
        </w:r>
      </w:smartTag>
      <w:r w:rsidRPr="009131DC">
        <w:rPr>
          <w:rFonts w:ascii="Arial" w:eastAsia="Times New Roman" w:hAnsi="Arial" w:cs="Arial"/>
          <w:spacing w:val="2"/>
          <w:sz w:val="24"/>
          <w:szCs w:val="24"/>
          <w:lang w:eastAsia="ar-SA"/>
        </w:rPr>
        <w:t xml:space="preserve">, а до прочих вспомогательных зданий - </w:t>
      </w:r>
      <w:smartTag w:uri="urn:schemas-microsoft-com:office:smarttags" w:element="metricconverter">
        <w:smartTagPr>
          <w:attr w:name="ProductID" w:val="50 м"/>
        </w:smartTagPr>
        <w:r w:rsidRPr="009131DC">
          <w:rPr>
            <w:rFonts w:ascii="Arial" w:eastAsia="Times New Roman" w:hAnsi="Arial" w:cs="Arial"/>
            <w:spacing w:val="2"/>
            <w:sz w:val="24"/>
            <w:szCs w:val="24"/>
            <w:lang w:eastAsia="ar-SA"/>
          </w:rPr>
          <w:t>50 м</w:t>
        </w:r>
      </w:smartTag>
      <w:r w:rsidRPr="009131DC">
        <w:rPr>
          <w:rFonts w:ascii="Arial" w:eastAsia="Times New Roman" w:hAnsi="Arial" w:cs="Arial"/>
          <w:spacing w:val="2"/>
          <w:sz w:val="24"/>
          <w:szCs w:val="24"/>
          <w:lang w:eastAsia="ar-SA"/>
        </w:rPr>
        <w:t>. Эти разрывы должны быть озеленены и регулярно очищаться.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3.3.11. Водостоки (канавы) для отвода атмосферных вод надлежит регулярно прочищать и ремонтировать.</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 xml:space="preserve">3.3.12. Тоннели, мосты, переходы, эстакады, а также ограждения (перила, обшивка, </w:t>
      </w:r>
      <w:proofErr w:type="spellStart"/>
      <w:r w:rsidRPr="009131DC">
        <w:rPr>
          <w:rFonts w:ascii="Arial" w:eastAsia="Times New Roman" w:hAnsi="Arial" w:cs="Arial"/>
          <w:spacing w:val="2"/>
          <w:sz w:val="24"/>
          <w:szCs w:val="24"/>
          <w:lang w:eastAsia="ar-SA"/>
        </w:rPr>
        <w:t>борты</w:t>
      </w:r>
      <w:proofErr w:type="spellEnd"/>
      <w:r w:rsidRPr="009131DC">
        <w:rPr>
          <w:rFonts w:ascii="Arial" w:eastAsia="Times New Roman" w:hAnsi="Arial" w:cs="Arial"/>
          <w:spacing w:val="2"/>
          <w:sz w:val="24"/>
          <w:szCs w:val="24"/>
          <w:lang w:eastAsia="ar-SA"/>
        </w:rPr>
        <w:t>) должны содержаться в исправности.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3.3.13. Территория промышленных предприятий должна быть максимально озеленена, а пешеходные дорожки должны иметь твердые покрытия.</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 xml:space="preserve">3.3.14. Участки для отвалов или отходов производства необходимо располагать за пределами территории предприятия, населенного места и охранной зоны </w:t>
      </w:r>
      <w:r w:rsidRPr="009131DC">
        <w:rPr>
          <w:rFonts w:ascii="Arial" w:eastAsia="Times New Roman" w:hAnsi="Arial" w:cs="Arial"/>
          <w:spacing w:val="2"/>
          <w:sz w:val="24"/>
          <w:szCs w:val="24"/>
          <w:lang w:eastAsia="ar-SA"/>
        </w:rPr>
        <w:lastRenderedPageBreak/>
        <w:t>источников водоснабжения по согласованию с местными органами санитарного надзора.</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250215" w:rsidRPr="009131DC" w:rsidRDefault="00250215" w:rsidP="00250215">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Мусоросборники должны быть оборудованы плотно закрывающимися крышками и регулярно очищаться, не допуская их переполнения.</w:t>
      </w:r>
    </w:p>
    <w:p w:rsidR="00250215" w:rsidRPr="009131DC" w:rsidRDefault="00250215" w:rsidP="00CE0C3F">
      <w:pPr>
        <w:suppressAutoHyphens/>
        <w:spacing w:after="0" w:line="240" w:lineRule="auto"/>
        <w:ind w:firstLine="567"/>
        <w:jc w:val="both"/>
        <w:textAlignment w:val="baseline"/>
        <w:rPr>
          <w:rFonts w:ascii="Arial" w:eastAsia="Times New Roman" w:hAnsi="Arial" w:cs="Arial"/>
          <w:spacing w:val="2"/>
          <w:sz w:val="24"/>
          <w:szCs w:val="24"/>
          <w:lang w:eastAsia="ar-SA"/>
        </w:rPr>
      </w:pPr>
      <w:r w:rsidRPr="009131DC">
        <w:rPr>
          <w:rFonts w:ascii="Arial" w:eastAsia="Times New Roman" w:hAnsi="Arial" w:cs="Arial"/>
          <w:spacing w:val="2"/>
          <w:sz w:val="24"/>
          <w:szCs w:val="24"/>
          <w:lang w:eastAsia="ar-SA"/>
        </w:rPr>
        <w:t>3.3.15. На территории предприятия не разрешается возводить жилые здания или устраивать жилые помещения, а также</w:t>
      </w:r>
      <w:r w:rsidR="00CE0C3F" w:rsidRPr="009131DC">
        <w:rPr>
          <w:rFonts w:ascii="Arial" w:eastAsia="Times New Roman" w:hAnsi="Arial" w:cs="Arial"/>
          <w:spacing w:val="2"/>
          <w:sz w:val="24"/>
          <w:szCs w:val="24"/>
          <w:lang w:eastAsia="ar-SA"/>
        </w:rPr>
        <w:t xml:space="preserve"> воспрещается проживание людей.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 Общие требования к благоустройству и порядку пользования территория</w:t>
      </w:r>
      <w:r w:rsidR="00CE0C3F" w:rsidRPr="009131DC">
        <w:rPr>
          <w:rFonts w:ascii="Arial" w:eastAsia="Times New Roman" w:hAnsi="Arial" w:cs="Arial"/>
          <w:color w:val="000000"/>
          <w:sz w:val="24"/>
          <w:szCs w:val="24"/>
          <w:lang w:eastAsia="ar-SA"/>
        </w:rPr>
        <w:t>ми транспортной инфраструктуры.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К объектам транспортной инфраструктуры относятся: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дороги и прилегающие к ним площадки, тротуары, пешеходные дорожки, газоны, разделительные полосы, временные проезды и объезды;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места для стоянки (парковочные места) транспортных средств;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 железнодорожные контактные линии;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4) искусственные сооружения (тоннели, эстакады, мосты, виадуки, и т.д.) и их охранные зоны;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 трубопроводы, продуктопроводы и другие наземные транспортные сооружения;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6) автомобильные и железнодорожные вокзалы, автомобильные и железнодорожные станции;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7) речные вокзалы, порты и причалы;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8) диспетчерские пункты, остановки и остановочные платформы, разворотные площадки и площадки межрейсового отстоя общественного наземного транспорта;</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9) полосы отвода, земляное полотно и водоотводы, иные обеспечивающие функционирование транспортного комплекса здания и сооружения.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lang w:eastAsia="ar-SA"/>
        </w:rPr>
      </w:pPr>
      <w:r w:rsidRPr="009131DC">
        <w:rPr>
          <w:rFonts w:ascii="Arial" w:eastAsia="Times New Roman" w:hAnsi="Arial" w:cs="Arial"/>
          <w:color w:val="000000"/>
          <w:sz w:val="24"/>
          <w:szCs w:val="24"/>
          <w:lang w:eastAsia="ar-SA"/>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3.4.4. Виды и конструкции дорожного покрытия проектируются с учетом категории улицы и обеспечением безопасности движения.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3.4.5. </w:t>
      </w:r>
      <w:proofErr w:type="spellStart"/>
      <w:r w:rsidRPr="009131DC">
        <w:rPr>
          <w:rFonts w:ascii="Arial" w:eastAsia="Times New Roman" w:hAnsi="Arial" w:cs="Arial"/>
          <w:color w:val="000000"/>
          <w:sz w:val="24"/>
          <w:szCs w:val="24"/>
          <w:lang w:eastAsia="ar-SA"/>
        </w:rPr>
        <w:t>Дождеприемные</w:t>
      </w:r>
      <w:proofErr w:type="spellEnd"/>
      <w:r w:rsidRPr="009131DC">
        <w:rPr>
          <w:rFonts w:ascii="Arial" w:eastAsia="Times New Roman" w:hAnsi="Arial" w:cs="Arial"/>
          <w:color w:val="000000"/>
          <w:sz w:val="24"/>
          <w:szCs w:val="24"/>
          <w:lang w:eastAsia="ar-SA"/>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w:t>
      </w:r>
      <w:r w:rsidRPr="009131DC">
        <w:rPr>
          <w:rFonts w:ascii="Arial" w:eastAsia="Times New Roman" w:hAnsi="Arial" w:cs="Arial"/>
          <w:color w:val="000000"/>
          <w:sz w:val="24"/>
          <w:szCs w:val="24"/>
          <w:lang w:eastAsia="ar-SA"/>
        </w:rPr>
        <w:lastRenderedPageBreak/>
        <w:t>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9131DC">
          <w:rPr>
            <w:rFonts w:ascii="Arial" w:eastAsia="Times New Roman" w:hAnsi="Arial" w:cs="Arial"/>
            <w:color w:val="000000"/>
            <w:sz w:val="24"/>
            <w:szCs w:val="24"/>
            <w:lang w:eastAsia="ar-SA"/>
          </w:rPr>
          <w:t>15 мм</w:t>
        </w:r>
      </w:smartTag>
      <w:r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9131DC">
          <w:rPr>
            <w:rFonts w:ascii="Arial" w:eastAsia="Times New Roman" w:hAnsi="Arial" w:cs="Arial"/>
            <w:color w:val="000000"/>
            <w:sz w:val="24"/>
            <w:szCs w:val="24"/>
            <w:lang w:eastAsia="ar-SA"/>
          </w:rPr>
          <w:t>50 м</w:t>
        </w:r>
      </w:smartTag>
      <w:r w:rsidRPr="009131DC">
        <w:rPr>
          <w:rFonts w:ascii="Arial" w:eastAsia="Times New Roman" w:hAnsi="Arial" w:cs="Arial"/>
          <w:color w:val="000000"/>
          <w:sz w:val="24"/>
          <w:szCs w:val="24"/>
          <w:lang w:eastAsia="ar-SA"/>
        </w:rPr>
        <w:t>. Возможно размещение оборудования декоративно-художественного (праздничного) освещения.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3.4.10. Площади по функциональному назначению подразделяются на: главные (у зданий органов власти, общественных организаций), </w:t>
      </w:r>
      <w:proofErr w:type="spellStart"/>
      <w:r w:rsidRPr="009131DC">
        <w:rPr>
          <w:rFonts w:ascii="Arial" w:eastAsia="Times New Roman" w:hAnsi="Arial" w:cs="Arial"/>
          <w:color w:val="000000"/>
          <w:sz w:val="24"/>
          <w:szCs w:val="24"/>
          <w:lang w:eastAsia="ar-SA"/>
        </w:rPr>
        <w:t>приобъектные</w:t>
      </w:r>
      <w:proofErr w:type="spellEnd"/>
      <w:r w:rsidRPr="009131DC">
        <w:rPr>
          <w:rFonts w:ascii="Arial" w:eastAsia="Times New Roman" w:hAnsi="Arial" w:cs="Arial"/>
          <w:color w:val="000000"/>
          <w:sz w:val="24"/>
          <w:szCs w:val="24"/>
          <w:lang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r w:rsidR="00200974" w:rsidRPr="009131DC">
        <w:rPr>
          <w:rFonts w:ascii="Arial" w:eastAsia="Times New Roman" w:hAnsi="Arial" w:cs="Arial"/>
          <w:color w:val="000000"/>
          <w:sz w:val="24"/>
          <w:szCs w:val="24"/>
          <w:lang w:eastAsia="ar-SA"/>
        </w:rPr>
        <w:t xml:space="preserve"> площади транспортных развязок.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3.4.12. В зависимости от функционального назначения площади размещаются следующие дополнительные элементы благоустройства: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на главных, </w:t>
      </w:r>
      <w:proofErr w:type="spellStart"/>
      <w:r w:rsidRPr="009131DC">
        <w:rPr>
          <w:rFonts w:ascii="Arial" w:eastAsia="Times New Roman" w:hAnsi="Arial" w:cs="Arial"/>
          <w:color w:val="000000"/>
          <w:sz w:val="24"/>
          <w:szCs w:val="24"/>
          <w:lang w:eastAsia="ar-SA"/>
        </w:rPr>
        <w:t>приобъектных</w:t>
      </w:r>
      <w:proofErr w:type="spellEnd"/>
      <w:r w:rsidRPr="009131DC">
        <w:rPr>
          <w:rFonts w:ascii="Arial" w:eastAsia="Times New Roman" w:hAnsi="Arial" w:cs="Arial"/>
          <w:color w:val="000000"/>
          <w:sz w:val="24"/>
          <w:szCs w:val="24"/>
          <w:lang w:eastAsia="ar-SA"/>
        </w:rPr>
        <w:t>, мемориальных площадях - произведения монументально-декоративного искусства, водные устройства (фонтаны);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3.4.13. Виды покрытия пешеходной части площади должны предусматривать возможность проезда автомобилей специального назначения (пожарных, аварийных, уб</w:t>
      </w:r>
      <w:r w:rsidR="00200974" w:rsidRPr="009131DC">
        <w:rPr>
          <w:rFonts w:ascii="Arial" w:eastAsia="Times New Roman" w:hAnsi="Arial" w:cs="Arial"/>
          <w:color w:val="000000"/>
          <w:sz w:val="24"/>
          <w:szCs w:val="24"/>
          <w:lang w:eastAsia="ar-SA"/>
        </w:rPr>
        <w:t>орочных и др.).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sidR="00200974" w:rsidRPr="009131DC">
        <w:rPr>
          <w:rFonts w:ascii="Arial" w:eastAsia="Times New Roman" w:hAnsi="Arial" w:cs="Arial"/>
          <w:color w:val="000000"/>
          <w:sz w:val="24"/>
          <w:szCs w:val="24"/>
          <w:lang w:eastAsia="ar-SA"/>
        </w:rPr>
        <w:t>оны), переносными ограждениями.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3.4.15. При озеленении площади используется </w:t>
      </w:r>
      <w:proofErr w:type="spellStart"/>
      <w:r w:rsidRPr="009131DC">
        <w:rPr>
          <w:rFonts w:ascii="Arial" w:eastAsia="Times New Roman" w:hAnsi="Arial" w:cs="Arial"/>
          <w:color w:val="000000"/>
          <w:sz w:val="24"/>
          <w:szCs w:val="24"/>
          <w:lang w:eastAsia="ar-SA"/>
        </w:rPr>
        <w:t>периметральное</w:t>
      </w:r>
      <w:proofErr w:type="spellEnd"/>
      <w:r w:rsidRPr="009131DC">
        <w:rPr>
          <w:rFonts w:ascii="Arial" w:eastAsia="Times New Roman" w:hAnsi="Arial" w:cs="Arial"/>
          <w:color w:val="000000"/>
          <w:sz w:val="24"/>
          <w:szCs w:val="24"/>
          <w:lang w:eastAsia="ar-SA"/>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w:t>
      </w:r>
      <w:r w:rsidRPr="009131DC">
        <w:rPr>
          <w:rFonts w:ascii="Arial" w:eastAsia="Times New Roman" w:hAnsi="Arial" w:cs="Arial"/>
          <w:color w:val="000000"/>
          <w:sz w:val="24"/>
          <w:szCs w:val="24"/>
          <w:lang w:eastAsia="ar-SA"/>
        </w:rPr>
        <w:lastRenderedPageBreak/>
        <w:t>партерного озеленения или высоких насаждений с учетом необходимого угла видимости для водителей.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3.4.16. Пешеходные переходы размещаются в местах пересечения основных пешеходных ком</w:t>
      </w:r>
      <w:r w:rsidR="00200974" w:rsidRPr="009131DC">
        <w:rPr>
          <w:rFonts w:ascii="Arial" w:eastAsia="Times New Roman" w:hAnsi="Arial" w:cs="Arial"/>
          <w:color w:val="000000"/>
          <w:sz w:val="24"/>
          <w:szCs w:val="24"/>
          <w:lang w:eastAsia="ar-SA"/>
        </w:rPr>
        <w:t>муникаций с улицами и дорогами.</w:t>
      </w:r>
    </w:p>
    <w:p w:rsidR="00250215" w:rsidRPr="009131DC" w:rsidRDefault="007751F0"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w:t>
      </w:r>
      <w:r w:rsidR="00250215" w:rsidRPr="009131DC">
        <w:rPr>
          <w:rFonts w:ascii="Arial" w:eastAsia="Times New Roman" w:hAnsi="Arial" w:cs="Arial"/>
          <w:color w:val="000000"/>
          <w:sz w:val="24"/>
          <w:szCs w:val="24"/>
          <w:lang w:eastAsia="ar-SA"/>
        </w:rPr>
        <w:t xml:space="preserve">.17.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00250215" w:rsidRPr="009131DC">
          <w:rPr>
            <w:rFonts w:ascii="Arial" w:eastAsia="Times New Roman" w:hAnsi="Arial" w:cs="Arial"/>
            <w:color w:val="000000"/>
            <w:sz w:val="24"/>
            <w:szCs w:val="24"/>
            <w:lang w:eastAsia="ar-SA"/>
          </w:rPr>
          <w:t>0,5 м</w:t>
        </w:r>
      </w:smartTag>
      <w:r w:rsidR="00200974"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3.4.19. В зоне наземного пешеходного перехода обеспечивается дополнительное освещение, отчетливо выделяющее его на проезжей части.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3.4.20.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w:t>
      </w:r>
      <w:r w:rsidR="00200974" w:rsidRPr="009131DC">
        <w:rPr>
          <w:rFonts w:ascii="Arial" w:eastAsia="Times New Roman" w:hAnsi="Arial" w:cs="Arial"/>
          <w:color w:val="000000"/>
          <w:sz w:val="24"/>
          <w:szCs w:val="24"/>
          <w:lang w:eastAsia="ar-SA"/>
        </w:rPr>
        <w:t>и прилегающей к ней территории.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3.4.21. Содержание объектов транспортной инфраструктуры предусматривает:</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текущий и капитальный ремонт;</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регулярную уборку;</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 проведение мероприятий, направленных на обеспечение безопасности и улучшение организации дорожного движения.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3.4.22. </w:t>
      </w:r>
      <w:r w:rsidRPr="009131DC">
        <w:rPr>
          <w:rFonts w:ascii="Arial" w:eastAsia="Times New Roman" w:hAnsi="Arial" w:cs="Arial"/>
          <w:bCs/>
          <w:color w:val="000000"/>
          <w:sz w:val="24"/>
          <w:szCs w:val="24"/>
          <w:lang w:eastAsia="ar-SA"/>
        </w:rPr>
        <w:t>Владельцы объектов транспортной инфраструктуры обязаны: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проводить работы по содержанию объектов транспортной инфраструктуры;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осуществлять мероприятия, направленные на обеспечение безопасности и улучшение организации дорожного движения в пределах компетенции;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4) осуществлять мероприятия по оценке состояния сельских дорог;</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7) наносить на вновь созданных и существующих стоянках (парковках) транспортных средств горизонтальную разметку;</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3.4.23. </w:t>
      </w:r>
      <w:r w:rsidRPr="009131DC">
        <w:rPr>
          <w:rFonts w:ascii="Arial" w:eastAsia="Times New Roman" w:hAnsi="Arial" w:cs="Arial"/>
          <w:bCs/>
          <w:color w:val="000000"/>
          <w:sz w:val="24"/>
          <w:szCs w:val="24"/>
          <w:lang w:eastAsia="ar-SA"/>
        </w:rPr>
        <w:t>Запрещается: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осуществлять мойку транспортных средств вне предназначенных для этого мест;</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осуществлять движение своим ходом машин и механизмов на гусеничном ходу по дорогам с асфальтовым покрытием;</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4) выливать жидкие продукты, воду на тротуары, газоны и городские дороги;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 сбрасывать снег, лед, грязь, отходы производства и потребления на проезжую часть дорог;</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6) складировать снег, грязь, мусор на дорогах, тротуарах и газонах;</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7) смывать грязь и мусор на газоны, тротуары и другие объекты транспортной инфраструктуры при мытье проезжей части дорог;</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250215" w:rsidRPr="009131DC" w:rsidRDefault="00250215" w:rsidP="0056505B">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lang w:eastAsia="ar-SA"/>
        </w:rPr>
      </w:pPr>
      <w:r w:rsidRPr="009131DC">
        <w:rPr>
          <w:rFonts w:ascii="Arial" w:eastAsia="Times New Roman" w:hAnsi="Arial" w:cs="Arial"/>
          <w:color w:val="000000"/>
          <w:sz w:val="24"/>
          <w:szCs w:val="24"/>
          <w:lang w:eastAsia="ar-SA"/>
        </w:rPr>
        <w:t>3.5. Общие требования к благоустройству и порядку пользования территориями инженерной инфрас</w:t>
      </w:r>
      <w:r w:rsidR="0056505B" w:rsidRPr="009131DC">
        <w:rPr>
          <w:rFonts w:ascii="Arial" w:eastAsia="Times New Roman" w:hAnsi="Arial" w:cs="Arial"/>
          <w:color w:val="000000"/>
          <w:sz w:val="24"/>
          <w:szCs w:val="24"/>
          <w:lang w:eastAsia="ar-SA"/>
        </w:rPr>
        <w:t>труктуры.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3.5.1. Объектами благоустройства на территориях инженерных коммуникаций являются охранно-эксплуатационные зоны магистральных </w:t>
      </w:r>
      <w:r w:rsidR="0056505B" w:rsidRPr="009131DC">
        <w:rPr>
          <w:rFonts w:ascii="Arial" w:eastAsia="Times New Roman" w:hAnsi="Arial" w:cs="Arial"/>
          <w:color w:val="000000"/>
          <w:sz w:val="24"/>
          <w:szCs w:val="24"/>
          <w:lang w:eastAsia="ar-SA"/>
        </w:rPr>
        <w:t>сетей, инженерных коммуникаций.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w:t>
      </w:r>
      <w:r w:rsidR="0056505B" w:rsidRPr="009131DC">
        <w:rPr>
          <w:rFonts w:ascii="Arial" w:eastAsia="Times New Roman" w:hAnsi="Arial" w:cs="Arial"/>
          <w:color w:val="000000"/>
          <w:sz w:val="24"/>
          <w:szCs w:val="24"/>
          <w:lang w:eastAsia="ar-SA"/>
        </w:rPr>
        <w:t>, линий высоковольтных передач.</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3.5.3.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3.5.4. В зоне линий высоковольтных передач напряжением менее 110 кВт размещаются площадки </w:t>
      </w:r>
      <w:r w:rsidR="0056505B" w:rsidRPr="009131DC">
        <w:rPr>
          <w:rFonts w:ascii="Arial" w:eastAsia="Times New Roman" w:hAnsi="Arial" w:cs="Arial"/>
          <w:color w:val="000000"/>
          <w:sz w:val="24"/>
          <w:szCs w:val="24"/>
          <w:lang w:eastAsia="ar-SA"/>
        </w:rPr>
        <w:t>для выгула и дрессировки собак.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3.5.6. Содержание инженерных сетей и сооружений осуществляют их собственники (владельцы), которые обязаны: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соблюдать правила охраны надземных, </w:t>
      </w:r>
      <w:proofErr w:type="spellStart"/>
      <w:r w:rsidRPr="009131DC">
        <w:rPr>
          <w:rFonts w:ascii="Arial" w:eastAsia="Times New Roman" w:hAnsi="Arial" w:cs="Arial"/>
          <w:color w:val="000000"/>
          <w:sz w:val="24"/>
          <w:szCs w:val="24"/>
          <w:lang w:eastAsia="ar-SA"/>
        </w:rPr>
        <w:t>надземно</w:t>
      </w:r>
      <w:proofErr w:type="spellEnd"/>
      <w:r w:rsidRPr="009131DC">
        <w:rPr>
          <w:rFonts w:ascii="Arial" w:eastAsia="Times New Roman" w:hAnsi="Arial" w:cs="Arial"/>
          <w:color w:val="000000"/>
          <w:sz w:val="24"/>
          <w:szCs w:val="24"/>
          <w:lang w:eastAsia="ar-SA"/>
        </w:rPr>
        <w:t>-подземных и подземных инженерных систем и коммуникаций, а также содержать в исправном состоянии дренажи и приемники сточных вод;</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обеспечить установку временных ограждений при производстве ремонтных работ;</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9131DC">
        <w:rPr>
          <w:rFonts w:ascii="Arial" w:eastAsia="Times New Roman" w:hAnsi="Arial" w:cs="Arial"/>
          <w:color w:val="000000"/>
          <w:sz w:val="24"/>
          <w:szCs w:val="24"/>
          <w:lang w:eastAsia="ar-SA"/>
        </w:rPr>
        <w:t>дождеприемные</w:t>
      </w:r>
      <w:proofErr w:type="spellEnd"/>
      <w:r w:rsidRPr="009131DC">
        <w:rPr>
          <w:rFonts w:ascii="Arial" w:eastAsia="Times New Roman" w:hAnsi="Arial" w:cs="Arial"/>
          <w:color w:val="000000"/>
          <w:sz w:val="24"/>
          <w:szCs w:val="24"/>
          <w:lang w:eastAsia="ar-SA"/>
        </w:rPr>
        <w:t xml:space="preserve"> колодцы; сброс поверхностных вод в колодцы и камеры инженерных сетей, кроме ливневой канализации;</w:t>
      </w:r>
    </w:p>
    <w:p w:rsidR="00250215" w:rsidRPr="009131DC" w:rsidRDefault="00250215" w:rsidP="0056505B">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не допускать порчи асфальтовых и других покрытий, соблюдать правила перегона специальных машин, превышающих установленные габариты, перевозк</w:t>
      </w:r>
      <w:r w:rsidR="0056505B" w:rsidRPr="009131DC">
        <w:rPr>
          <w:rFonts w:ascii="Arial" w:eastAsia="Times New Roman" w:hAnsi="Arial" w:cs="Arial"/>
          <w:color w:val="000000"/>
          <w:sz w:val="24"/>
          <w:szCs w:val="24"/>
          <w:lang w:eastAsia="ar-SA"/>
        </w:rPr>
        <w:t>и негабаритных грузов.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lang w:eastAsia="ar-SA"/>
        </w:rPr>
      </w:pPr>
      <w:r w:rsidRPr="009131DC">
        <w:rPr>
          <w:rFonts w:ascii="Arial" w:eastAsia="Times New Roman" w:hAnsi="Arial" w:cs="Arial"/>
          <w:color w:val="000000"/>
          <w:sz w:val="24"/>
          <w:szCs w:val="24"/>
          <w:lang w:eastAsia="ar-SA"/>
        </w:rPr>
        <w:t>3.6. Общие требования к благоустройству и порядку пользования территориями автостоянок.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bCs/>
          <w:color w:val="000000"/>
          <w:sz w:val="24"/>
          <w:szCs w:val="24"/>
          <w:lang w:eastAsia="ar-SA"/>
        </w:rPr>
        <w:t xml:space="preserve">3.6.1.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9131DC">
        <w:rPr>
          <w:rFonts w:ascii="Arial" w:eastAsia="Times New Roman" w:hAnsi="Arial" w:cs="Arial"/>
          <w:bCs/>
          <w:color w:val="000000"/>
          <w:sz w:val="24"/>
          <w:szCs w:val="24"/>
          <w:lang w:eastAsia="ar-SA"/>
        </w:rPr>
        <w:t>приобъектные</w:t>
      </w:r>
      <w:proofErr w:type="spellEnd"/>
      <w:r w:rsidRPr="009131DC">
        <w:rPr>
          <w:rFonts w:ascii="Arial" w:eastAsia="Times New Roman" w:hAnsi="Arial" w:cs="Arial"/>
          <w:bCs/>
          <w:color w:val="000000"/>
          <w:sz w:val="24"/>
          <w:szCs w:val="24"/>
          <w:lang w:eastAsia="ar-SA"/>
        </w:rPr>
        <w:t xml:space="preserve"> (у объекта или группы объектов); прочие (грузовые, перехватывающие и др.).</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 xml:space="preserve">3.6.2. 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Pr="009131DC">
          <w:rPr>
            <w:rFonts w:ascii="Arial" w:eastAsia="Times New Roman" w:hAnsi="Arial" w:cs="Arial"/>
            <w:bCs/>
            <w:color w:val="000000"/>
            <w:sz w:val="24"/>
            <w:szCs w:val="24"/>
            <w:lang w:eastAsia="ar-SA"/>
          </w:rPr>
          <w:t>15 м</w:t>
        </w:r>
      </w:smartTag>
      <w:r w:rsidRPr="009131DC">
        <w:rPr>
          <w:rFonts w:ascii="Arial" w:eastAsia="Times New Roman" w:hAnsi="Arial" w:cs="Arial"/>
          <w:bCs/>
          <w:color w:val="000000"/>
          <w:sz w:val="24"/>
          <w:szCs w:val="24"/>
          <w:lang w:eastAsia="ar-SA"/>
        </w:rPr>
        <w:t xml:space="preserve"> от конца или начала посадочной площадки.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3.6.4. Сопряжение покрытия площадки с проездом выполняется в одном уровне без укладки бортового камня.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 xml:space="preserve">3.6.6. На площадках </w:t>
      </w:r>
      <w:proofErr w:type="spellStart"/>
      <w:r w:rsidRPr="009131DC">
        <w:rPr>
          <w:rFonts w:ascii="Arial" w:eastAsia="Times New Roman" w:hAnsi="Arial" w:cs="Arial"/>
          <w:bCs/>
          <w:color w:val="000000"/>
          <w:sz w:val="24"/>
          <w:szCs w:val="24"/>
          <w:lang w:eastAsia="ar-SA"/>
        </w:rPr>
        <w:t>приобъектных</w:t>
      </w:r>
      <w:proofErr w:type="spellEnd"/>
      <w:r w:rsidRPr="009131DC">
        <w:rPr>
          <w:rFonts w:ascii="Arial" w:eastAsia="Times New Roman" w:hAnsi="Arial" w:cs="Arial"/>
          <w:bCs/>
          <w:color w:val="000000"/>
          <w:sz w:val="24"/>
          <w:szCs w:val="24"/>
          <w:lang w:eastAsia="ar-SA"/>
        </w:rPr>
        <w:t xml:space="preserve"> автостоянок долю мест необходимо проектировать для автомобилей инвалидов.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w:t>
      </w:r>
      <w:r w:rsidR="000E3623" w:rsidRPr="009131DC">
        <w:rPr>
          <w:rFonts w:ascii="Arial" w:eastAsia="Times New Roman" w:hAnsi="Arial" w:cs="Arial"/>
          <w:bCs/>
          <w:color w:val="000000"/>
          <w:sz w:val="24"/>
          <w:szCs w:val="24"/>
          <w:lang w:eastAsia="ar-SA"/>
        </w:rPr>
        <w:t>ерсонала, обслуживания стоянок).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 xml:space="preserve">3.6.9. 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Pr="009131DC">
          <w:rPr>
            <w:rFonts w:ascii="Arial" w:eastAsia="Times New Roman" w:hAnsi="Arial" w:cs="Arial"/>
            <w:bCs/>
            <w:color w:val="000000"/>
            <w:sz w:val="24"/>
            <w:szCs w:val="24"/>
            <w:lang w:eastAsia="ar-SA"/>
          </w:rPr>
          <w:t>15,0 кв. м</w:t>
        </w:r>
      </w:smartTag>
      <w:r w:rsidRPr="009131DC">
        <w:rPr>
          <w:rFonts w:ascii="Arial" w:eastAsia="Times New Roman" w:hAnsi="Arial" w:cs="Arial"/>
          <w:bCs/>
          <w:color w:val="000000"/>
          <w:sz w:val="24"/>
          <w:szCs w:val="24"/>
          <w:lang w:eastAsia="ar-SA"/>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lastRenderedPageBreak/>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3.6.12. На территориях автостоянок мойка автомобилей, а также стоянка автомобилей, имеющих течь горюче-смазочных материалов не производится.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trike/>
          <w:color w:val="000000"/>
          <w:sz w:val="24"/>
          <w:szCs w:val="24"/>
          <w:lang w:eastAsia="ar-SA"/>
        </w:rPr>
      </w:pPr>
      <w:r w:rsidRPr="009131DC">
        <w:rPr>
          <w:rFonts w:ascii="Arial" w:eastAsia="Times New Roman" w:hAnsi="Arial" w:cs="Arial"/>
          <w:bCs/>
          <w:color w:val="000000"/>
          <w:sz w:val="24"/>
          <w:szCs w:val="24"/>
          <w:lang w:eastAsia="ar-SA"/>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250215" w:rsidRPr="009131DC" w:rsidRDefault="00250215" w:rsidP="00525CEA">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bCs/>
          <w:color w:val="000000"/>
          <w:sz w:val="24"/>
          <w:szCs w:val="24"/>
          <w:lang w:eastAsia="ar-SA"/>
        </w:rPr>
        <w:t>3.6.15. Владельцы автостоянок обеспечивают беспрепятственный доступ инвалидов на территорию стоянок и выделят не менее 10 %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г. № 181-ФЗ «О социальной защите инв</w:t>
      </w:r>
      <w:r w:rsidR="00525CEA" w:rsidRPr="009131DC">
        <w:rPr>
          <w:rFonts w:ascii="Arial" w:eastAsia="Times New Roman" w:hAnsi="Arial" w:cs="Arial"/>
          <w:bCs/>
          <w:color w:val="000000"/>
          <w:sz w:val="24"/>
          <w:szCs w:val="24"/>
          <w:lang w:eastAsia="ar-SA"/>
        </w:rPr>
        <w:t>алидов в Российской Федерации».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color w:val="000000"/>
          <w:sz w:val="24"/>
          <w:szCs w:val="24"/>
          <w:lang w:eastAsia="ar-SA"/>
        </w:rPr>
        <w:t>3.7. Общие требования к благоустройству и порядку пользования территориями</w:t>
      </w:r>
      <w:r w:rsidR="00525CEA" w:rsidRPr="009131DC">
        <w:rPr>
          <w:rFonts w:ascii="Arial" w:eastAsia="Times New Roman" w:hAnsi="Arial" w:cs="Arial"/>
          <w:color w:val="000000"/>
          <w:sz w:val="24"/>
          <w:szCs w:val="24"/>
          <w:lang w:eastAsia="ar-SA"/>
        </w:rPr>
        <w:t xml:space="preserve"> автозаправочных станций (АЗС).</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w:t>
      </w:r>
      <w:r w:rsidR="00063469" w:rsidRPr="009131DC">
        <w:rPr>
          <w:rFonts w:ascii="Arial" w:eastAsia="Times New Roman" w:hAnsi="Arial" w:cs="Arial"/>
          <w:color w:val="000000"/>
          <w:sz w:val="24"/>
          <w:szCs w:val="24"/>
          <w:lang w:eastAsia="ar-SA"/>
        </w:rPr>
        <w:t>чных пунктов являются небольшие</w:t>
      </w:r>
      <w:r w:rsidRPr="009131DC">
        <w:rPr>
          <w:rFonts w:ascii="Arial" w:eastAsia="Times New Roman" w:hAnsi="Arial" w:cs="Arial"/>
          <w:color w:val="000000"/>
          <w:sz w:val="24"/>
          <w:szCs w:val="24"/>
          <w:lang w:eastAsia="ar-SA"/>
        </w:rPr>
        <w:t xml:space="preserve"> мини-АЗС, включающие: </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резервуар емкостью до </w:t>
      </w:r>
      <w:smartTag w:uri="urn:schemas-microsoft-com:office:smarttags" w:element="metricconverter">
        <w:smartTagPr>
          <w:attr w:name="ProductID" w:val="30 м3"/>
        </w:smartTagPr>
        <w:r w:rsidRPr="009131DC">
          <w:rPr>
            <w:rFonts w:ascii="Arial" w:eastAsia="Times New Roman" w:hAnsi="Arial" w:cs="Arial"/>
            <w:color w:val="000000"/>
            <w:sz w:val="24"/>
            <w:szCs w:val="24"/>
            <w:lang w:eastAsia="ar-SA"/>
          </w:rPr>
          <w:t>30 м3</w:t>
        </w:r>
      </w:smartTag>
      <w:r w:rsidR="00063469"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насосный агрегат</w:t>
      </w:r>
      <w:r w:rsidR="00063469" w:rsidRPr="009131DC">
        <w:rPr>
          <w:rFonts w:ascii="Arial" w:eastAsia="Times New Roman" w:hAnsi="Arial" w:cs="Arial"/>
          <w:color w:val="000000"/>
          <w:sz w:val="24"/>
          <w:szCs w:val="24"/>
          <w:lang w:eastAsia="ar-SA"/>
        </w:rPr>
        <w:t xml:space="preserve"> для перекачки топлива или ТРК,</w:t>
      </w:r>
    </w:p>
    <w:p w:rsidR="00250215" w:rsidRPr="009131DC" w:rsidRDefault="00063469"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трубопроводное оборудование;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необходимые ко</w:t>
      </w:r>
      <w:r w:rsidR="00063469" w:rsidRPr="009131DC">
        <w:rPr>
          <w:rFonts w:ascii="Arial" w:eastAsia="Times New Roman" w:hAnsi="Arial" w:cs="Arial"/>
          <w:color w:val="000000"/>
          <w:sz w:val="24"/>
          <w:szCs w:val="24"/>
          <w:lang w:eastAsia="ar-SA"/>
        </w:rPr>
        <w:t>нтрольно-измерительные приборы.</w:t>
      </w:r>
    </w:p>
    <w:p w:rsidR="00250215" w:rsidRPr="009131DC" w:rsidRDefault="00022804"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w:t>
      </w:r>
      <w:r w:rsidR="00250215" w:rsidRPr="009131DC">
        <w:rPr>
          <w:rFonts w:ascii="Arial" w:eastAsia="Times New Roman" w:hAnsi="Arial" w:cs="Arial"/>
          <w:color w:val="000000"/>
          <w:sz w:val="24"/>
          <w:szCs w:val="24"/>
          <w:lang w:eastAsia="ar-SA"/>
        </w:rPr>
        <w:t>.2. По функцио</w:t>
      </w:r>
      <w:r w:rsidR="00F00EEC" w:rsidRPr="009131DC">
        <w:rPr>
          <w:rFonts w:ascii="Arial" w:eastAsia="Times New Roman" w:hAnsi="Arial" w:cs="Arial"/>
          <w:color w:val="000000"/>
          <w:sz w:val="24"/>
          <w:szCs w:val="24"/>
          <w:lang w:eastAsia="ar-SA"/>
        </w:rPr>
        <w:t>нальному назначению выделяются: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АЗС общего пользования – многотопливные АЗС, на территории которых предусмотрена заправка транспортных средств двумя или тремя видами топлива (бензин, дизельное топливо, сжиженный углеводородный и сжатый природный газ).</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3.7.3. По конструктивному исполнению АЗС подразделяются на: </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Стацион</w:t>
      </w:r>
      <w:r w:rsidR="00F00EEC" w:rsidRPr="009131DC">
        <w:rPr>
          <w:rFonts w:ascii="Arial" w:eastAsia="Times New Roman" w:hAnsi="Arial" w:cs="Arial"/>
          <w:color w:val="000000"/>
          <w:sz w:val="24"/>
          <w:szCs w:val="24"/>
          <w:lang w:eastAsia="ar-SA"/>
        </w:rPr>
        <w:t>арные (Традиционные)</w:t>
      </w:r>
      <w:r w:rsidR="00C96285" w:rsidRPr="009131DC">
        <w:rPr>
          <w:rFonts w:ascii="Arial" w:eastAsia="Times New Roman" w:hAnsi="Arial" w:cs="Arial"/>
          <w:color w:val="000000"/>
          <w:sz w:val="24"/>
          <w:szCs w:val="24"/>
          <w:lang w:eastAsia="ar-SA"/>
        </w:rPr>
        <w:t>;</w:t>
      </w:r>
    </w:p>
    <w:p w:rsidR="00250215" w:rsidRPr="009131DC" w:rsidRDefault="00F00EEC"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Блочные</w:t>
      </w:r>
      <w:r w:rsidR="00C96285"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Контейнерные</w:t>
      </w:r>
      <w:r w:rsidR="00C96285"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Модульные</w:t>
      </w:r>
      <w:r w:rsidR="00C96285"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Передвижные</w:t>
      </w:r>
      <w:r w:rsidR="00C96285" w:rsidRPr="009131DC">
        <w:rPr>
          <w:rFonts w:ascii="Arial" w:eastAsia="Times New Roman" w:hAnsi="Arial" w:cs="Arial"/>
          <w:color w:val="000000"/>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3) Контейнерные – АЗС с надземным расположением резервуаров для хранения топлива. Они характеризуются раздельным размещением ТРК и резервуара с </w:t>
      </w:r>
      <w:r w:rsidRPr="009131DC">
        <w:rPr>
          <w:rFonts w:ascii="Arial" w:eastAsia="Times New Roman" w:hAnsi="Arial" w:cs="Arial"/>
          <w:color w:val="000000"/>
          <w:sz w:val="24"/>
          <w:szCs w:val="24"/>
          <w:lang w:eastAsia="ar-SA"/>
        </w:rPr>
        <w:lastRenderedPageBreak/>
        <w:t>технологическим оборудованием в контейнерах, выполненных как отдельные заводские изделия;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lang w:eastAsia="ar-SA"/>
        </w:rPr>
      </w:pPr>
      <w:r w:rsidRPr="009131DC">
        <w:rPr>
          <w:rFonts w:ascii="Arial" w:eastAsia="Times New Roman" w:hAnsi="Arial" w:cs="Arial"/>
          <w:color w:val="000000"/>
          <w:sz w:val="24"/>
          <w:szCs w:val="24"/>
          <w:lang w:eastAsia="ar-SA"/>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w:t>
      </w:r>
      <w:r w:rsidR="00F00EEC" w:rsidRPr="009131DC">
        <w:rPr>
          <w:rFonts w:ascii="Arial" w:eastAsia="Times New Roman" w:hAnsi="Arial" w:cs="Arial"/>
          <w:color w:val="000000"/>
          <w:sz w:val="24"/>
          <w:szCs w:val="24"/>
          <w:lang w:eastAsia="ar-SA"/>
        </w:rPr>
        <w:t>но как единое заводское изделие.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3.7.4. По способу размещения резервуаров все</w:t>
      </w:r>
      <w:r w:rsidR="00EE6FD2" w:rsidRPr="009131DC">
        <w:rPr>
          <w:rFonts w:ascii="Arial" w:eastAsia="Times New Roman" w:hAnsi="Arial" w:cs="Arial"/>
          <w:color w:val="000000"/>
          <w:sz w:val="24"/>
          <w:szCs w:val="24"/>
          <w:lang w:eastAsia="ar-SA"/>
        </w:rPr>
        <w:t xml:space="preserve"> заправочные пункты</w:t>
      </w:r>
      <w:r w:rsidRPr="009131DC">
        <w:rPr>
          <w:rFonts w:ascii="Arial" w:eastAsia="Times New Roman" w:hAnsi="Arial" w:cs="Arial"/>
          <w:color w:val="000000"/>
          <w:sz w:val="24"/>
          <w:szCs w:val="24"/>
          <w:lang w:eastAsia="ar-SA"/>
        </w:rPr>
        <w:t xml:space="preserve"> подразделяются на три категории: </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 подземным расположением (традиционные – классические и блочные АЗС);</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 наземным расположением (контейнерные и модульные АЗС);</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 расположением на транспортном средстве (передвижные АЗС).</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3.7.5. К элементам благоустройства АЗС относятся: покрытия; озеленение; ограждения; уличная мебель; освещение; инженерные системы.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lang w:eastAsia="ar-SA"/>
        </w:rPr>
      </w:pPr>
      <w:r w:rsidRPr="009131DC">
        <w:rPr>
          <w:rFonts w:ascii="Arial" w:eastAsia="Times New Roman" w:hAnsi="Arial" w:cs="Arial"/>
          <w:color w:val="000000"/>
          <w:sz w:val="24"/>
          <w:szCs w:val="24"/>
          <w:lang w:eastAsia="ar-SA"/>
        </w:rPr>
        <w:t xml:space="preserve">3.7.6. Настоящие Правила служат для унификации элементов благоустройства не регламентируемых </w:t>
      </w:r>
      <w:proofErr w:type="spellStart"/>
      <w:r w:rsidR="00C96285" w:rsidRPr="009131DC">
        <w:rPr>
          <w:rFonts w:ascii="Arial" w:eastAsia="Times New Roman" w:hAnsi="Arial" w:cs="Arial"/>
          <w:color w:val="000000"/>
          <w:sz w:val="24"/>
          <w:szCs w:val="24"/>
          <w:lang w:eastAsia="ar-SA"/>
        </w:rPr>
        <w:t>брендбуками</w:t>
      </w:r>
      <w:proofErr w:type="spellEnd"/>
      <w:r w:rsidR="00C96285" w:rsidRPr="009131DC">
        <w:rPr>
          <w:rFonts w:ascii="Arial" w:eastAsia="Times New Roman" w:hAnsi="Arial" w:cs="Arial"/>
          <w:color w:val="000000"/>
          <w:sz w:val="24"/>
          <w:szCs w:val="24"/>
          <w:lang w:eastAsia="ar-SA"/>
        </w:rPr>
        <w:t xml:space="preserve"> топливных компаний.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3.7.7. Территория АЗС должна соответствовать согласованному в установленном порядке проекту по ее строительству.</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3.7.8.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3.7.11. В зимнее время проходы и проезды на территории АЗС регулярно очищаются от снега и льда.</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3.7.13. При выполнении ремонтных работ на территории АЗС в котлованах, ямах, траншеях осуществляется контроль за состоянием воздушной среды в них.</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3.7.14. В случае ограждения территории АЗС, ограждающие конструкции должны быть продуваемые.</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3.7.15. Не допускается озеленение территории АЗС деревьями хвойных пород, деревьями, кустарниками и травами, выделяющими волокнистые</w:t>
      </w:r>
      <w:r w:rsidR="00C96285" w:rsidRPr="009131DC">
        <w:rPr>
          <w:rFonts w:ascii="Arial" w:eastAsia="Times New Roman" w:hAnsi="Arial" w:cs="Arial"/>
          <w:color w:val="000000"/>
          <w:sz w:val="24"/>
          <w:szCs w:val="24"/>
          <w:lang w:eastAsia="ar-SA"/>
        </w:rPr>
        <w:t xml:space="preserve"> вещества или опушенные семена.</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3.7.16. Территория АЗС в темное время суток должна иметь сред</w:t>
      </w:r>
      <w:r w:rsidR="00C96285" w:rsidRPr="009131DC">
        <w:rPr>
          <w:rFonts w:ascii="Arial" w:eastAsia="Times New Roman" w:hAnsi="Arial" w:cs="Arial"/>
          <w:color w:val="000000"/>
          <w:sz w:val="24"/>
          <w:szCs w:val="24"/>
          <w:lang w:eastAsia="ar-SA"/>
        </w:rPr>
        <w:t>нюю горизонтальную освещенность</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3.7.17. Выполнение любого рода ремонтных работ транспортных средств на территории АЗС запрещается.</w:t>
      </w:r>
    </w:p>
    <w:p w:rsidR="00250215" w:rsidRPr="009131DC" w:rsidRDefault="00250215" w:rsidP="00EE6FD2">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3.7.18. Размещение парковочных мест на территории АЗС запрещено, кроме п</w:t>
      </w:r>
      <w:r w:rsidR="00EE6FD2" w:rsidRPr="009131DC">
        <w:rPr>
          <w:rFonts w:ascii="Arial" w:eastAsia="Times New Roman" w:hAnsi="Arial" w:cs="Arial"/>
          <w:color w:val="000000"/>
          <w:sz w:val="24"/>
          <w:szCs w:val="24"/>
          <w:lang w:eastAsia="ar-SA"/>
        </w:rPr>
        <w:t>арковок, определенных проектом.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ar-SA"/>
        </w:rPr>
      </w:pPr>
      <w:r w:rsidRPr="009131DC">
        <w:rPr>
          <w:rFonts w:ascii="Arial" w:eastAsia="Times New Roman" w:hAnsi="Arial" w:cs="Arial"/>
          <w:color w:val="000000"/>
          <w:sz w:val="24"/>
          <w:szCs w:val="24"/>
          <w:lang w:eastAsia="ar-SA"/>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3.8.1. Площадка для установки мусоросборных контейнеров - специально оборудованное место, предназначенное для сбора твер</w:t>
      </w:r>
      <w:r w:rsidR="00C96285" w:rsidRPr="009131DC">
        <w:rPr>
          <w:rFonts w:ascii="Arial" w:eastAsia="Times New Roman" w:hAnsi="Arial" w:cs="Arial"/>
          <w:sz w:val="24"/>
          <w:szCs w:val="24"/>
          <w:lang w:eastAsia="ar-SA"/>
        </w:rPr>
        <w:t>дых коммунальных отходов (ТКО).</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3.8.2. Площадки для установки мусоросборных контейнеров должны быть спланированы с учетом концепции обращения с ТКО, не допускать разлета мусора по территории</w:t>
      </w:r>
      <w:r w:rsidR="006F623B" w:rsidRPr="009131DC">
        <w:rPr>
          <w:rFonts w:ascii="Arial" w:eastAsia="Times New Roman" w:hAnsi="Arial" w:cs="Arial"/>
          <w:sz w:val="24"/>
          <w:szCs w:val="24"/>
          <w:lang w:eastAsia="ar-SA"/>
        </w:rPr>
        <w:t>,</w:t>
      </w:r>
      <w:r w:rsidRPr="009131DC">
        <w:rPr>
          <w:rFonts w:ascii="Arial" w:eastAsia="Times New Roman" w:hAnsi="Arial" w:cs="Arial"/>
          <w:sz w:val="24"/>
          <w:szCs w:val="24"/>
          <w:lang w:eastAsia="ar-SA"/>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3.8.3. Специально оборудованные площадки для установки мусоросборных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250215" w:rsidRPr="009131DC" w:rsidRDefault="006F623B"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3.8.4.</w:t>
      </w:r>
      <w:r w:rsidR="00250215" w:rsidRPr="009131DC">
        <w:rPr>
          <w:rFonts w:ascii="Arial" w:eastAsia="Times New Roman" w:hAnsi="Arial" w:cs="Arial"/>
          <w:sz w:val="24"/>
          <w:szCs w:val="24"/>
          <w:lang w:eastAsia="ar-SA"/>
        </w:rPr>
        <w:t xml:space="preserve"> 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250215" w:rsidRPr="009131DC">
          <w:rPr>
            <w:rFonts w:ascii="Arial" w:eastAsia="Times New Roman" w:hAnsi="Arial" w:cs="Arial"/>
            <w:sz w:val="24"/>
            <w:szCs w:val="24"/>
            <w:lang w:eastAsia="ar-SA"/>
          </w:rPr>
          <w:t>20 м</w:t>
        </w:r>
      </w:smartTag>
      <w:r w:rsidR="00250215" w:rsidRPr="009131DC">
        <w:rPr>
          <w:rFonts w:ascii="Arial" w:eastAsia="Times New Roman" w:hAnsi="Arial" w:cs="Arial"/>
          <w:sz w:val="24"/>
          <w:szCs w:val="24"/>
          <w:lang w:eastAsia="ar-SA"/>
        </w:rPr>
        <w:t xml:space="preserve">, на участках жилой застройки - не далее </w:t>
      </w:r>
      <w:smartTag w:uri="urn:schemas-microsoft-com:office:smarttags" w:element="metricconverter">
        <w:smartTagPr>
          <w:attr w:name="ProductID" w:val="100 м"/>
        </w:smartTagPr>
        <w:r w:rsidR="00250215" w:rsidRPr="009131DC">
          <w:rPr>
            <w:rFonts w:ascii="Arial" w:eastAsia="Times New Roman" w:hAnsi="Arial" w:cs="Arial"/>
            <w:sz w:val="24"/>
            <w:szCs w:val="24"/>
            <w:lang w:eastAsia="ar-SA"/>
          </w:rPr>
          <w:t>100 м</w:t>
        </w:r>
      </w:smartTag>
      <w:r w:rsidR="00250215" w:rsidRPr="009131DC">
        <w:rPr>
          <w:rFonts w:ascii="Arial" w:eastAsia="Times New Roman" w:hAnsi="Arial" w:cs="Arial"/>
          <w:sz w:val="24"/>
          <w:szCs w:val="24"/>
          <w:lang w:eastAsia="ar-SA"/>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w:t>
      </w:r>
      <w:smartTag w:uri="urn:schemas-microsoft-com:office:smarttags" w:element="metricconverter">
        <w:smartTagPr>
          <w:attr w:name="ProductID" w:val="50 метров"/>
        </w:smartTagPr>
        <w:r w:rsidR="00250215" w:rsidRPr="009131DC">
          <w:rPr>
            <w:rFonts w:ascii="Arial" w:eastAsia="Times New Roman" w:hAnsi="Arial" w:cs="Arial"/>
            <w:sz w:val="24"/>
            <w:szCs w:val="24"/>
            <w:lang w:eastAsia="ar-SA"/>
          </w:rPr>
          <w:t>50 метров</w:t>
        </w:r>
      </w:smartTag>
      <w:r w:rsidRPr="009131DC">
        <w:rPr>
          <w:rFonts w:ascii="Arial" w:eastAsia="Times New Roman" w:hAnsi="Arial" w:cs="Arial"/>
          <w:sz w:val="24"/>
          <w:szCs w:val="24"/>
          <w:lang w:eastAsia="ar-SA"/>
        </w:rPr>
        <w:t xml:space="preserve"> для домов без мусоропроводов.</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131DC">
          <w:rPr>
            <w:rFonts w:ascii="Arial" w:eastAsia="Times New Roman" w:hAnsi="Arial" w:cs="Arial"/>
            <w:sz w:val="24"/>
            <w:szCs w:val="24"/>
            <w:lang w:eastAsia="ar-SA"/>
          </w:rPr>
          <w:t>12 м</w:t>
        </w:r>
      </w:smartTag>
      <w:r w:rsidRPr="009131DC">
        <w:rPr>
          <w:rFonts w:ascii="Arial" w:eastAsia="Times New Roman" w:hAnsi="Arial" w:cs="Arial"/>
          <w:sz w:val="24"/>
          <w:szCs w:val="24"/>
          <w:lang w:eastAsia="ar-SA"/>
        </w:rPr>
        <w:t xml:space="preserve"> x </w:t>
      </w:r>
      <w:smartTag w:uri="urn:schemas-microsoft-com:office:smarttags" w:element="metricconverter">
        <w:smartTagPr>
          <w:attr w:name="ProductID" w:val="12 м"/>
        </w:smartTagPr>
        <w:r w:rsidRPr="009131DC">
          <w:rPr>
            <w:rFonts w:ascii="Arial" w:eastAsia="Times New Roman" w:hAnsi="Arial" w:cs="Arial"/>
            <w:sz w:val="24"/>
            <w:szCs w:val="24"/>
            <w:lang w:eastAsia="ar-SA"/>
          </w:rPr>
          <w:t>12 м</w:t>
        </w:r>
      </w:smartTag>
      <w:r w:rsidR="006F623B" w:rsidRPr="009131DC">
        <w:rPr>
          <w:rFonts w:ascii="Arial" w:eastAsia="Times New Roman" w:hAnsi="Arial" w:cs="Arial"/>
          <w:sz w:val="24"/>
          <w:szCs w:val="24"/>
          <w:lang w:eastAsia="ar-SA"/>
        </w:rPr>
        <w:t>).</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3.8.6. Проектировать размещение площадок необходимо вне зоны видимости с транзитных транспортных и пешеходных коммуникаций, в сто</w:t>
      </w:r>
      <w:r w:rsidR="006F623B" w:rsidRPr="009131DC">
        <w:rPr>
          <w:rFonts w:ascii="Arial" w:eastAsia="Times New Roman" w:hAnsi="Arial" w:cs="Arial"/>
          <w:sz w:val="24"/>
          <w:szCs w:val="24"/>
          <w:lang w:eastAsia="ar-SA"/>
        </w:rPr>
        <w:t>роне от уличных фасадов зданий.</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3.8.7. Территория площадки должна располагаться в зоне затенения (прилегающей застройкой, навесами или посадками зеленых насаждений).</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3.8.8. Размер площадки диктуется ее задачами, габаритами и количеством контейнеров, используемых для сбора отходов, но не более пяти.</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3.8.9.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3.8.10. Мероприятия по озеленению площадок для установки мусоросборников территорий должны производиться деревьями с высокой степенью </w:t>
      </w:r>
      <w:proofErr w:type="spellStart"/>
      <w:r w:rsidRPr="009131DC">
        <w:rPr>
          <w:rFonts w:ascii="Arial" w:eastAsia="Times New Roman" w:hAnsi="Arial" w:cs="Arial"/>
          <w:sz w:val="24"/>
          <w:szCs w:val="24"/>
          <w:lang w:eastAsia="ar-SA"/>
        </w:rPr>
        <w:t>фитонцидности</w:t>
      </w:r>
      <w:proofErr w:type="spellEnd"/>
      <w:r w:rsidRPr="009131DC">
        <w:rPr>
          <w:rFonts w:ascii="Arial" w:eastAsia="Times New Roman" w:hAnsi="Arial" w:cs="Arial"/>
          <w:sz w:val="24"/>
          <w:szCs w:val="24"/>
          <w:lang w:eastAsia="ar-SA"/>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Pr="009131DC">
        <w:rPr>
          <w:rFonts w:ascii="Arial" w:eastAsia="Times New Roman" w:hAnsi="Arial" w:cs="Arial"/>
          <w:sz w:val="24"/>
          <w:szCs w:val="24"/>
          <w:lang w:eastAsia="ar-SA"/>
        </w:rPr>
        <w:t>периметральной</w:t>
      </w:r>
      <w:proofErr w:type="spellEnd"/>
      <w:r w:rsidRPr="009131DC">
        <w:rPr>
          <w:rFonts w:ascii="Arial" w:eastAsia="Times New Roman" w:hAnsi="Arial" w:cs="Arial"/>
          <w:sz w:val="24"/>
          <w:szCs w:val="24"/>
          <w:lang w:eastAsia="ar-SA"/>
        </w:rPr>
        <w:t xml:space="preserve"> живой изгороди в виде высоких кустарников без плодов и ягод.</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3.8.11.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организацию вывоза отходов и контроль за выполнением графика удаления отходов;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свободный подъезд и освещение около площадок под установку контейнеров;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3.8.12. Собственники, иные владельцы контейнеров обязаны обеспечить:</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своевременный ремонт и замену непригодных к дальнейшему использованию контейнеров;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b/>
          <w:bCs/>
          <w:color w:val="000000"/>
          <w:sz w:val="24"/>
          <w:szCs w:val="24"/>
          <w:lang w:eastAsia="ar-SA"/>
        </w:rPr>
        <w:t xml:space="preserve">- </w:t>
      </w:r>
      <w:r w:rsidRPr="009131DC">
        <w:rPr>
          <w:rFonts w:ascii="Arial" w:eastAsia="Times New Roman" w:hAnsi="Arial" w:cs="Arial"/>
          <w:color w:val="000000"/>
          <w:sz w:val="24"/>
          <w:szCs w:val="24"/>
          <w:lang w:eastAsia="ar-SA"/>
        </w:rPr>
        <w:t>своевременную уборку территории контейнерной площадки и систематическое наблюдение за ее санитарным состоянием;</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промывку контейнеров не реже одного раза в 10 дней.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3.8.13. Запрещается сжигание всех видов отходов на прилегающей территории и в контейнерах.</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3.8.14.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Контейнеры необходимо размещать на расстоянии от окон и дверей многоквартирных и жилых домов не менее </w:t>
      </w:r>
      <w:smartTag w:uri="urn:schemas-microsoft-com:office:smarttags" w:element="metricconverter">
        <w:smartTagPr>
          <w:attr w:name="ProductID" w:val="20 м"/>
        </w:smartTagPr>
        <w:r w:rsidRPr="009131DC">
          <w:rPr>
            <w:rFonts w:ascii="Arial" w:eastAsia="Times New Roman" w:hAnsi="Arial" w:cs="Arial"/>
            <w:color w:val="000000"/>
            <w:sz w:val="24"/>
            <w:szCs w:val="24"/>
            <w:lang w:eastAsia="ar-SA"/>
          </w:rPr>
          <w:t>20 м</w:t>
        </w:r>
      </w:smartTag>
      <w:r w:rsidRPr="009131DC">
        <w:rPr>
          <w:rFonts w:ascii="Arial" w:eastAsia="Times New Roman" w:hAnsi="Arial" w:cs="Arial"/>
          <w:color w:val="000000"/>
          <w:sz w:val="24"/>
          <w:szCs w:val="24"/>
          <w:lang w:eastAsia="ar-SA"/>
        </w:rPr>
        <w:t xml:space="preserve">, но не более </w:t>
      </w:r>
      <w:smartTag w:uri="urn:schemas-microsoft-com:office:smarttags" w:element="metricconverter">
        <w:smartTagPr>
          <w:attr w:name="ProductID" w:val="100 м"/>
        </w:smartTagPr>
        <w:r w:rsidRPr="009131DC">
          <w:rPr>
            <w:rFonts w:ascii="Arial" w:eastAsia="Times New Roman" w:hAnsi="Arial" w:cs="Arial"/>
            <w:color w:val="000000"/>
            <w:sz w:val="24"/>
            <w:szCs w:val="24"/>
            <w:lang w:eastAsia="ar-SA"/>
          </w:rPr>
          <w:t>100 м</w:t>
        </w:r>
      </w:smartTag>
      <w:r w:rsidRPr="009131DC">
        <w:rPr>
          <w:rFonts w:ascii="Arial" w:eastAsia="Times New Roman" w:hAnsi="Arial" w:cs="Arial"/>
          <w:color w:val="000000"/>
          <w:sz w:val="24"/>
          <w:szCs w:val="24"/>
          <w:lang w:eastAsia="ar-SA"/>
        </w:rPr>
        <w:t xml:space="preserve"> от входных подъездов.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3.8.15. Срок вывоза ТБО и КГО определяется с учетом нормативных сроков хранения отходов:</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в холодное время (при температуре – 5 градусов по Цельсию и ниже) – не более трех суток;</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в теплое время года (при температуре + 5 градусов по Цельсию и выше) – не более одних суток (ежедневный вывоз).</w:t>
      </w:r>
    </w:p>
    <w:p w:rsidR="00250215" w:rsidRPr="009131DC" w:rsidRDefault="00250215" w:rsidP="006F623B">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3.8.16. Уборку отходов, просыпавшегося при выгрузке из контейнеров в мусоровоз или загрузке бункера, производят работники организации,</w:t>
      </w:r>
      <w:r w:rsidR="006F623B" w:rsidRPr="009131DC">
        <w:rPr>
          <w:rFonts w:ascii="Arial" w:eastAsia="Times New Roman" w:hAnsi="Arial" w:cs="Arial"/>
          <w:color w:val="000000"/>
          <w:sz w:val="24"/>
          <w:szCs w:val="24"/>
          <w:lang w:eastAsia="ar-SA"/>
        </w:rPr>
        <w:t xml:space="preserve"> осуществляющей вывоз ТБО, КГО.</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3.9. Общие требования к благоустройству и порядку пользования любыми территориями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 На территории муниципального образования не должны осуществляться:</w:t>
      </w:r>
      <w:bookmarkStart w:id="23" w:name="sub_5611"/>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bookmarkStart w:id="24" w:name="sub_56115"/>
      <w:r w:rsidRPr="009131DC">
        <w:rPr>
          <w:rFonts w:ascii="Arial" w:eastAsia="Times New Roman" w:hAnsi="Arial" w:cs="Arial"/>
          <w:sz w:val="24"/>
          <w:szCs w:val="24"/>
          <w:lang w:eastAsia="ar-SA"/>
        </w:rPr>
        <w:t xml:space="preserve">3.9.1.1. Перевозка сыпучих </w:t>
      </w:r>
      <w:r w:rsidRPr="009131DC">
        <w:rPr>
          <w:rFonts w:ascii="Arial" w:eastAsia="Times New Roman" w:hAnsi="Arial" w:cs="Arial"/>
          <w:color w:val="000000"/>
          <w:sz w:val="24"/>
          <w:szCs w:val="24"/>
          <w:lang w:eastAsia="ar-SA"/>
        </w:rPr>
        <w:t>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w:t>
      </w:r>
      <w:r w:rsidR="00F527CA" w:rsidRPr="009131DC">
        <w:rPr>
          <w:rFonts w:ascii="Arial" w:eastAsia="Times New Roman" w:hAnsi="Arial" w:cs="Arial"/>
          <w:color w:val="000000"/>
          <w:sz w:val="24"/>
          <w:szCs w:val="24"/>
          <w:lang w:eastAsia="ar-SA"/>
        </w:rPr>
        <w:t>цепов к ним пологами (тентами);</w:t>
      </w:r>
    </w:p>
    <w:p w:rsidR="00250215" w:rsidRPr="009131DC" w:rsidRDefault="00250215" w:rsidP="00250215">
      <w:pPr>
        <w:widowControl w:val="0"/>
        <w:tabs>
          <w:tab w:val="left" w:pos="709"/>
        </w:tabs>
        <w:spacing w:after="0" w:line="240" w:lineRule="auto"/>
        <w:ind w:firstLine="567"/>
        <w:jc w:val="both"/>
        <w:rPr>
          <w:rFonts w:ascii="Arial" w:eastAsia="Times New Roman" w:hAnsi="Arial" w:cs="Arial"/>
          <w:sz w:val="24"/>
          <w:szCs w:val="24"/>
        </w:rPr>
      </w:pPr>
      <w:bookmarkStart w:id="25" w:name="sub_56111"/>
      <w:bookmarkEnd w:id="23"/>
      <w:bookmarkEnd w:id="24"/>
      <w:r w:rsidRPr="009131DC">
        <w:rPr>
          <w:rFonts w:ascii="Arial" w:eastAsia="Times New Roman" w:hAnsi="Arial" w:cs="Arial"/>
          <w:sz w:val="24"/>
          <w:szCs w:val="24"/>
        </w:rPr>
        <w:t>3.9.1.2. Хранение разукомплектованных транспортных средств и их частей вне специ</w:t>
      </w:r>
      <w:r w:rsidR="00F527CA" w:rsidRPr="009131DC">
        <w:rPr>
          <w:rFonts w:ascii="Arial" w:eastAsia="Times New Roman" w:hAnsi="Arial" w:cs="Arial"/>
          <w:sz w:val="24"/>
          <w:szCs w:val="24"/>
        </w:rPr>
        <w:t>ально отведенных для этого мест;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3.9.1.4. Размещение всех видов автотранспорта на детских, спортивных и бытовых площадках, газонах и озелененных территориях;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3.9.1.5. Мойка транспортных средств, слив топлива, масел, технических жидкостей вне специально отведенных мест;</w:t>
      </w:r>
    </w:p>
    <w:bookmarkEnd w:id="25"/>
    <w:p w:rsidR="00250215" w:rsidRPr="009131DC" w:rsidRDefault="00250215" w:rsidP="00250215">
      <w:pPr>
        <w:widowControl w:val="0"/>
        <w:tabs>
          <w:tab w:val="left" w:pos="709"/>
        </w:tabs>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 xml:space="preserve">3.9.1.6. Производство работ по ремонту транспортных средств, механизмов, а </w:t>
      </w:r>
      <w:r w:rsidRPr="009131DC">
        <w:rPr>
          <w:rFonts w:ascii="Arial" w:eastAsia="Times New Roman" w:hAnsi="Arial" w:cs="Arial"/>
          <w:sz w:val="24"/>
          <w:szCs w:val="24"/>
        </w:rPr>
        <w:lastRenderedPageBreak/>
        <w:t>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3.9.1.7. Вынос грунта и грязи машинами, механизмами, иной техникой на дороги, пешеходные зоны, площади, площадки;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 xml:space="preserve">.1.11. Сброс отходов, грязи, скола льда и загрязненного снега в смотровые и </w:t>
      </w:r>
      <w:proofErr w:type="spellStart"/>
      <w:r w:rsidR="00250215" w:rsidRPr="009131DC">
        <w:rPr>
          <w:rFonts w:ascii="Arial" w:eastAsia="Times New Roman" w:hAnsi="Arial" w:cs="Arial"/>
          <w:sz w:val="24"/>
          <w:szCs w:val="24"/>
          <w:lang w:eastAsia="ar-SA"/>
        </w:rPr>
        <w:t>дождеприемные</w:t>
      </w:r>
      <w:proofErr w:type="spellEnd"/>
      <w:r w:rsidR="00250215" w:rsidRPr="009131DC">
        <w:rPr>
          <w:rFonts w:ascii="Arial" w:eastAsia="Times New Roman" w:hAnsi="Arial" w:cs="Arial"/>
          <w:sz w:val="24"/>
          <w:szCs w:val="24"/>
          <w:lang w:eastAsia="ar-SA"/>
        </w:rPr>
        <w:t xml:space="preserve"> колодцы, водоемы, </w:t>
      </w:r>
      <w:proofErr w:type="spellStart"/>
      <w:r w:rsidR="00250215" w:rsidRPr="009131DC">
        <w:rPr>
          <w:rFonts w:ascii="Arial" w:eastAsia="Times New Roman" w:hAnsi="Arial" w:cs="Arial"/>
          <w:sz w:val="24"/>
          <w:szCs w:val="24"/>
          <w:lang w:eastAsia="ar-SA"/>
        </w:rPr>
        <w:t>водоохранные</w:t>
      </w:r>
      <w:proofErr w:type="spellEnd"/>
      <w:r w:rsidR="00250215" w:rsidRPr="009131DC">
        <w:rPr>
          <w:rFonts w:ascii="Arial" w:eastAsia="Times New Roman" w:hAnsi="Arial" w:cs="Arial"/>
          <w:sz w:val="24"/>
          <w:szCs w:val="24"/>
          <w:lang w:eastAsia="ar-SA"/>
        </w:rPr>
        <w:t xml:space="preserve"> зоны, на газоны, под деревья и кустарники, на проезжую часть дорог, тротуары, прилегающие территории и в другие не отведенные для этого места;</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.1.12. Использование ливневой канализации для пропуска не ливневых стоков, аварийных сбросов;</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.1.13. 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.1.16. Загрязнение территории муниципального образования экскрементами домашних животных и птиц;</w:t>
      </w:r>
    </w:p>
    <w:p w:rsidR="00250215" w:rsidRPr="009131DC" w:rsidRDefault="00F527CA"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250215" w:rsidRPr="009131DC" w:rsidRDefault="00000C4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250215" w:rsidRPr="009131DC" w:rsidRDefault="00000C4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250215" w:rsidRPr="009131DC" w:rsidRDefault="00000C4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.1.20. Переполнение контейнеров, емкостей, бункеров и иных объектов накопления отходов (мусора);</w:t>
      </w:r>
    </w:p>
    <w:p w:rsidR="00250215" w:rsidRPr="009131DC" w:rsidRDefault="00000C4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3.9</w:t>
      </w:r>
      <w:r w:rsidR="00250215" w:rsidRPr="009131DC">
        <w:rPr>
          <w:rFonts w:ascii="Arial" w:eastAsia="Times New Roman" w:hAnsi="Arial" w:cs="Arial"/>
          <w:sz w:val="24"/>
          <w:szCs w:val="24"/>
          <w:lang w:eastAsia="ar-SA"/>
        </w:rPr>
        <w:t>.1.21.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250215" w:rsidRPr="009131DC" w:rsidRDefault="00000C4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250215" w:rsidRPr="009131DC" w:rsidRDefault="00000C40"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3.9</w:t>
      </w:r>
      <w:r w:rsidR="00250215" w:rsidRPr="009131DC">
        <w:rPr>
          <w:rFonts w:ascii="Arial" w:eastAsia="Times New Roman" w:hAnsi="Arial" w:cs="Arial"/>
          <w:sz w:val="24"/>
          <w:szCs w:val="24"/>
        </w:rPr>
        <w:t xml:space="preserve">.1.23. Использование клена </w:t>
      </w:r>
      <w:proofErr w:type="spellStart"/>
      <w:r w:rsidR="00250215" w:rsidRPr="009131DC">
        <w:rPr>
          <w:rFonts w:ascii="Arial" w:eastAsia="Times New Roman" w:hAnsi="Arial" w:cs="Arial"/>
          <w:sz w:val="24"/>
          <w:szCs w:val="24"/>
        </w:rPr>
        <w:t>ясенилистного</w:t>
      </w:r>
      <w:proofErr w:type="spellEnd"/>
      <w:r w:rsidR="00250215" w:rsidRPr="009131DC">
        <w:rPr>
          <w:rFonts w:ascii="Arial" w:eastAsia="Times New Roman" w:hAnsi="Arial" w:cs="Arial"/>
          <w:sz w:val="24"/>
          <w:szCs w:val="24"/>
        </w:rPr>
        <w:t xml:space="preserve"> (американск</w:t>
      </w:r>
      <w:r w:rsidR="00BF1F0F" w:rsidRPr="009131DC">
        <w:rPr>
          <w:rFonts w:ascii="Arial" w:eastAsia="Times New Roman" w:hAnsi="Arial" w:cs="Arial"/>
          <w:sz w:val="24"/>
          <w:szCs w:val="24"/>
        </w:rPr>
        <w:t>ого) при озеленении территорий;</w:t>
      </w:r>
    </w:p>
    <w:p w:rsidR="00250215" w:rsidRPr="009131DC" w:rsidRDefault="00962B41"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.1.24. Установка и эксплуатация ограждений земельных участков в нарушение настоящих Правил;</w:t>
      </w:r>
    </w:p>
    <w:p w:rsidR="00250215" w:rsidRPr="009131DC" w:rsidRDefault="00962B41"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.1.25. Вывалка мусора и отходов в овраги, посадки и другие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250215" w:rsidRPr="009131DC" w:rsidRDefault="00250215"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w:t>
      </w:r>
      <w:r w:rsidR="00962B41" w:rsidRPr="009131DC">
        <w:rPr>
          <w:rFonts w:ascii="Arial" w:eastAsia="Times New Roman" w:hAnsi="Arial" w:cs="Arial"/>
          <w:sz w:val="24"/>
          <w:szCs w:val="24"/>
        </w:rPr>
        <w:t>9</w:t>
      </w:r>
      <w:r w:rsidRPr="009131DC">
        <w:rPr>
          <w:rFonts w:ascii="Arial" w:eastAsia="Times New Roman" w:hAnsi="Arial" w:cs="Arial"/>
          <w:sz w:val="24"/>
          <w:szCs w:val="24"/>
        </w:rPr>
        <w:t xml:space="preserve">.1.26. Складирование мусора и отходов на прилегающей к домовладению территории и </w:t>
      </w:r>
      <w:proofErr w:type="spellStart"/>
      <w:r w:rsidRPr="009131DC">
        <w:rPr>
          <w:rFonts w:ascii="Arial" w:eastAsia="Times New Roman" w:hAnsi="Arial" w:cs="Arial"/>
          <w:sz w:val="24"/>
          <w:szCs w:val="24"/>
        </w:rPr>
        <w:t>прилотковой</w:t>
      </w:r>
      <w:proofErr w:type="spellEnd"/>
      <w:r w:rsidRPr="009131DC">
        <w:rPr>
          <w:rFonts w:ascii="Arial" w:eastAsia="Times New Roman" w:hAnsi="Arial" w:cs="Arial"/>
          <w:sz w:val="24"/>
          <w:szCs w:val="24"/>
        </w:rPr>
        <w:t xml:space="preserve"> части дорог, засыпка и засорение ливневых стоков;</w:t>
      </w:r>
    </w:p>
    <w:p w:rsidR="00250215" w:rsidRPr="009131DC" w:rsidRDefault="00962B41"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3.9</w:t>
      </w:r>
      <w:r w:rsidR="00250215" w:rsidRPr="009131DC">
        <w:rPr>
          <w:rFonts w:ascii="Arial" w:eastAsia="Times New Roman" w:hAnsi="Arial" w:cs="Arial"/>
          <w:sz w:val="24"/>
          <w:szCs w:val="24"/>
        </w:rPr>
        <w:t>.1.27.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
    <w:p w:rsidR="00250215" w:rsidRPr="009131DC" w:rsidRDefault="00962B41"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3.9</w:t>
      </w:r>
      <w:r w:rsidR="00250215" w:rsidRPr="009131DC">
        <w:rPr>
          <w:rFonts w:ascii="Arial" w:eastAsia="Times New Roman" w:hAnsi="Arial" w:cs="Arial"/>
          <w:sz w:val="24"/>
          <w:szCs w:val="24"/>
        </w:rPr>
        <w:t>.1.28.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250215" w:rsidRPr="009131DC" w:rsidRDefault="00962B41"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3.9</w:t>
      </w:r>
      <w:r w:rsidR="00250215" w:rsidRPr="009131DC">
        <w:rPr>
          <w:rFonts w:ascii="Arial" w:eastAsia="Times New Roman" w:hAnsi="Arial" w:cs="Arial"/>
          <w:sz w:val="24"/>
          <w:szCs w:val="24"/>
        </w:rPr>
        <w:t>.1.29. Изменение уровня рельефа местности путем отсыпки / откопки создание условий дл</w:t>
      </w:r>
      <w:r w:rsidRPr="009131DC">
        <w:rPr>
          <w:rFonts w:ascii="Arial" w:eastAsia="Times New Roman" w:hAnsi="Arial" w:cs="Arial"/>
          <w:sz w:val="24"/>
          <w:szCs w:val="24"/>
        </w:rPr>
        <w:t>я подтопления других территорий;</w:t>
      </w:r>
    </w:p>
    <w:p w:rsidR="00250215" w:rsidRPr="009131DC" w:rsidRDefault="00962B41" w:rsidP="00250215">
      <w:pPr>
        <w:widowControl w:val="0"/>
        <w:spacing w:after="0" w:line="240" w:lineRule="auto"/>
        <w:ind w:firstLine="567"/>
        <w:jc w:val="both"/>
        <w:rPr>
          <w:rFonts w:ascii="Arial" w:eastAsia="Times New Roman" w:hAnsi="Arial" w:cs="Arial"/>
          <w:sz w:val="24"/>
          <w:szCs w:val="24"/>
        </w:rPr>
      </w:pPr>
      <w:r w:rsidRPr="009131DC">
        <w:rPr>
          <w:rFonts w:ascii="Arial" w:eastAsia="Times New Roman" w:hAnsi="Arial" w:cs="Arial"/>
          <w:sz w:val="24"/>
          <w:szCs w:val="24"/>
        </w:rPr>
        <w:t>3.9</w:t>
      </w:r>
      <w:r w:rsidR="00250215" w:rsidRPr="009131DC">
        <w:rPr>
          <w:rFonts w:ascii="Arial" w:eastAsia="Times New Roman" w:hAnsi="Arial" w:cs="Arial"/>
          <w:sz w:val="24"/>
          <w:szCs w:val="24"/>
        </w:rPr>
        <w:t>.1.30.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w:t>
      </w:r>
      <w:r w:rsidRPr="009131DC">
        <w:rPr>
          <w:rFonts w:ascii="Arial" w:eastAsia="Times New Roman" w:hAnsi="Arial" w:cs="Arial"/>
          <w:sz w:val="24"/>
          <w:szCs w:val="24"/>
        </w:rPr>
        <w:t>очных вод);</w:t>
      </w:r>
    </w:p>
    <w:p w:rsidR="00250215" w:rsidRPr="009131DC" w:rsidRDefault="00962B41"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.1.31. Демонстрация товаров, продукции, литературы, продажа по каталогам и образцам вне специально отведенных для этого мест.</w:t>
      </w:r>
    </w:p>
    <w:p w:rsidR="00250215" w:rsidRPr="009131DC" w:rsidRDefault="00962B41"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3.9</w:t>
      </w:r>
      <w:r w:rsidR="00250215" w:rsidRPr="009131DC">
        <w:rPr>
          <w:rFonts w:ascii="Arial" w:eastAsia="Times New Roman" w:hAnsi="Arial" w:cs="Arial"/>
          <w:sz w:val="24"/>
          <w:szCs w:val="24"/>
          <w:lang w:eastAsia="ar-SA"/>
        </w:rPr>
        <w:t xml:space="preserve">.2.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w:t>
      </w:r>
      <w:proofErr w:type="spellStart"/>
      <w:r w:rsidR="00250215" w:rsidRPr="009131DC">
        <w:rPr>
          <w:rFonts w:ascii="Arial" w:eastAsia="Times New Roman" w:hAnsi="Arial" w:cs="Arial"/>
          <w:sz w:val="24"/>
          <w:szCs w:val="24"/>
          <w:lang w:eastAsia="ar-SA"/>
        </w:rPr>
        <w:t>дождеприемных</w:t>
      </w:r>
      <w:proofErr w:type="spellEnd"/>
      <w:r w:rsidR="00250215" w:rsidRPr="009131DC">
        <w:rPr>
          <w:rFonts w:ascii="Arial" w:eastAsia="Times New Roman" w:hAnsi="Arial" w:cs="Arial"/>
          <w:sz w:val="24"/>
          <w:szCs w:val="24"/>
          <w:lang w:eastAsia="ar-SA"/>
        </w:rPr>
        <w:t xml:space="preserve"> колодцев, колодцев подземных коммуникаций, обеспечивающих безопасное движение транспорта и пешеходов.</w:t>
      </w:r>
    </w:p>
    <w:p w:rsidR="00250215" w:rsidRPr="009131DC" w:rsidRDefault="00250215" w:rsidP="00250215">
      <w:pPr>
        <w:shd w:val="clear" w:color="auto" w:fill="FFFFFF"/>
        <w:suppressAutoHyphens/>
        <w:spacing w:after="0" w:line="240" w:lineRule="auto"/>
        <w:ind w:firstLine="567"/>
        <w:jc w:val="both"/>
        <w:textAlignment w:val="baseline"/>
        <w:rPr>
          <w:rFonts w:ascii="Arial" w:eastAsia="Times New Roman" w:hAnsi="Arial" w:cs="Arial"/>
          <w:sz w:val="24"/>
          <w:szCs w:val="24"/>
          <w:lang w:eastAsia="ar-SA"/>
        </w:rPr>
      </w:pPr>
    </w:p>
    <w:p w:rsidR="00250215" w:rsidRPr="009131DC" w:rsidRDefault="00250215" w:rsidP="00250215">
      <w:pPr>
        <w:tabs>
          <w:tab w:val="left" w:pos="220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4. Порядок содержания фасадов зданий и сооружений</w:t>
      </w:r>
    </w:p>
    <w:p w:rsidR="00250215" w:rsidRPr="009131DC" w:rsidRDefault="00250215" w:rsidP="00250215">
      <w:pPr>
        <w:tabs>
          <w:tab w:val="left" w:pos="2200"/>
        </w:tabs>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Повреждения отделки фасадов зданий не должны превышать более одного процента общей площади фасада.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4.3. Содержание фасадов зданий, строений и сооружений включает:</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w:t>
      </w:r>
      <w:r w:rsidR="00034ADB" w:rsidRPr="009131DC">
        <w:rPr>
          <w:rFonts w:ascii="Arial" w:eastAsia="Times New Roman" w:hAnsi="Arial" w:cs="Arial"/>
          <w:color w:val="000000"/>
          <w:sz w:val="24"/>
          <w:szCs w:val="24"/>
          <w:lang w:eastAsia="ar-SA"/>
        </w:rPr>
        <w:t xml:space="preserve"> иных конструктивных элементов;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обеспечение наличия и содержание в исправном состоянии водосто</w:t>
      </w:r>
      <w:r w:rsidR="00034ADB" w:rsidRPr="009131DC">
        <w:rPr>
          <w:rFonts w:ascii="Arial" w:eastAsia="Times New Roman" w:hAnsi="Arial" w:cs="Arial"/>
          <w:color w:val="000000"/>
          <w:sz w:val="24"/>
          <w:szCs w:val="24"/>
          <w:lang w:eastAsia="ar-SA"/>
        </w:rPr>
        <w:t>ков, водосточных труб и сливов;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герметизацию, заделку и </w:t>
      </w:r>
      <w:r w:rsidR="00034ADB" w:rsidRPr="009131DC">
        <w:rPr>
          <w:rFonts w:ascii="Arial" w:eastAsia="Times New Roman" w:hAnsi="Arial" w:cs="Arial"/>
          <w:color w:val="000000"/>
          <w:sz w:val="24"/>
          <w:szCs w:val="24"/>
          <w:lang w:eastAsia="ar-SA"/>
        </w:rPr>
        <w:t>расшивку швов, трещин и выбоин;</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восстановление, ремонт и своевременную очистку </w:t>
      </w:r>
      <w:proofErr w:type="spellStart"/>
      <w:r w:rsidRPr="009131DC">
        <w:rPr>
          <w:rFonts w:ascii="Arial" w:eastAsia="Times New Roman" w:hAnsi="Arial" w:cs="Arial"/>
          <w:color w:val="000000"/>
          <w:sz w:val="24"/>
          <w:szCs w:val="24"/>
          <w:lang w:eastAsia="ar-SA"/>
        </w:rPr>
        <w:t>отмосток</w:t>
      </w:r>
      <w:proofErr w:type="spellEnd"/>
      <w:r w:rsidRPr="009131DC">
        <w:rPr>
          <w:rFonts w:ascii="Arial" w:eastAsia="Times New Roman" w:hAnsi="Arial" w:cs="Arial"/>
          <w:color w:val="000000"/>
          <w:sz w:val="24"/>
          <w:szCs w:val="24"/>
          <w:lang w:eastAsia="ar-SA"/>
        </w:rPr>
        <w:t>, приямков цок</w:t>
      </w:r>
      <w:r w:rsidR="00034ADB" w:rsidRPr="009131DC">
        <w:rPr>
          <w:rFonts w:ascii="Arial" w:eastAsia="Times New Roman" w:hAnsi="Arial" w:cs="Arial"/>
          <w:color w:val="000000"/>
          <w:sz w:val="24"/>
          <w:szCs w:val="24"/>
          <w:lang w:eastAsia="ar-SA"/>
        </w:rPr>
        <w:t>ольных окон и входов в подвалы;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поддержание в исправном состоянии размещенных на фасаде объектов</w:t>
      </w:r>
      <w:r w:rsidR="00034ADB" w:rsidRPr="009131DC">
        <w:rPr>
          <w:rFonts w:ascii="Arial" w:eastAsia="Times New Roman" w:hAnsi="Arial" w:cs="Arial"/>
          <w:color w:val="000000"/>
          <w:sz w:val="24"/>
          <w:szCs w:val="24"/>
          <w:lang w:eastAsia="ar-SA"/>
        </w:rPr>
        <w:t xml:space="preserve"> (средств) наружного освещения;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очистку и промывку поверхностей фасадов в зависимости от их состояния и ус</w:t>
      </w:r>
      <w:r w:rsidR="00034ADB" w:rsidRPr="009131DC">
        <w:rPr>
          <w:rFonts w:ascii="Arial" w:eastAsia="Times New Roman" w:hAnsi="Arial" w:cs="Arial"/>
          <w:color w:val="000000"/>
          <w:sz w:val="24"/>
          <w:szCs w:val="24"/>
          <w:lang w:eastAsia="ar-SA"/>
        </w:rPr>
        <w:t>ловий эксплуатации;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мытье окон</w:t>
      </w:r>
      <w:r w:rsidR="00034ADB" w:rsidRPr="009131DC">
        <w:rPr>
          <w:rFonts w:ascii="Arial" w:eastAsia="Times New Roman" w:hAnsi="Arial" w:cs="Arial"/>
          <w:color w:val="000000"/>
          <w:sz w:val="24"/>
          <w:szCs w:val="24"/>
          <w:lang w:eastAsia="ar-SA"/>
        </w:rPr>
        <w:t>, витрин, вывесок и указателей;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очистку от снега и льда крыш и козырьков, удаление наледи, снега и сосулек</w:t>
      </w:r>
      <w:r w:rsidR="00034ADB" w:rsidRPr="009131DC">
        <w:rPr>
          <w:rFonts w:ascii="Arial" w:eastAsia="Times New Roman" w:hAnsi="Arial" w:cs="Arial"/>
          <w:color w:val="000000"/>
          <w:sz w:val="24"/>
          <w:szCs w:val="24"/>
          <w:lang w:eastAsia="ar-SA"/>
        </w:rPr>
        <w:t xml:space="preserve"> с карнизов, балконов и лоджий;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выполнение иных требований, предусмотренных правилами и нормами технической эксплуатации</w:t>
      </w:r>
      <w:r w:rsidR="00034ADB" w:rsidRPr="009131DC">
        <w:rPr>
          <w:rFonts w:ascii="Arial" w:eastAsia="Times New Roman" w:hAnsi="Arial" w:cs="Arial"/>
          <w:color w:val="000000"/>
          <w:sz w:val="24"/>
          <w:szCs w:val="24"/>
          <w:lang w:eastAsia="ar-SA"/>
        </w:rPr>
        <w:t xml:space="preserve"> зданий, строений и сооружений.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4.4. При окраске фасада зданий и сооружений запрещается:</w:t>
      </w:r>
    </w:p>
    <w:p w:rsidR="00250215" w:rsidRPr="009131DC" w:rsidRDefault="00250215" w:rsidP="00250215">
      <w:pPr>
        <w:tabs>
          <w:tab w:val="left" w:pos="117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окраска фасада до восстановления разрушенных или повреждённых поверхностей и архитектурных деталей;</w:t>
      </w:r>
    </w:p>
    <w:p w:rsidR="00250215" w:rsidRPr="009131DC" w:rsidRDefault="00250215" w:rsidP="00250215">
      <w:pPr>
        <w:tabs>
          <w:tab w:val="left" w:pos="1172"/>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окраска фасада, архитектурных деталей и цоколей, выполненных из натурального камня, </w:t>
      </w:r>
      <w:proofErr w:type="spellStart"/>
      <w:r w:rsidRPr="009131DC">
        <w:rPr>
          <w:rFonts w:ascii="Arial" w:eastAsia="Times New Roman" w:hAnsi="Arial" w:cs="Arial"/>
          <w:sz w:val="24"/>
          <w:szCs w:val="24"/>
          <w:lang w:eastAsia="ar-SA"/>
        </w:rPr>
        <w:t>терразитовой</w:t>
      </w:r>
      <w:proofErr w:type="spellEnd"/>
      <w:r w:rsidRPr="009131DC">
        <w:rPr>
          <w:rFonts w:ascii="Arial" w:eastAsia="Times New Roman" w:hAnsi="Arial" w:cs="Arial"/>
          <w:sz w:val="24"/>
          <w:szCs w:val="24"/>
          <w:lang w:eastAsia="ar-SA"/>
        </w:rPr>
        <w:t xml:space="preserve"> штукатурки, а также облицованных керамической плиткой;</w:t>
      </w:r>
    </w:p>
    <w:p w:rsidR="00250215" w:rsidRPr="009131DC" w:rsidRDefault="00250215" w:rsidP="00250215">
      <w:pPr>
        <w:tabs>
          <w:tab w:val="left" w:pos="114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окраска дверей, выполненных из ценных пород дерева.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4.5 Порядок проведения ремонта окон и витрин: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4.5.2.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4.5.3. Окраска, отделка откосов окон и витрин должна осуществляться в соответствии с колером и о</w:t>
      </w:r>
      <w:r w:rsidR="00034ADB" w:rsidRPr="009131DC">
        <w:rPr>
          <w:rFonts w:ascii="Arial" w:eastAsia="Times New Roman" w:hAnsi="Arial" w:cs="Arial"/>
          <w:sz w:val="24"/>
          <w:szCs w:val="24"/>
          <w:lang w:eastAsia="ar-SA"/>
        </w:rPr>
        <w:t>бщим характером отделки фасада.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4.6. Ремонт входов в здания и сооружения.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4.6.1.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4.6.2. Окраска, отделка откосов дверных проемов должна осуществляться в соответствии с колером и о</w:t>
      </w:r>
      <w:r w:rsidR="00BF1F0F" w:rsidRPr="009131DC">
        <w:rPr>
          <w:rFonts w:ascii="Arial" w:eastAsia="Times New Roman" w:hAnsi="Arial" w:cs="Arial"/>
          <w:sz w:val="24"/>
          <w:szCs w:val="24"/>
          <w:lang w:eastAsia="ar-SA"/>
        </w:rPr>
        <w:t>бщим характером отделки фасада.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 При содержании фасадов зданий, строений и сооружений запрещается: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4.7.1. Самовольное переоборудование или изменение внешнего вида фасада здания, либо его элементов;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4.7.2. Самовольное нанесение надписей;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4.7.4. Декорирование фасадов баннерной тканью;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4.7.5. Произвольное изменение прозрачности, окраска и покрытие декоративными пленками поверхностей остекления, декорирование проемов баннерной тканью, </w:t>
      </w:r>
      <w:r w:rsidRPr="009131DC">
        <w:rPr>
          <w:rFonts w:ascii="Arial" w:eastAsia="Times New Roman" w:hAnsi="Arial" w:cs="Arial"/>
          <w:sz w:val="24"/>
          <w:szCs w:val="24"/>
          <w:lang w:eastAsia="ar-SA"/>
        </w:rPr>
        <w:lastRenderedPageBreak/>
        <w:t>замена остекления стеклоблоками, некачественное устройство остекления, ведущее к запотеванию поверхности и образованию конденсата;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4.7.6. Размещение рекламной и не рекламной информации, объемных предметов на ограждениях входных групп;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4.7.7. На фасадах зданий оборудование архитектурно-художественной подсветки устанавливается в соответствии с проектной документацией.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4.8. На фасадах зданий, строений и сооружений допускается установка следующих домовых знаков:</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w:t>
      </w:r>
      <w:r w:rsidR="00034ADB" w:rsidRPr="009131DC">
        <w:rPr>
          <w:rFonts w:ascii="Arial" w:eastAsia="Times New Roman" w:hAnsi="Arial" w:cs="Arial"/>
          <w:sz w:val="24"/>
          <w:szCs w:val="24"/>
          <w:lang w:eastAsia="ar-SA"/>
        </w:rPr>
        <w:t>гловой указатель улицы, площади;</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указатель номера дома, строения;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указатель номера подъезда и номеров квартир в подъезде;</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proofErr w:type="spellStart"/>
      <w:r w:rsidRPr="009131DC">
        <w:rPr>
          <w:rFonts w:ascii="Arial" w:eastAsia="Times New Roman" w:hAnsi="Arial" w:cs="Arial"/>
          <w:sz w:val="24"/>
          <w:szCs w:val="24"/>
          <w:lang w:eastAsia="ar-SA"/>
        </w:rPr>
        <w:t>флагодержатель</w:t>
      </w:r>
      <w:proofErr w:type="spellEnd"/>
      <w:r w:rsidRPr="009131DC">
        <w:rPr>
          <w:rFonts w:ascii="Arial" w:eastAsia="Times New Roman" w:hAnsi="Arial" w:cs="Arial"/>
          <w:sz w:val="24"/>
          <w:szCs w:val="24"/>
          <w:lang w:eastAsia="ar-SA"/>
        </w:rPr>
        <w:t>;</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памятная доска;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указатель пожарного гидранта;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указатель канализации и водопровода;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указатель подземного газопровода.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 Кровли: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4560"/>
        </w:tabs>
        <w:suppressAutoHyphens/>
        <w:spacing w:after="0" w:line="240" w:lineRule="auto"/>
        <w:ind w:firstLine="567"/>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5. Общие требования к ограждениям</w:t>
      </w:r>
    </w:p>
    <w:p w:rsidR="00250215" w:rsidRPr="009131DC" w:rsidRDefault="00250215" w:rsidP="00250215">
      <w:pPr>
        <w:tabs>
          <w:tab w:val="left" w:pos="4560"/>
        </w:tabs>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5.1. Архитектурно-художественное решение ограждений должно соответствовать масштабу и характеру архитектурного окружения.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5.2. Требования к ограждению земельных участков: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5.2.1. Ограждение приусадебных земельных участков и земельных участков, предоставленных для индивидуального жилищного строительства:</w:t>
      </w:r>
    </w:p>
    <w:p w:rsidR="00250215" w:rsidRPr="009131DC" w:rsidRDefault="00250215" w:rsidP="00250215">
      <w:pPr>
        <w:tabs>
          <w:tab w:val="left" w:pos="1059"/>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250215" w:rsidRPr="009131DC" w:rsidRDefault="00250215" w:rsidP="00250215">
      <w:pPr>
        <w:tabs>
          <w:tab w:val="left" w:pos="1119"/>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5.2.3. При установке ограждений учитывается следующее: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прочность, обеспечивающая защиту пешеходов от наезда автомобилей;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модульность, позволяющая создавать конструкции любой формы;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наличие светоотражающих элементов, в местах возможного наезда автомобиля;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расположение ограды не далее 10 см от края газона;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использование нейтральных цветов или естественного цвета используемого материала.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5.3. Порядок содержания ограждений. </w:t>
      </w:r>
    </w:p>
    <w:p w:rsidR="00250215" w:rsidRPr="009131DC" w:rsidRDefault="00250215" w:rsidP="00250215">
      <w:pPr>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250215" w:rsidRPr="009131DC" w:rsidRDefault="00250215" w:rsidP="00250215">
      <w:pPr>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50215" w:rsidRPr="009131DC" w:rsidRDefault="00250215" w:rsidP="00250215">
      <w:pPr>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5.3.3. Не допускается отклонение ограждения от вертикали.</w:t>
      </w:r>
    </w:p>
    <w:p w:rsidR="00250215" w:rsidRPr="009131DC" w:rsidRDefault="00250215" w:rsidP="00250215">
      <w:pPr>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5.3.4.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250215" w:rsidRPr="009131DC" w:rsidRDefault="00250215" w:rsidP="00250215">
      <w:pPr>
        <w:suppressAutoHyphens/>
        <w:autoSpaceDE w:val="0"/>
        <w:autoSpaceDN w:val="0"/>
        <w:adjustRightInd w:val="0"/>
        <w:spacing w:after="0" w:line="240" w:lineRule="auto"/>
        <w:ind w:firstLine="567"/>
        <w:contextualSpacing/>
        <w:jc w:val="both"/>
        <w:rPr>
          <w:rFonts w:ascii="Arial" w:eastAsia="Times New Roman" w:hAnsi="Arial" w:cs="Arial"/>
          <w:color w:val="000000"/>
          <w:sz w:val="24"/>
          <w:szCs w:val="24"/>
          <w:lang w:eastAsia="ar-SA"/>
        </w:rPr>
      </w:pPr>
      <w:r w:rsidRPr="009131DC">
        <w:rPr>
          <w:rFonts w:ascii="Arial" w:eastAsia="Times New Roman" w:hAnsi="Arial" w:cs="Arial"/>
          <w:sz w:val="24"/>
          <w:szCs w:val="24"/>
          <w:lang w:eastAsia="ar-SA"/>
        </w:rPr>
        <w:t>5.3.5. На ограждении не допускается размещение объявлений, листовок, плакатов и иной печатной продукции, посторонних наклеек, надписей, рисунков</w:t>
      </w:r>
      <w:r w:rsidRPr="009131DC">
        <w:rPr>
          <w:rFonts w:ascii="Arial" w:eastAsia="Times New Roman" w:hAnsi="Arial" w:cs="Arial"/>
          <w:color w:val="000000"/>
          <w:sz w:val="24"/>
          <w:szCs w:val="24"/>
          <w:lang w:eastAsia="ar-SA"/>
        </w:rPr>
        <w:t>.</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1494"/>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6. Производство земляных и строительных работ, восстановление элементов благоустройства после их завершения</w:t>
      </w:r>
    </w:p>
    <w:p w:rsidR="00250215" w:rsidRPr="009131DC" w:rsidRDefault="00250215" w:rsidP="00250215">
      <w:pPr>
        <w:tabs>
          <w:tab w:val="left" w:pos="1494"/>
        </w:tabs>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проекта проведения работ, согласованного с заинтересованными службами, отвечающими за сохранность инженерных коммуникаций;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схемы движения транспорта и пешеходов, согласованной с государственной инспекцией по безопасности дорожного движения;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условий производства работ, согласованных с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Рекомендуется не допускать применение кирпича в конструкциях, подземных коммуникациях, расположенных под проезжей частью.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6.6. До начала производства работ по разрытию необходимо: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 Установить дорожные знаки в соответствии с согласованной схемой;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Ограждение рекомендуется выполнять сплошным и надежным, предотвращающим попадание посторонних на стройплощадку.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9131DC">
          <w:rPr>
            <w:rFonts w:ascii="Arial" w:eastAsia="Times New Roman" w:hAnsi="Arial" w:cs="Arial"/>
            <w:sz w:val="24"/>
            <w:szCs w:val="24"/>
            <w:lang w:eastAsia="ar-SA"/>
          </w:rPr>
          <w:t>200 метров</w:t>
        </w:r>
      </w:smartTag>
      <w:r w:rsidRPr="009131DC">
        <w:rPr>
          <w:rFonts w:ascii="Arial" w:eastAsia="Times New Roman" w:hAnsi="Arial" w:cs="Arial"/>
          <w:sz w:val="24"/>
          <w:szCs w:val="24"/>
          <w:lang w:eastAsia="ar-SA"/>
        </w:rPr>
        <w:t xml:space="preserve"> друг от друга.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6.7. Разрешение на производство работ следует хранить на месте работ и предъявлять по первому требованию лиц, осуществляющих контроль з</w:t>
      </w:r>
      <w:r w:rsidR="00B752C4" w:rsidRPr="009131DC">
        <w:rPr>
          <w:rFonts w:ascii="Arial" w:eastAsia="Times New Roman" w:hAnsi="Arial" w:cs="Arial"/>
          <w:sz w:val="24"/>
          <w:szCs w:val="24"/>
          <w:lang w:eastAsia="ar-SA"/>
        </w:rPr>
        <w:t>а выполнением настоящих Правил.</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6.11.1. В местах поперечных и продольных разрытий проезжей части улиц - в течение суток.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6.11.2. В местах раскопок местных проездов, тротуаров, набивных дорожек и газонов - в течение 3-х суток.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6.12.1. Провести необходимые мероприятия по приведению в порядок территории в зоне производства земляных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6.13.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9131DC">
        <w:rPr>
          <w:rFonts w:ascii="Arial" w:eastAsia="Times New Roman" w:hAnsi="Arial" w:cs="Arial"/>
          <w:sz w:val="24"/>
          <w:szCs w:val="24"/>
          <w:lang w:eastAsia="ar-SA"/>
        </w:rPr>
        <w:t>поребрики</w:t>
      </w:r>
      <w:proofErr w:type="spellEnd"/>
      <w:r w:rsidRPr="009131DC">
        <w:rPr>
          <w:rFonts w:ascii="Arial" w:eastAsia="Times New Roman" w:hAnsi="Arial" w:cs="Arial"/>
          <w:sz w:val="24"/>
          <w:szCs w:val="24"/>
          <w:lang w:eastAsia="ar-SA"/>
        </w:rPr>
        <w:t>, газоны, клумбы, иные участки озеленения) должно быть завершено после окончания зимнего периода, но не позднее 1 июня.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6.16. При производстве работ по ремонту сетей инженерно-технического обеспечения: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w:t>
      </w:r>
      <w:r w:rsidRPr="009131DC">
        <w:rPr>
          <w:rFonts w:ascii="Arial" w:eastAsia="Times New Roman" w:hAnsi="Arial" w:cs="Arial"/>
          <w:sz w:val="24"/>
          <w:szCs w:val="24"/>
          <w:lang w:eastAsia="ar-SA"/>
        </w:rPr>
        <w:lastRenderedPageBreak/>
        <w:t>поверхности земли до нижней части секции не более 150 мм, для возможного ограничения доступа посторонних 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6.17. На восстанавливаемом участке следует применять тип твердого покрытия, существовавший ранее (до проведения земляных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6.22. Проведение земляных работ вблизи деревьев производится вручную (стенки траншей при необходимости укрепляются).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Складирование горючих материалов - на расстоянии не ближе 10 м от деревьев и кустарников.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6.27. При производстве строительных и земляных работ застройщику запрещается: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6.27.1 Вынос грязи (в том числе грунта, бетонной смеси) транспортными средствами с территорий строительных площадок.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6.28. Завершенные работы по благоустройству предъявлять уполномоченному лицу администрации сельского поселения.</w:t>
      </w:r>
    </w:p>
    <w:p w:rsidR="00B752C4" w:rsidRPr="009131DC" w:rsidRDefault="00B752C4"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B77490">
      <w:pPr>
        <w:tabs>
          <w:tab w:val="left" w:pos="390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Раздел 7. Организация освещения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включая архитектурную подсветку зданий, строений, сооружений</w:t>
      </w:r>
    </w:p>
    <w:p w:rsidR="008564D7" w:rsidRPr="009131DC" w:rsidRDefault="008564D7" w:rsidP="00B77490">
      <w:pPr>
        <w:tabs>
          <w:tab w:val="left" w:pos="3900"/>
        </w:tabs>
        <w:suppressAutoHyphens/>
        <w:spacing w:after="0" w:line="240" w:lineRule="auto"/>
        <w:jc w:val="center"/>
        <w:rPr>
          <w:rFonts w:ascii="Arial" w:eastAsia="Times New Roman" w:hAnsi="Arial" w:cs="Arial"/>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Обязанность по освещению данных объектов следует возлагать на их собственников или уполномоченных собственником 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1112"/>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8. Работа по озеленению территорий и содержанию зеленых насаждений</w:t>
      </w:r>
      <w:r w:rsidR="005F51E9">
        <w:rPr>
          <w:rFonts w:ascii="Arial" w:eastAsia="Times New Roman" w:hAnsi="Arial" w:cs="Arial"/>
          <w:noProof/>
          <w:sz w:val="24"/>
          <w:szCs w:val="24"/>
          <w:lang w:eastAsia="ar-SA"/>
        </w:rPr>
        <w:pict>
          <v:rect id="Прямоугольник 1" o:spid="_x0000_s1026" style="position:absolute;left:0;text-align:left;margin-left:51.7pt;margin-top:-16.7pt;width:3.45pt;height:1.35pt;z-index:-2516587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" o:allowincell="f" fillcolor="black" stroked="f"/>
        </w:pict>
      </w:r>
    </w:p>
    <w:p w:rsidR="00250215" w:rsidRPr="009131DC" w:rsidRDefault="00250215" w:rsidP="00250215">
      <w:pPr>
        <w:tabs>
          <w:tab w:val="left" w:pos="1112"/>
        </w:tabs>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8.4. Лицам, указанным в  пунктах 8.1 и 8.2 необходимо: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проводить своевременный ремонт ограждений зеленых насаждений.</w:t>
      </w:r>
    </w:p>
    <w:p w:rsidR="00250215" w:rsidRPr="009131DC" w:rsidRDefault="008B234B"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8.5. На площадях, занятых </w:t>
      </w:r>
      <w:r w:rsidR="00250215" w:rsidRPr="009131DC">
        <w:rPr>
          <w:rFonts w:ascii="Arial" w:eastAsia="Times New Roman" w:hAnsi="Arial" w:cs="Arial"/>
          <w:sz w:val="24"/>
          <w:szCs w:val="24"/>
          <w:lang w:eastAsia="ar-SA"/>
        </w:rPr>
        <w:t>зелеными насаждениями запрещено: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ходить и лежать на газонах и в молодых лесных посадках;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ломать деревья, кустарники, сучья и ветви, срывать листья и цветы, сбивать и собирать плоды;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разбивать палатки и разводить костры;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засорять газоны, цветники, дорожки и водоемы;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портить скульптуры, скамейки, ограды;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ездить на велосипедах, мотоциклах, лошадях, тракторах и автомашинах;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парковать автотранспортные средства на газонах;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пасти скот;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производить строительные и ремонтные работы без ограждений насаждений щитами, гарантирующими защиту их от повреждений;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обнажать корни деревьев на расстоянии ближе </w:t>
      </w:r>
      <w:smartTag w:uri="urn:schemas-microsoft-com:office:smarttags" w:element="metricconverter">
        <w:smartTagPr>
          <w:attr w:name="ProductID" w:val="1,5 м"/>
        </w:smartTagPr>
        <w:r w:rsidRPr="009131DC">
          <w:rPr>
            <w:rFonts w:ascii="Arial" w:eastAsia="Times New Roman" w:hAnsi="Arial" w:cs="Arial"/>
            <w:sz w:val="24"/>
            <w:szCs w:val="24"/>
            <w:lang w:eastAsia="ar-SA"/>
          </w:rPr>
          <w:t>1,5 м</w:t>
        </w:r>
      </w:smartTag>
      <w:r w:rsidRPr="009131DC">
        <w:rPr>
          <w:rFonts w:ascii="Arial" w:eastAsia="Times New Roman" w:hAnsi="Arial" w:cs="Arial"/>
          <w:sz w:val="24"/>
          <w:szCs w:val="24"/>
          <w:lang w:eastAsia="ar-SA"/>
        </w:rPr>
        <w:t xml:space="preserve"> от ствола и засыпать шейки деревьев землей или строительным мусором;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добывать растительную землю, песок и производить другие раскопки;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выгуливать и отпускать с поводка собак в парках, лесопарках, скверах и иных территориях зеленых насаждений;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сжигать листву и мусор на территор</w:t>
      </w:r>
      <w:r w:rsidR="00A63657" w:rsidRPr="009131DC">
        <w:rPr>
          <w:rFonts w:ascii="Arial" w:eastAsia="Times New Roman" w:hAnsi="Arial" w:cs="Arial"/>
          <w:sz w:val="24"/>
          <w:szCs w:val="24"/>
          <w:lang w:eastAsia="ar-SA"/>
        </w:rPr>
        <w:t>ии общего пользования поселения;</w:t>
      </w:r>
    </w:p>
    <w:p w:rsidR="00250215" w:rsidRPr="009131DC" w:rsidRDefault="00962A4B"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самовольная вырубка </w:t>
      </w:r>
      <w:r w:rsidR="00250215" w:rsidRPr="009131DC">
        <w:rPr>
          <w:rFonts w:ascii="Arial" w:eastAsia="Times New Roman" w:hAnsi="Arial" w:cs="Arial"/>
          <w:sz w:val="24"/>
          <w:szCs w:val="24"/>
          <w:lang w:eastAsia="ar-SA"/>
        </w:rPr>
        <w:t>деревьев и кустарников.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w:t>
      </w:r>
      <w:r w:rsidR="00962A4B" w:rsidRPr="009131DC">
        <w:rPr>
          <w:rFonts w:ascii="Arial" w:eastAsia="Times New Roman" w:hAnsi="Arial" w:cs="Arial"/>
          <w:sz w:val="24"/>
          <w:szCs w:val="24"/>
          <w:lang w:eastAsia="ar-SA"/>
        </w:rPr>
        <w:t xml:space="preserve"> действующим законодательством.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Выдачу разрешения на снос деревьев и кустарников производится  после оплаты восстановительной стоимости.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Если указанные насаждения подлежат пересадке, выдачу разрешения следует производить без уплаты восстановительной стоимости.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Размер восстановительной стоимости зеленых насаждений и место посадок определяются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Восстановительная стоимость зеленых насаждений зачисляется  в бюджет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За всякое повреждение или самовольную вырубку зеленых насаждений, а также за непринятие мер охраны и халатное отношение к зеленым на</w:t>
      </w:r>
      <w:r w:rsidR="00962A4B" w:rsidRPr="009131DC">
        <w:rPr>
          <w:rFonts w:ascii="Arial" w:eastAsia="Times New Roman" w:hAnsi="Arial" w:cs="Arial"/>
          <w:sz w:val="24"/>
          <w:szCs w:val="24"/>
          <w:lang w:eastAsia="ar-SA"/>
        </w:rPr>
        <w:t>саждениям с виновных взимается восстановительная</w:t>
      </w:r>
      <w:r w:rsidRPr="009131DC">
        <w:rPr>
          <w:rFonts w:ascii="Arial" w:eastAsia="Times New Roman" w:hAnsi="Arial" w:cs="Arial"/>
          <w:sz w:val="24"/>
          <w:szCs w:val="24"/>
          <w:lang w:eastAsia="ar-SA"/>
        </w:rPr>
        <w:t xml:space="preserve"> стоимость поврежденных или уничтоженных насаждений в соответствии с действующим законодательством.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8.8. Оценка стоимости плодово-ягодных насаждений и садов, принадлежащих гражданам и попадающих в зону строительства жилых и про</w:t>
      </w:r>
      <w:r w:rsidR="00962A4B" w:rsidRPr="009131DC">
        <w:rPr>
          <w:rFonts w:ascii="Arial" w:eastAsia="Times New Roman" w:hAnsi="Arial" w:cs="Arial"/>
          <w:sz w:val="24"/>
          <w:szCs w:val="24"/>
          <w:lang w:eastAsia="ar-SA"/>
        </w:rPr>
        <w:t xml:space="preserve">мышленных зданий, производится </w:t>
      </w:r>
      <w:r w:rsidRPr="009131DC">
        <w:rPr>
          <w:rFonts w:ascii="Arial" w:eastAsia="Times New Roman" w:hAnsi="Arial" w:cs="Arial"/>
          <w:sz w:val="24"/>
          <w:szCs w:val="24"/>
          <w:lang w:eastAsia="ar-SA"/>
        </w:rPr>
        <w:t>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8.9. Учет, содержание, клеймение, снос, обрезка, пересадка дере</w:t>
      </w:r>
      <w:r w:rsidR="00962A4B" w:rsidRPr="009131DC">
        <w:rPr>
          <w:rFonts w:ascii="Arial" w:eastAsia="Times New Roman" w:hAnsi="Arial" w:cs="Arial"/>
          <w:sz w:val="24"/>
          <w:szCs w:val="24"/>
          <w:lang w:eastAsia="ar-SA"/>
        </w:rPr>
        <w:t>вьев и кустарников производится</w:t>
      </w:r>
      <w:r w:rsidRPr="009131DC">
        <w:rPr>
          <w:rFonts w:ascii="Arial" w:eastAsia="Times New Roman" w:hAnsi="Arial" w:cs="Arial"/>
          <w:sz w:val="24"/>
          <w:szCs w:val="24"/>
          <w:lang w:eastAsia="ar-SA"/>
        </w:rPr>
        <w:t xml:space="preserve"> силами и средствами: специализированной организации - на терри</w:t>
      </w:r>
      <w:r w:rsidR="00962A4B" w:rsidRPr="009131DC">
        <w:rPr>
          <w:rFonts w:ascii="Arial" w:eastAsia="Times New Roman" w:hAnsi="Arial" w:cs="Arial"/>
          <w:sz w:val="24"/>
          <w:szCs w:val="24"/>
          <w:lang w:eastAsia="ar-SA"/>
        </w:rPr>
        <w:t>ториях общего пользования; ТСЖ,</w:t>
      </w:r>
      <w:r w:rsidRPr="009131DC">
        <w:rPr>
          <w:rFonts w:ascii="Arial" w:eastAsia="Times New Roman" w:hAnsi="Arial" w:cs="Arial"/>
          <w:sz w:val="24"/>
          <w:szCs w:val="24"/>
          <w:lang w:eastAsia="ar-SA"/>
        </w:rPr>
        <w:t xml:space="preserve"> собственниками и арендаторами земельных участков - на </w:t>
      </w:r>
      <w:proofErr w:type="spellStart"/>
      <w:r w:rsidRPr="009131DC">
        <w:rPr>
          <w:rFonts w:ascii="Arial" w:eastAsia="Times New Roman" w:hAnsi="Arial" w:cs="Arial"/>
          <w:sz w:val="24"/>
          <w:szCs w:val="24"/>
          <w:lang w:eastAsia="ar-SA"/>
        </w:rPr>
        <w:t>внутридворовых</w:t>
      </w:r>
      <w:proofErr w:type="spellEnd"/>
      <w:r w:rsidRPr="009131DC">
        <w:rPr>
          <w:rFonts w:ascii="Arial" w:eastAsia="Times New Roman" w:hAnsi="Arial" w:cs="Arial"/>
          <w:sz w:val="24"/>
          <w:szCs w:val="24"/>
          <w:lang w:eastAsia="ar-SA"/>
        </w:rPr>
        <w:t xml:space="preserve"> территориях </w:t>
      </w:r>
      <w:r w:rsidR="00E23C94" w:rsidRPr="009131DC">
        <w:rPr>
          <w:rFonts w:ascii="Arial" w:eastAsia="Times New Roman" w:hAnsi="Arial" w:cs="Arial"/>
          <w:sz w:val="24"/>
          <w:szCs w:val="24"/>
          <w:lang w:eastAsia="ar-SA"/>
        </w:rPr>
        <w:t>многоэтажной и жилой застройки.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8.11. Разрешение на вырубку сухостоя выдаёт администрация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372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Раздел 9. Размещение информации на территории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в том числе установки указателей с наименованиями улиц и номерами домов</w:t>
      </w:r>
    </w:p>
    <w:p w:rsidR="00250215" w:rsidRPr="009131DC" w:rsidRDefault="00250215" w:rsidP="00250215">
      <w:pPr>
        <w:tabs>
          <w:tab w:val="left" w:pos="3720"/>
        </w:tabs>
        <w:suppressAutoHyphens/>
        <w:spacing w:after="0" w:line="240" w:lineRule="auto"/>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 На территории сельского поселения осуществляется установка следующих информационных указателей:</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указатели с наименованиями улиц;</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указатели с наименованиями административно-территориальных единиц;</w:t>
      </w:r>
    </w:p>
    <w:p w:rsidR="00250215" w:rsidRPr="009131DC" w:rsidRDefault="00250215" w:rsidP="00250215">
      <w:pPr>
        <w:tabs>
          <w:tab w:val="left" w:pos="98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совмещенные указатели с наименованиями улиц и номерами объектов адресации (далее - совмещенные указатели);</w:t>
      </w:r>
    </w:p>
    <w:p w:rsidR="00250215" w:rsidRPr="009131DC" w:rsidRDefault="00250215" w:rsidP="00250215">
      <w:pPr>
        <w:tabs>
          <w:tab w:val="left" w:pos="1093"/>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указатели с номерами объектов адресации (далее - указатели с номерами домов);</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указатели с информацией о расположении объектов.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9.6. На одноэтажных индивидуальных жилых домах допускается установка указателей на высоте не менее 2,0 м от уровня земли.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9.8. Размещение </w:t>
      </w:r>
      <w:proofErr w:type="spellStart"/>
      <w:r w:rsidRPr="009131DC">
        <w:rPr>
          <w:rFonts w:ascii="Arial" w:eastAsia="Times New Roman" w:hAnsi="Arial" w:cs="Arial"/>
          <w:sz w:val="24"/>
          <w:szCs w:val="24"/>
          <w:lang w:eastAsia="ar-SA"/>
        </w:rPr>
        <w:t>штендеров</w:t>
      </w:r>
      <w:proofErr w:type="spellEnd"/>
      <w:r w:rsidRPr="009131DC">
        <w:rPr>
          <w:rFonts w:ascii="Arial" w:eastAsia="Times New Roman" w:hAnsi="Arial" w:cs="Arial"/>
          <w:sz w:val="24"/>
          <w:szCs w:val="24"/>
          <w:lang w:eastAsia="ar-SA"/>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9.9. Средства наружной рекламы, визуальной информации, </w:t>
      </w:r>
      <w:proofErr w:type="spellStart"/>
      <w:r w:rsidRPr="009131DC">
        <w:rPr>
          <w:rFonts w:ascii="Arial" w:eastAsia="Times New Roman" w:hAnsi="Arial" w:cs="Arial"/>
          <w:sz w:val="24"/>
          <w:szCs w:val="24"/>
          <w:lang w:eastAsia="ar-SA"/>
        </w:rPr>
        <w:t>штендеры</w:t>
      </w:r>
      <w:proofErr w:type="spellEnd"/>
      <w:r w:rsidRPr="009131DC">
        <w:rPr>
          <w:rFonts w:ascii="Arial" w:eastAsia="Times New Roman" w:hAnsi="Arial" w:cs="Arial"/>
          <w:sz w:val="24"/>
          <w:szCs w:val="24"/>
          <w:lang w:eastAsia="ar-SA"/>
        </w:rPr>
        <w:t xml:space="preserve"> должны содержаться в чистоте и порядке </w:t>
      </w:r>
      <w:r w:rsidR="005E0EEB" w:rsidRPr="009131DC">
        <w:rPr>
          <w:rFonts w:ascii="Arial" w:eastAsia="Times New Roman" w:hAnsi="Arial" w:cs="Arial"/>
          <w:sz w:val="24"/>
          <w:szCs w:val="24"/>
          <w:lang w:eastAsia="ar-SA"/>
        </w:rPr>
        <w:t>на площади 25 кв.м</w:t>
      </w:r>
      <w:r w:rsidRPr="009131DC">
        <w:rPr>
          <w:rFonts w:ascii="Arial" w:eastAsia="Times New Roman" w:hAnsi="Arial" w:cs="Arial"/>
          <w:sz w:val="24"/>
          <w:szCs w:val="24"/>
          <w:lang w:eastAsia="ar-SA"/>
        </w:rPr>
        <w:t>.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9.10. Самовольное установление наружной рекламы, визуальной информации, </w:t>
      </w:r>
      <w:proofErr w:type="spellStart"/>
      <w:r w:rsidRPr="009131DC">
        <w:rPr>
          <w:rFonts w:ascii="Arial" w:eastAsia="Times New Roman" w:hAnsi="Arial" w:cs="Arial"/>
          <w:sz w:val="24"/>
          <w:szCs w:val="24"/>
          <w:lang w:eastAsia="ar-SA"/>
        </w:rPr>
        <w:t>штендеров</w:t>
      </w:r>
      <w:proofErr w:type="spellEnd"/>
      <w:r w:rsidRPr="009131DC">
        <w:rPr>
          <w:rFonts w:ascii="Arial" w:eastAsia="Times New Roman" w:hAnsi="Arial" w:cs="Arial"/>
          <w:sz w:val="24"/>
          <w:szCs w:val="24"/>
          <w:lang w:eastAsia="ar-SA"/>
        </w:rPr>
        <w:t xml:space="preserve"> запрещается.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9.11.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9.13. Расклейку газет, афиш, плакатов, различного рода объявлений и реклам разрешается на специально установленных стендах.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9.15. Крупноформатные рекламные конструкции (</w:t>
      </w:r>
      <w:proofErr w:type="spellStart"/>
      <w:r w:rsidRPr="009131DC">
        <w:rPr>
          <w:rFonts w:ascii="Arial" w:eastAsia="Times New Roman" w:hAnsi="Arial" w:cs="Arial"/>
          <w:sz w:val="24"/>
          <w:szCs w:val="24"/>
          <w:lang w:eastAsia="ar-SA"/>
        </w:rPr>
        <w:t>билборды</w:t>
      </w:r>
      <w:proofErr w:type="spellEnd"/>
      <w:r w:rsidRPr="009131DC">
        <w:rPr>
          <w:rFonts w:ascii="Arial" w:eastAsia="Times New Roman" w:hAnsi="Arial" w:cs="Arial"/>
          <w:sz w:val="24"/>
          <w:szCs w:val="24"/>
          <w:lang w:eastAsia="ar-SA"/>
        </w:rPr>
        <w:t xml:space="preserve">, </w:t>
      </w:r>
      <w:proofErr w:type="spellStart"/>
      <w:r w:rsidRPr="009131DC">
        <w:rPr>
          <w:rFonts w:ascii="Arial" w:eastAsia="Times New Roman" w:hAnsi="Arial" w:cs="Arial"/>
          <w:sz w:val="24"/>
          <w:szCs w:val="24"/>
          <w:lang w:eastAsia="ar-SA"/>
        </w:rPr>
        <w:t>суперсайты</w:t>
      </w:r>
      <w:proofErr w:type="spellEnd"/>
      <w:r w:rsidRPr="009131DC">
        <w:rPr>
          <w:rFonts w:ascii="Arial" w:eastAsia="Times New Roman" w:hAnsi="Arial" w:cs="Arial"/>
          <w:sz w:val="24"/>
          <w:szCs w:val="24"/>
          <w:lang w:eastAsia="ar-SA"/>
        </w:rPr>
        <w:t xml:space="preserve"> и прочие) запрещается располагать ближе 100 метров от жилых, общественных и офисных зданий инвентаризационного плана.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shd w:val="clear" w:color="auto" w:fill="FFFFFF"/>
        <w:suppressAutoHyphens/>
        <w:spacing w:after="0" w:line="240" w:lineRule="auto"/>
        <w:ind w:firstLine="567"/>
        <w:jc w:val="center"/>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Раздел 10. Требования по содержанию детских и спортивных площадок, площадок для выгула животных, автостоянок</w:t>
      </w:r>
    </w:p>
    <w:p w:rsidR="00250215" w:rsidRPr="009131DC" w:rsidRDefault="00250215" w:rsidP="00250215">
      <w:pPr>
        <w:shd w:val="clear" w:color="auto" w:fill="FFFFFF"/>
        <w:suppressAutoHyphens/>
        <w:spacing w:after="0" w:line="240" w:lineRule="auto"/>
        <w:ind w:firstLine="567"/>
        <w:jc w:val="center"/>
        <w:rPr>
          <w:rFonts w:ascii="Arial" w:eastAsia="Times New Roman" w:hAnsi="Arial" w:cs="Arial"/>
          <w:b/>
          <w:color w:val="000000"/>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10.2. Требования по организации детских площадок.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10.2.1.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9131DC">
        <w:rPr>
          <w:rFonts w:ascii="Arial" w:eastAsia="Times New Roman" w:hAnsi="Arial" w:cs="Arial"/>
          <w:sz w:val="24"/>
          <w:szCs w:val="24"/>
          <w:lang w:eastAsia="ar-SA"/>
        </w:rPr>
        <w:t>скалодромы</w:t>
      </w:r>
      <w:proofErr w:type="spellEnd"/>
      <w:r w:rsidRPr="009131DC">
        <w:rPr>
          <w:rFonts w:ascii="Arial" w:eastAsia="Times New Roman" w:hAnsi="Arial" w:cs="Arial"/>
          <w:sz w:val="24"/>
          <w:szCs w:val="24"/>
          <w:lang w:eastAsia="ar-SA"/>
        </w:rPr>
        <w:t>, велодромы и т.п.) и оборудование специальных мест для катания на самокатах, роликовых досках и коньках.</w:t>
      </w:r>
    </w:p>
    <w:p w:rsidR="00250215" w:rsidRPr="009131DC" w:rsidRDefault="00BB2593"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10.2.2</w:t>
      </w:r>
      <w:r w:rsidR="00250215" w:rsidRPr="009131DC">
        <w:rPr>
          <w:rFonts w:ascii="Arial" w:eastAsia="Times New Roman" w:hAnsi="Arial" w:cs="Arial"/>
          <w:sz w:val="24"/>
          <w:szCs w:val="24"/>
          <w:lang w:eastAsia="ar-SA"/>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50215" w:rsidRPr="009131DC" w:rsidRDefault="00BB2593"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10.2.3</w:t>
      </w:r>
      <w:r w:rsidR="00250215" w:rsidRPr="009131DC">
        <w:rPr>
          <w:rFonts w:ascii="Arial" w:eastAsia="Times New Roman" w:hAnsi="Arial" w:cs="Arial"/>
          <w:sz w:val="24"/>
          <w:szCs w:val="24"/>
          <w:lang w:eastAsia="ar-SA"/>
        </w:rPr>
        <w:t xml:space="preserve">. Содержание детских площадок включает: </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r w:rsidR="00250215" w:rsidRPr="009131DC">
        <w:rPr>
          <w:rFonts w:ascii="Arial" w:eastAsia="Times New Roman" w:hAnsi="Arial" w:cs="Arial"/>
          <w:sz w:val="24"/>
          <w:szCs w:val="24"/>
          <w:lang w:eastAsia="ar-SA"/>
        </w:rPr>
        <w:t xml:space="preserve">мероприятия по поддержанию безопасности и качества функционирования оборудования и покрытий площадки; проверку </w:t>
      </w:r>
      <w:r w:rsidRPr="009131DC">
        <w:rPr>
          <w:rFonts w:ascii="Arial" w:eastAsia="Times New Roman" w:hAnsi="Arial" w:cs="Arial"/>
          <w:sz w:val="24"/>
          <w:szCs w:val="24"/>
          <w:lang w:eastAsia="ar-SA"/>
        </w:rPr>
        <w:t>и подтягивание узлов крепления;</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r w:rsidR="00250215" w:rsidRPr="009131DC">
        <w:rPr>
          <w:rFonts w:ascii="Arial" w:eastAsia="Times New Roman" w:hAnsi="Arial" w:cs="Arial"/>
          <w:sz w:val="24"/>
          <w:szCs w:val="24"/>
          <w:lang w:eastAsia="ar-SA"/>
        </w:rPr>
        <w:t>обновление окраски оборудовани</w:t>
      </w:r>
      <w:r w:rsidRPr="009131DC">
        <w:rPr>
          <w:rFonts w:ascii="Arial" w:eastAsia="Times New Roman" w:hAnsi="Arial" w:cs="Arial"/>
          <w:sz w:val="24"/>
          <w:szCs w:val="24"/>
          <w:lang w:eastAsia="ar-SA"/>
        </w:rPr>
        <w:t>я;</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r w:rsidR="00250215" w:rsidRPr="009131DC">
        <w:rPr>
          <w:rFonts w:ascii="Arial" w:eastAsia="Times New Roman" w:hAnsi="Arial" w:cs="Arial"/>
          <w:sz w:val="24"/>
          <w:szCs w:val="24"/>
          <w:lang w:eastAsia="ar-SA"/>
        </w:rPr>
        <w:t>обслужив</w:t>
      </w:r>
      <w:r w:rsidRPr="009131DC">
        <w:rPr>
          <w:rFonts w:ascii="Arial" w:eastAsia="Times New Roman" w:hAnsi="Arial" w:cs="Arial"/>
          <w:sz w:val="24"/>
          <w:szCs w:val="24"/>
          <w:lang w:eastAsia="ar-SA"/>
        </w:rPr>
        <w:t xml:space="preserve">ание </w:t>
      </w:r>
      <w:proofErr w:type="spellStart"/>
      <w:r w:rsidRPr="009131DC">
        <w:rPr>
          <w:rFonts w:ascii="Arial" w:eastAsia="Times New Roman" w:hAnsi="Arial" w:cs="Arial"/>
          <w:sz w:val="24"/>
          <w:szCs w:val="24"/>
          <w:lang w:eastAsia="ar-SA"/>
        </w:rPr>
        <w:t>ударопоглащающих</w:t>
      </w:r>
      <w:proofErr w:type="spellEnd"/>
      <w:r w:rsidRPr="009131DC">
        <w:rPr>
          <w:rFonts w:ascii="Arial" w:eastAsia="Times New Roman" w:hAnsi="Arial" w:cs="Arial"/>
          <w:sz w:val="24"/>
          <w:szCs w:val="24"/>
          <w:lang w:eastAsia="ar-SA"/>
        </w:rPr>
        <w:t xml:space="preserve"> покрытий;</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смазку подшипников;</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w:t>
      </w:r>
      <w:r w:rsidR="00250215" w:rsidRPr="009131DC">
        <w:rPr>
          <w:rFonts w:ascii="Arial" w:eastAsia="Times New Roman" w:hAnsi="Arial" w:cs="Arial"/>
          <w:sz w:val="24"/>
          <w:szCs w:val="24"/>
          <w:lang w:eastAsia="ar-SA"/>
        </w:rPr>
        <w:t xml:space="preserve">восстановление </w:t>
      </w:r>
      <w:proofErr w:type="spellStart"/>
      <w:r w:rsidR="00250215" w:rsidRPr="009131DC">
        <w:rPr>
          <w:rFonts w:ascii="Arial" w:eastAsia="Times New Roman" w:hAnsi="Arial" w:cs="Arial"/>
          <w:sz w:val="24"/>
          <w:szCs w:val="24"/>
          <w:lang w:eastAsia="ar-SA"/>
        </w:rPr>
        <w:t>ударопоглащающих</w:t>
      </w:r>
      <w:proofErr w:type="spellEnd"/>
      <w:r w:rsidR="00250215" w:rsidRPr="009131DC">
        <w:rPr>
          <w:rFonts w:ascii="Arial" w:eastAsia="Times New Roman" w:hAnsi="Arial" w:cs="Arial"/>
          <w:sz w:val="24"/>
          <w:szCs w:val="24"/>
          <w:lang w:eastAsia="ar-SA"/>
        </w:rPr>
        <w:t xml:space="preserve"> покрытий из сыпучих материалов и корректировку их уровня.</w:t>
      </w:r>
    </w:p>
    <w:p w:rsidR="00250215" w:rsidRPr="009131DC" w:rsidRDefault="00855AE7" w:rsidP="00250215">
      <w:pPr>
        <w:suppressAutoHyphens/>
        <w:spacing w:before="100" w:beforeAutospacing="1" w:after="100" w:afterAutospacing="1"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10.2.4</w:t>
      </w:r>
      <w:r w:rsidR="00250215" w:rsidRPr="009131DC">
        <w:rPr>
          <w:rFonts w:ascii="Arial" w:eastAsia="Times New Roman" w:hAnsi="Arial" w:cs="Arial"/>
          <w:sz w:val="24"/>
          <w:szCs w:val="24"/>
          <w:lang w:eastAsia="ar-SA"/>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10.3. Рекомендации по организации площадок для отдыха и досуга.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10.4. Требования по организации спортивных площадок.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10.4.2.Озеленение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10.5. Требования по организации площадки для выгула собак.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10.5.3. На территории площадки должен быть информационный стенд с правилами пользования площадкой.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10.6. Требования по организации площадки автостоянок.</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w:t>
      </w:r>
      <w:r w:rsidRPr="009131DC">
        <w:rPr>
          <w:rFonts w:ascii="Arial" w:eastAsia="Times New Roman" w:hAnsi="Arial" w:cs="Arial"/>
          <w:color w:val="000000"/>
          <w:sz w:val="24"/>
          <w:szCs w:val="24"/>
        </w:rPr>
        <w:lastRenderedPageBreak/>
        <w:t>хранения автомобилей могут быть оборудованы навесами, смотровыми эстакадами, информационным оборудованием.</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10.6.5. Ответственность за содержание автостоянок возлагается на собственников, пользователей, управляющих многоквартирными домами.</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p>
    <w:p w:rsidR="00250215" w:rsidRPr="009131DC" w:rsidRDefault="00250215" w:rsidP="00250215">
      <w:pPr>
        <w:tabs>
          <w:tab w:val="left" w:pos="1180"/>
        </w:tabs>
        <w:suppressAutoHyphens/>
        <w:spacing w:after="0" w:line="240" w:lineRule="auto"/>
        <w:contextualSpacing/>
        <w:jc w:val="center"/>
        <w:rPr>
          <w:rFonts w:ascii="Arial" w:eastAsia="Times New Roman" w:hAnsi="Arial" w:cs="Arial"/>
          <w:sz w:val="24"/>
          <w:szCs w:val="24"/>
          <w:lang w:eastAsia="ar-SA"/>
        </w:rPr>
      </w:pPr>
      <w:r w:rsidRPr="009131DC">
        <w:rPr>
          <w:rFonts w:ascii="Arial" w:eastAsia="Times New Roman" w:hAnsi="Arial" w:cs="Arial"/>
          <w:color w:val="000000"/>
          <w:sz w:val="24"/>
          <w:szCs w:val="24"/>
          <w:lang w:eastAsia="ar-SA"/>
        </w:rPr>
        <w:t xml:space="preserve">Раздел 11. </w:t>
      </w:r>
      <w:r w:rsidRPr="009131DC">
        <w:rPr>
          <w:rFonts w:ascii="Arial" w:eastAsia="Times New Roman" w:hAnsi="Arial" w:cs="Arial"/>
          <w:sz w:val="24"/>
          <w:szCs w:val="24"/>
          <w:lang w:eastAsia="ar-SA"/>
        </w:rPr>
        <w:t>Строительство, установка и содержание малых архитектурных форм</w:t>
      </w:r>
    </w:p>
    <w:p w:rsidR="00250215" w:rsidRPr="009131DC" w:rsidRDefault="00250215" w:rsidP="00250215">
      <w:pPr>
        <w:tabs>
          <w:tab w:val="left" w:pos="1180"/>
        </w:tabs>
        <w:suppressAutoHyphens/>
        <w:spacing w:after="0" w:line="240" w:lineRule="auto"/>
        <w:ind w:firstLine="567"/>
        <w:contextualSpacing/>
        <w:jc w:val="center"/>
        <w:rPr>
          <w:rFonts w:ascii="Arial" w:eastAsia="Times New Roman" w:hAnsi="Arial" w:cs="Arial"/>
          <w:sz w:val="24"/>
          <w:szCs w:val="24"/>
          <w:lang w:eastAsia="ar-SA"/>
        </w:rPr>
      </w:pP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w:t>
      </w:r>
      <w:r w:rsidR="00526BE5" w:rsidRPr="009131DC">
        <w:rPr>
          <w:rFonts w:ascii="Arial" w:eastAsia="Times New Roman" w:hAnsi="Arial" w:cs="Arial"/>
          <w:color w:val="000000"/>
          <w:sz w:val="24"/>
          <w:szCs w:val="24"/>
        </w:rPr>
        <w:t>Ясеновского</w:t>
      </w:r>
      <w:r w:rsidRPr="009131DC">
        <w:rPr>
          <w:rFonts w:ascii="Arial" w:eastAsia="Times New Roman" w:hAnsi="Arial" w:cs="Arial"/>
          <w:color w:val="000000"/>
          <w:sz w:val="24"/>
          <w:szCs w:val="24"/>
        </w:rPr>
        <w:t xml:space="preserve"> сельского поселения.</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11.4. Малые архитектурные формы должны иметь конструктивное решение, гарантирующее их устойчивость, надежность и безопасность граждан.</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11.5. Малые архитектурные формы, устанавливаемые с нарушением требований настоящих Правил, подлежат демонтажу.</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bookmarkStart w:id="26" w:name="P144"/>
      <w:bookmarkEnd w:id="26"/>
      <w:r w:rsidRPr="009131DC">
        <w:rPr>
          <w:rFonts w:ascii="Arial" w:eastAsia="Times New Roman" w:hAnsi="Arial" w:cs="Arial"/>
          <w:color w:val="000000"/>
          <w:sz w:val="24"/>
          <w:szCs w:val="24"/>
          <w:lang w:eastAsia="ar-SA"/>
        </w:rPr>
        <w:t>11.8. Малые архитектурные формы должны иметь опрятный внешний вид,</w:t>
      </w:r>
      <w:r w:rsidRPr="009131DC">
        <w:rPr>
          <w:rFonts w:ascii="Arial" w:eastAsia="Times New Roman" w:hAnsi="Arial" w:cs="Arial"/>
          <w:sz w:val="24"/>
          <w:szCs w:val="24"/>
          <w:lang w:eastAsia="ar-SA"/>
        </w:rPr>
        <w:t xml:space="preserve"> расцветку, не диссонирующую с окружением,</w:t>
      </w:r>
      <w:r w:rsidRPr="009131DC">
        <w:rPr>
          <w:rFonts w:ascii="Arial" w:eastAsia="Times New Roman" w:hAnsi="Arial" w:cs="Arial"/>
          <w:color w:val="000000"/>
          <w:sz w:val="24"/>
          <w:szCs w:val="24"/>
          <w:lang w:eastAsia="ar-SA"/>
        </w:rPr>
        <w:t xml:space="preserve"> быть окрашенными и вымытыми. </w:t>
      </w:r>
      <w:r w:rsidRPr="009131DC">
        <w:rPr>
          <w:rFonts w:ascii="Arial" w:eastAsia="Times New Roman" w:hAnsi="Arial" w:cs="Arial"/>
          <w:sz w:val="24"/>
          <w:szCs w:val="24"/>
          <w:lang w:eastAsia="ar-SA"/>
        </w:rPr>
        <w:t>Запрещается</w:t>
      </w:r>
      <w:r w:rsidRPr="009131DC">
        <w:rPr>
          <w:rFonts w:ascii="Arial" w:eastAsia="Times New Roman" w:hAnsi="Arial" w:cs="Arial"/>
          <w:color w:val="000000"/>
          <w:sz w:val="24"/>
          <w:szCs w:val="24"/>
          <w:lang w:eastAsia="ar-SA"/>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11.9. Санитарная очистка, ремонт и замена конструктивных элементов малых архитектурных форм должна производиться лицами, указанными в </w:t>
      </w:r>
      <w:r w:rsidRPr="009131DC">
        <w:rPr>
          <w:rFonts w:ascii="Arial" w:eastAsia="Times New Roman" w:hAnsi="Arial" w:cs="Arial"/>
          <w:sz w:val="24"/>
          <w:szCs w:val="24"/>
        </w:rPr>
        <w:t>пункте 11.8 настоящих Правил</w:t>
      </w:r>
      <w:r w:rsidRPr="009131DC">
        <w:rPr>
          <w:rFonts w:ascii="Arial" w:eastAsia="Times New Roman" w:hAnsi="Arial" w:cs="Arial"/>
          <w:color w:val="000000"/>
          <w:sz w:val="24"/>
          <w:szCs w:val="24"/>
        </w:rPr>
        <w:t>, по мере необходимости. Окраска производится по мере необходимости, но не менее одного раза в год.</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11.10.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11.11. Малые архитектурные формы, имеющие повреждения, препятствующие их </w:t>
      </w:r>
      <w:r w:rsidRPr="009131DC">
        <w:rPr>
          <w:rFonts w:ascii="Arial" w:eastAsia="Times New Roman" w:hAnsi="Arial" w:cs="Arial"/>
          <w:color w:val="000000"/>
          <w:sz w:val="24"/>
          <w:szCs w:val="24"/>
        </w:rPr>
        <w:lastRenderedPageBreak/>
        <w:t>дальнейшей эксплуатации, демонтируются и вывозятся за счет средств их владельцев.</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r w:rsidRPr="009131DC">
        <w:rPr>
          <w:rFonts w:ascii="Arial" w:eastAsia="Times New Roman" w:hAnsi="Arial" w:cs="Arial"/>
          <w:color w:val="000000"/>
          <w:sz w:val="24"/>
          <w:szCs w:val="24"/>
        </w:rPr>
        <w:t xml:space="preserve">11.12. На территории муниципального образования </w:t>
      </w:r>
      <w:r w:rsidRPr="009131DC">
        <w:rPr>
          <w:rFonts w:ascii="Arial" w:eastAsia="Times New Roman" w:hAnsi="Arial" w:cs="Arial"/>
          <w:sz w:val="24"/>
          <w:szCs w:val="24"/>
        </w:rPr>
        <w:t>запрещается</w:t>
      </w:r>
      <w:r w:rsidRPr="009131DC">
        <w:rPr>
          <w:rFonts w:ascii="Arial" w:eastAsia="Times New Roman" w:hAnsi="Arial" w:cs="Arial"/>
          <w:color w:val="000000"/>
          <w:sz w:val="24"/>
          <w:szCs w:val="24"/>
        </w:rPr>
        <w:t xml:space="preserve"> загрязнять, повреждать, самовольно переставлять скамейки, декоративные вазы, урны для мусора и другие малые архитектурные формы.</w:t>
      </w:r>
    </w:p>
    <w:p w:rsidR="00250215" w:rsidRPr="009131DC" w:rsidRDefault="00250215" w:rsidP="00250215">
      <w:pPr>
        <w:widowControl w:val="0"/>
        <w:spacing w:after="0" w:line="240" w:lineRule="auto"/>
        <w:ind w:firstLine="567"/>
        <w:jc w:val="both"/>
        <w:rPr>
          <w:rFonts w:ascii="Arial" w:eastAsia="Times New Roman" w:hAnsi="Arial" w:cs="Arial"/>
          <w:color w:val="000000"/>
          <w:sz w:val="24"/>
          <w:szCs w:val="24"/>
        </w:rPr>
      </w:pP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Раздел 12. Организация пешеходных коммуникаций, </w:t>
      </w: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в том числе тротуаров, аллей, дорожек, тропинок</w:t>
      </w:r>
    </w:p>
    <w:p w:rsidR="00250215" w:rsidRPr="009131DC" w:rsidRDefault="00250215" w:rsidP="00250215">
      <w:pPr>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w:t>
      </w:r>
      <w:r w:rsidR="00E23C94" w:rsidRPr="009131DC">
        <w:rPr>
          <w:rFonts w:ascii="Arial" w:eastAsia="Times New Roman" w:hAnsi="Arial" w:cs="Arial"/>
          <w:sz w:val="24"/>
          <w:szCs w:val="24"/>
          <w:lang w:eastAsia="ar-SA"/>
        </w:rPr>
        <w:t>уары, аллеи, дорожки, тропинки.</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12.2. При проектировании пешеходных коммуникаций </w:t>
      </w:r>
      <w:r w:rsidR="00E23C94" w:rsidRPr="009131DC">
        <w:rPr>
          <w:rFonts w:ascii="Arial" w:eastAsia="Times New Roman" w:hAnsi="Arial" w:cs="Arial"/>
          <w:sz w:val="24"/>
          <w:szCs w:val="24"/>
          <w:lang w:eastAsia="ar-SA"/>
        </w:rPr>
        <w:t>должны обеспечиваться:</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минимальное количество пересечений с транспортными коммуникациями;</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непрерывность системы пешеходных коммуникаций;</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возможность безопасного, беспрепятственного и удобного передвижения людей, включая инвалидов и маломобильные группы населения;</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высокий уровен</w:t>
      </w:r>
      <w:r w:rsidR="00E23C94" w:rsidRPr="009131DC">
        <w:rPr>
          <w:rFonts w:ascii="Arial" w:eastAsia="Times New Roman" w:hAnsi="Arial" w:cs="Arial"/>
          <w:sz w:val="24"/>
          <w:szCs w:val="24"/>
          <w:lang w:eastAsia="ar-SA"/>
        </w:rPr>
        <w:t>ь благоустройства и озеленения.</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Pr="009131DC">
          <w:rPr>
            <w:rFonts w:ascii="Arial" w:eastAsia="Times New Roman" w:hAnsi="Arial" w:cs="Arial"/>
            <w:sz w:val="24"/>
            <w:szCs w:val="24"/>
            <w:lang w:eastAsia="ar-SA"/>
          </w:rPr>
          <w:t>100 м</w:t>
        </w:r>
      </w:smartTag>
      <w:r w:rsidRPr="009131DC">
        <w:rPr>
          <w:rFonts w:ascii="Arial" w:eastAsia="Times New Roman" w:hAnsi="Arial" w:cs="Arial"/>
          <w:sz w:val="24"/>
          <w:szCs w:val="24"/>
          <w:lang w:eastAsia="ar-SA"/>
        </w:rPr>
        <w:t xml:space="preserve"> горизонтальные участки длиной не менее </w:t>
      </w:r>
      <w:smartTag w:uri="urn:schemas-microsoft-com:office:smarttags" w:element="metricconverter">
        <w:smartTagPr>
          <w:attr w:name="ProductID" w:val="5 м"/>
        </w:smartTagPr>
        <w:r w:rsidRPr="009131DC">
          <w:rPr>
            <w:rFonts w:ascii="Arial" w:eastAsia="Times New Roman" w:hAnsi="Arial" w:cs="Arial"/>
            <w:sz w:val="24"/>
            <w:szCs w:val="24"/>
            <w:lang w:eastAsia="ar-SA"/>
          </w:rPr>
          <w:t>5 м</w:t>
        </w:r>
      </w:smartTag>
      <w:r w:rsidRPr="009131DC">
        <w:rPr>
          <w:rFonts w:ascii="Arial" w:eastAsia="Times New Roman" w:hAnsi="Arial" w:cs="Arial"/>
          <w:sz w:val="24"/>
          <w:szCs w:val="24"/>
          <w:lang w:eastAsia="ar-SA"/>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12.5. Исходя из схемы движения пешеходных потоков по маршрутам выделяю</w:t>
      </w:r>
      <w:r w:rsidR="00E23C94" w:rsidRPr="009131DC">
        <w:rPr>
          <w:rFonts w:ascii="Arial" w:eastAsia="Times New Roman" w:hAnsi="Arial" w:cs="Arial"/>
          <w:sz w:val="24"/>
          <w:szCs w:val="24"/>
          <w:lang w:eastAsia="ar-SA"/>
        </w:rPr>
        <w:t>тся участки по следующим типам: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образованные при проектировании микрорайона и созда</w:t>
      </w:r>
      <w:r w:rsidR="00E23C94" w:rsidRPr="009131DC">
        <w:rPr>
          <w:rFonts w:ascii="Arial" w:eastAsia="Times New Roman" w:hAnsi="Arial" w:cs="Arial"/>
          <w:sz w:val="24"/>
          <w:szCs w:val="24"/>
          <w:lang w:eastAsia="ar-SA"/>
        </w:rPr>
        <w:t>нные, в том числе застройщиком;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стихийно образованные вследствие движения пешеходов по оптимальным для них марш</w:t>
      </w:r>
      <w:r w:rsidR="004C78B3" w:rsidRPr="009131DC">
        <w:rPr>
          <w:rFonts w:ascii="Arial" w:eastAsia="Times New Roman" w:hAnsi="Arial" w:cs="Arial"/>
          <w:sz w:val="24"/>
          <w:szCs w:val="24"/>
          <w:lang w:eastAsia="ar-SA"/>
        </w:rPr>
        <w:t>рутам и используемые постоянно.</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w:t>
      </w:r>
      <w:r w:rsidR="004C78B3" w:rsidRPr="009131DC">
        <w:rPr>
          <w:rFonts w:ascii="Arial" w:eastAsia="Times New Roman" w:hAnsi="Arial" w:cs="Arial"/>
          <w:sz w:val="24"/>
          <w:szCs w:val="24"/>
          <w:lang w:eastAsia="ar-SA"/>
        </w:rPr>
        <w:t>тков.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w:t>
      </w:r>
      <w:r w:rsidR="00EA2901" w:rsidRPr="009131DC">
        <w:rPr>
          <w:rFonts w:ascii="Arial" w:eastAsia="Times New Roman" w:hAnsi="Arial" w:cs="Arial"/>
          <w:sz w:val="24"/>
          <w:szCs w:val="24"/>
          <w:lang w:eastAsia="ar-SA"/>
        </w:rPr>
        <w:t xml:space="preserve"> потоков.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12.8.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w:t>
      </w:r>
      <w:r w:rsidR="00EA2901" w:rsidRPr="009131DC">
        <w:rPr>
          <w:rFonts w:ascii="Arial" w:eastAsia="Times New Roman" w:hAnsi="Arial" w:cs="Arial"/>
          <w:sz w:val="24"/>
          <w:szCs w:val="24"/>
          <w:lang w:eastAsia="ar-SA"/>
        </w:rPr>
        <w:t>я пешеходами опасных маршрутов.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12.9. При создании пешеходных тротуаров </w:t>
      </w:r>
      <w:r w:rsidR="00EA2901" w:rsidRPr="009131DC">
        <w:rPr>
          <w:rFonts w:ascii="Arial" w:eastAsia="Times New Roman" w:hAnsi="Arial" w:cs="Arial"/>
          <w:sz w:val="24"/>
          <w:szCs w:val="24"/>
          <w:lang w:eastAsia="ar-SA"/>
        </w:rPr>
        <w:t>необходимо учитывать следующее: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w:t>
      </w:r>
      <w:r w:rsidR="00E23C94" w:rsidRPr="009131DC">
        <w:rPr>
          <w:rFonts w:ascii="Arial" w:eastAsia="Times New Roman" w:hAnsi="Arial" w:cs="Arial"/>
          <w:sz w:val="24"/>
          <w:szCs w:val="24"/>
          <w:lang w:eastAsia="ar-SA"/>
        </w:rPr>
        <w:t>ам транспортной инфраструктуры;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 xml:space="preserve">- пешеходные тротуары должны быть </w:t>
      </w:r>
      <w:proofErr w:type="spellStart"/>
      <w:r w:rsidRPr="009131DC">
        <w:rPr>
          <w:rFonts w:ascii="Arial" w:eastAsia="Times New Roman" w:hAnsi="Arial" w:cs="Arial"/>
          <w:sz w:val="24"/>
          <w:szCs w:val="24"/>
          <w:lang w:eastAsia="ar-SA"/>
        </w:rPr>
        <w:t>безбарьерными</w:t>
      </w:r>
      <w:proofErr w:type="spellEnd"/>
      <w:r w:rsidRPr="009131DC">
        <w:rPr>
          <w:rFonts w:ascii="Arial" w:eastAsia="Times New Roman" w:hAnsi="Arial" w:cs="Arial"/>
          <w:sz w:val="24"/>
          <w:szCs w:val="24"/>
          <w:lang w:eastAsia="ar-SA"/>
        </w:rPr>
        <w:t xml:space="preserve"> и доступными для беспрепятственного пользования для маломобильных групп населения (МГН), согласно действующих сводов правил;</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w:t>
      </w:r>
      <w:r w:rsidR="00E23C94" w:rsidRPr="009131DC">
        <w:rPr>
          <w:rFonts w:ascii="Arial" w:eastAsia="Times New Roman" w:hAnsi="Arial" w:cs="Arial"/>
          <w:sz w:val="24"/>
          <w:szCs w:val="24"/>
          <w:lang w:eastAsia="ar-SA"/>
        </w:rPr>
        <w:t>ий массовых пешеходных потоков.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12.10. На территории муниципальных образований пешеходные маршруты обеспечив</w:t>
      </w:r>
      <w:r w:rsidR="00EA2901" w:rsidRPr="009131DC">
        <w:rPr>
          <w:rFonts w:ascii="Arial" w:eastAsia="Times New Roman" w:hAnsi="Arial" w:cs="Arial"/>
          <w:sz w:val="24"/>
          <w:szCs w:val="24"/>
          <w:lang w:eastAsia="ar-SA"/>
        </w:rPr>
        <w:t>аются освещением и озеленением.</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12.11. При планировании пешеходных маршрутов количество элементов благоустройства (скамейки, урны, малые архитектурные формы) определяются с учетом инте</w:t>
      </w:r>
      <w:r w:rsidR="00EA2901" w:rsidRPr="009131DC">
        <w:rPr>
          <w:rFonts w:ascii="Arial" w:eastAsia="Times New Roman" w:hAnsi="Arial" w:cs="Arial"/>
          <w:sz w:val="24"/>
          <w:szCs w:val="24"/>
          <w:lang w:eastAsia="ar-SA"/>
        </w:rPr>
        <w:t>нсивности пешеходного движения.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12.12. В системе пешеходных коммуникаций выделяются основные и в</w:t>
      </w:r>
      <w:r w:rsidR="00EA2901" w:rsidRPr="009131DC">
        <w:rPr>
          <w:rFonts w:ascii="Arial" w:eastAsia="Times New Roman" w:hAnsi="Arial" w:cs="Arial"/>
          <w:sz w:val="24"/>
          <w:szCs w:val="24"/>
          <w:lang w:eastAsia="ar-SA"/>
        </w:rPr>
        <w:t>торостепенные пешеходные связи.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w:t>
      </w:r>
      <w:r w:rsidR="00EA2901" w:rsidRPr="009131DC">
        <w:rPr>
          <w:rFonts w:ascii="Arial" w:eastAsia="Times New Roman" w:hAnsi="Arial" w:cs="Arial"/>
          <w:sz w:val="24"/>
          <w:szCs w:val="24"/>
          <w:lang w:eastAsia="ar-SA"/>
        </w:rPr>
        <w:t>енных зон и объектов рекреации.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12.14. Трассировка основных пешеходных коммуникаций может осуществляться вдоль улиц и дорог (тротуары) или независимо о</w:t>
      </w:r>
      <w:r w:rsidR="00EA2901" w:rsidRPr="009131DC">
        <w:rPr>
          <w:rFonts w:ascii="Arial" w:eastAsia="Times New Roman" w:hAnsi="Arial" w:cs="Arial"/>
          <w:sz w:val="24"/>
          <w:szCs w:val="24"/>
          <w:lang w:eastAsia="ar-SA"/>
        </w:rPr>
        <w:t>т них.</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w:t>
      </w:r>
      <w:r w:rsidR="00EA2901" w:rsidRPr="009131DC">
        <w:rPr>
          <w:rFonts w:ascii="Arial" w:eastAsia="Times New Roman" w:hAnsi="Arial" w:cs="Arial"/>
          <w:sz w:val="24"/>
          <w:szCs w:val="24"/>
          <w:lang w:eastAsia="ar-SA"/>
        </w:rPr>
        <w:t>амьи (на территории рекреаций).</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w:t>
      </w:r>
      <w:r w:rsidR="00EA2901" w:rsidRPr="009131DC">
        <w:rPr>
          <w:rFonts w:ascii="Arial" w:eastAsia="Times New Roman" w:hAnsi="Arial" w:cs="Arial"/>
          <w:sz w:val="24"/>
          <w:szCs w:val="24"/>
          <w:lang w:eastAsia="ar-SA"/>
        </w:rPr>
        <w:t>ъектов рекреации (сквер, парк).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w:t>
      </w:r>
      <w:r w:rsidR="00EA2901" w:rsidRPr="009131DC">
        <w:rPr>
          <w:rFonts w:ascii="Arial" w:eastAsia="Times New Roman" w:hAnsi="Arial" w:cs="Arial"/>
          <w:sz w:val="24"/>
          <w:szCs w:val="24"/>
          <w:lang w:eastAsia="ar-SA"/>
        </w:rPr>
        <w:t>крытия с элементами сопряжения.</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12.18. При организации объектов велосипедной инфраструктуры создаются условия для обеспечения безопасности, связности,</w:t>
      </w:r>
      <w:r w:rsidR="00EA2901" w:rsidRPr="009131DC">
        <w:rPr>
          <w:rFonts w:ascii="Arial" w:eastAsia="Times New Roman" w:hAnsi="Arial" w:cs="Arial"/>
          <w:sz w:val="24"/>
          <w:szCs w:val="24"/>
          <w:lang w:eastAsia="ar-SA"/>
        </w:rPr>
        <w:t xml:space="preserve"> прямолинейности, комфортности.</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12.19. Велосипедные пути должны связывать все части населенного пункта, создавая условия для беспрепятственного передвижения на велосипеде.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12.20. Перечень элементов комплексного благоустройства велодорожек включает: твердый тип покрытия, элементы сопряжения поверхности велодорож</w:t>
      </w:r>
      <w:r w:rsidR="00EA2901" w:rsidRPr="009131DC">
        <w:rPr>
          <w:rFonts w:ascii="Arial" w:eastAsia="Times New Roman" w:hAnsi="Arial" w:cs="Arial"/>
          <w:sz w:val="24"/>
          <w:szCs w:val="24"/>
          <w:lang w:eastAsia="ar-SA"/>
        </w:rPr>
        <w:t>ки с прилегающими территориями.</w:t>
      </w:r>
    </w:p>
    <w:p w:rsidR="00250215" w:rsidRPr="009131DC" w:rsidRDefault="00250215" w:rsidP="00250215">
      <w:pPr>
        <w:suppressAutoHyphens/>
        <w:spacing w:after="0" w:line="240" w:lineRule="auto"/>
        <w:ind w:firstLine="567"/>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12.22. Для эффективного использования велосипедного передвиже</w:t>
      </w:r>
      <w:r w:rsidR="00E23C94" w:rsidRPr="009131DC">
        <w:rPr>
          <w:rFonts w:ascii="Arial" w:eastAsia="Times New Roman" w:hAnsi="Arial" w:cs="Arial"/>
          <w:sz w:val="24"/>
          <w:szCs w:val="24"/>
          <w:lang w:eastAsia="ar-SA"/>
        </w:rPr>
        <w:t>ния применяются следующие меры: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маршруты велодорожек, интегрированные в единую замкнутую систему;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комфортные и безопасные пересечения </w:t>
      </w:r>
      <w:proofErr w:type="spellStart"/>
      <w:r w:rsidRPr="009131DC">
        <w:rPr>
          <w:rFonts w:ascii="Arial" w:eastAsia="Times New Roman" w:hAnsi="Arial" w:cs="Arial"/>
          <w:sz w:val="24"/>
          <w:szCs w:val="24"/>
          <w:lang w:eastAsia="ar-SA"/>
        </w:rPr>
        <w:t>веломаршрутов</w:t>
      </w:r>
      <w:proofErr w:type="spellEnd"/>
      <w:r w:rsidRPr="009131DC">
        <w:rPr>
          <w:rFonts w:ascii="Arial" w:eastAsia="Times New Roman" w:hAnsi="Arial" w:cs="Arial"/>
          <w:sz w:val="24"/>
          <w:szCs w:val="24"/>
          <w:lang w:eastAsia="ar-SA"/>
        </w:rPr>
        <w:t xml:space="preserve"> на перекрестках пешеходного и автомобильного движения (например, проезды под интенсивными автомобильными перекрестками);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 снижение общей скорости движения автомобильного транспорта в районе, чтобы велосипедисты могли безопасно пользоваться проезжей частью;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организация без барьерной среды в зонах перепада высот на маршруте;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безопасные </w:t>
      </w:r>
      <w:proofErr w:type="spellStart"/>
      <w:r w:rsidRPr="009131DC">
        <w:rPr>
          <w:rFonts w:ascii="Arial" w:eastAsia="Times New Roman" w:hAnsi="Arial" w:cs="Arial"/>
          <w:sz w:val="24"/>
          <w:szCs w:val="24"/>
          <w:lang w:eastAsia="ar-SA"/>
        </w:rPr>
        <w:t>велопарковки</w:t>
      </w:r>
      <w:proofErr w:type="spellEnd"/>
      <w:r w:rsidRPr="009131DC">
        <w:rPr>
          <w:rFonts w:ascii="Arial" w:eastAsia="Times New Roman" w:hAnsi="Arial" w:cs="Arial"/>
          <w:sz w:val="24"/>
          <w:szCs w:val="24"/>
          <w:lang w:eastAsia="ar-SA"/>
        </w:rPr>
        <w:t xml:space="preserve"> с ответственным хранением в зонах ТПУ и остановок внеуличного транспорта, а также в районных центрах активности.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12.23. Содержание дорожек заключаться в подметании, сборе мусора, уборке снега, по</w:t>
      </w:r>
      <w:r w:rsidR="00EA2901" w:rsidRPr="009131DC">
        <w:rPr>
          <w:rFonts w:ascii="Arial" w:eastAsia="Times New Roman" w:hAnsi="Arial" w:cs="Arial"/>
          <w:sz w:val="24"/>
          <w:szCs w:val="24"/>
          <w:lang w:eastAsia="ar-SA"/>
        </w:rPr>
        <w:t>сыпке песком в случае гололеда.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12.25. Зимой при обледенении садовые дорожки необходимо посыпать песком или другими противоскользящими материалами.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12.26. Использование </w:t>
      </w:r>
      <w:proofErr w:type="spellStart"/>
      <w:r w:rsidRPr="009131DC">
        <w:rPr>
          <w:rFonts w:ascii="Arial" w:eastAsia="Times New Roman" w:hAnsi="Arial" w:cs="Arial"/>
          <w:sz w:val="24"/>
          <w:szCs w:val="24"/>
          <w:lang w:eastAsia="ar-SA"/>
        </w:rPr>
        <w:t>противогололедных</w:t>
      </w:r>
      <w:proofErr w:type="spellEnd"/>
      <w:r w:rsidRPr="009131DC">
        <w:rPr>
          <w:rFonts w:ascii="Arial" w:eastAsia="Times New Roman" w:hAnsi="Arial" w:cs="Arial"/>
          <w:sz w:val="24"/>
          <w:szCs w:val="24"/>
          <w:lang w:eastAsia="ar-SA"/>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12.27.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На щебеночных дорожках необходимо убирать снег с помощью щеточных снегоочистителей можно при температуре ниже </w:t>
      </w:r>
      <w:smartTag w:uri="urn:schemas-microsoft-com:office:smarttags" w:element="metricconverter">
        <w:smartTagPr>
          <w:attr w:name="ProductID" w:val="-5 ﾰC"/>
        </w:smartTagPr>
        <w:r w:rsidRPr="009131DC">
          <w:rPr>
            <w:rFonts w:ascii="Arial" w:eastAsia="Times New Roman" w:hAnsi="Arial" w:cs="Arial"/>
            <w:sz w:val="24"/>
            <w:szCs w:val="24"/>
            <w:lang w:eastAsia="ar-SA"/>
          </w:rPr>
          <w:t>-5 °C</w:t>
        </w:r>
      </w:smartTag>
      <w:r w:rsidRPr="009131DC">
        <w:rPr>
          <w:rFonts w:ascii="Arial" w:eastAsia="Times New Roman" w:hAnsi="Arial" w:cs="Arial"/>
          <w:sz w:val="24"/>
          <w:szCs w:val="24"/>
          <w:lang w:eastAsia="ar-SA"/>
        </w:rPr>
        <w:t>, чтобы не вызвать их разрушения.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12.28.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9131DC">
        <w:rPr>
          <w:rFonts w:ascii="Arial" w:eastAsia="Times New Roman" w:hAnsi="Arial" w:cs="Arial"/>
          <w:sz w:val="24"/>
          <w:szCs w:val="24"/>
          <w:lang w:eastAsia="ar-SA"/>
        </w:rPr>
        <w:t>спецслоя</w:t>
      </w:r>
      <w:proofErr w:type="spellEnd"/>
      <w:r w:rsidRPr="009131DC">
        <w:rPr>
          <w:rFonts w:ascii="Arial" w:eastAsia="Times New Roman" w:hAnsi="Arial" w:cs="Arial"/>
          <w:sz w:val="24"/>
          <w:szCs w:val="24"/>
          <w:lang w:eastAsia="ar-SA"/>
        </w:rPr>
        <w:t xml:space="preserve"> до щебенки, разравниванием и прикатыванием катком (три прохода).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w:t>
      </w:r>
      <w:smartTag w:uri="urn:schemas-microsoft-com:office:smarttags" w:element="metricconverter">
        <w:smartTagPr>
          <w:attr w:name="ProductID" w:val="2 см"/>
        </w:smartTagPr>
        <w:r w:rsidRPr="009131DC">
          <w:rPr>
            <w:rFonts w:ascii="Arial" w:eastAsia="Times New Roman" w:hAnsi="Arial" w:cs="Arial"/>
            <w:sz w:val="24"/>
            <w:szCs w:val="24"/>
            <w:lang w:eastAsia="ar-SA"/>
          </w:rPr>
          <w:t>2 см</w:t>
        </w:r>
      </w:smartTag>
      <w:r w:rsidRPr="009131DC">
        <w:rPr>
          <w:rFonts w:ascii="Arial" w:eastAsia="Times New Roman" w:hAnsi="Arial" w:cs="Arial"/>
          <w:sz w:val="24"/>
          <w:szCs w:val="24"/>
          <w:lang w:eastAsia="ar-SA"/>
        </w:rPr>
        <w:t xml:space="preserve"> и </w:t>
      </w:r>
      <w:proofErr w:type="spellStart"/>
      <w:r w:rsidRPr="009131DC">
        <w:rPr>
          <w:rFonts w:ascii="Arial" w:eastAsia="Times New Roman" w:hAnsi="Arial" w:cs="Arial"/>
          <w:sz w:val="24"/>
          <w:szCs w:val="24"/>
          <w:lang w:eastAsia="ar-SA"/>
        </w:rPr>
        <w:t>прикатка</w:t>
      </w:r>
      <w:proofErr w:type="spellEnd"/>
      <w:r w:rsidRPr="009131DC">
        <w:rPr>
          <w:rFonts w:ascii="Arial" w:eastAsia="Times New Roman" w:hAnsi="Arial" w:cs="Arial"/>
          <w:sz w:val="24"/>
          <w:szCs w:val="24"/>
          <w:lang w:eastAsia="ar-SA"/>
        </w:rPr>
        <w:t xml:space="preserve"> катком (до трех проходов).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194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color w:val="000000"/>
          <w:sz w:val="24"/>
          <w:szCs w:val="24"/>
          <w:lang w:eastAsia="ar-SA"/>
        </w:rPr>
        <w:t xml:space="preserve">Раздел 13. </w:t>
      </w:r>
      <w:r w:rsidRPr="009131DC">
        <w:rPr>
          <w:rFonts w:ascii="Arial" w:eastAsia="Times New Roman" w:hAnsi="Arial" w:cs="Arial"/>
          <w:sz w:val="24"/>
          <w:szCs w:val="24"/>
          <w:lang w:eastAsia="ar-SA"/>
        </w:rPr>
        <w:t xml:space="preserve">Требования по обустройству территории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50215" w:rsidRPr="009131DC" w:rsidRDefault="00250215" w:rsidP="00250215">
      <w:pPr>
        <w:tabs>
          <w:tab w:val="left" w:pos="1940"/>
        </w:tabs>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tabs>
          <w:tab w:val="left" w:pos="1940"/>
          <w:tab w:val="left" w:pos="9616"/>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w:t>
      </w:r>
      <w:r w:rsidRPr="009131DC">
        <w:rPr>
          <w:rFonts w:ascii="Arial" w:eastAsia="Times New Roman" w:hAnsi="Arial" w:cs="Arial"/>
          <w:sz w:val="24"/>
          <w:szCs w:val="24"/>
          <w:lang w:eastAsia="ar-SA"/>
        </w:rPr>
        <w:lastRenderedPageBreak/>
        <w:t>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250215" w:rsidRPr="009131DC" w:rsidRDefault="00250215" w:rsidP="00250215">
      <w:pPr>
        <w:shd w:val="clear" w:color="auto" w:fill="FFFFFF"/>
        <w:suppressAutoHyphens/>
        <w:spacing w:after="0" w:line="240" w:lineRule="auto"/>
        <w:ind w:firstLine="567"/>
        <w:jc w:val="both"/>
        <w:rPr>
          <w:rFonts w:ascii="Arial" w:eastAsia="Times New Roman" w:hAnsi="Arial" w:cs="Arial"/>
          <w:b/>
          <w:color w:val="000000"/>
          <w:sz w:val="24"/>
          <w:szCs w:val="24"/>
          <w:lang w:eastAsia="ar-SA"/>
        </w:rPr>
      </w:pPr>
    </w:p>
    <w:p w:rsidR="00250215" w:rsidRPr="009131DC" w:rsidRDefault="00250215" w:rsidP="00250215">
      <w:pPr>
        <w:tabs>
          <w:tab w:val="left" w:pos="4120"/>
          <w:tab w:val="center" w:pos="4536"/>
          <w:tab w:val="left" w:pos="6603"/>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Раздел 14. Организация уборки территории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w:t>
      </w:r>
    </w:p>
    <w:p w:rsidR="00250215" w:rsidRPr="009131DC" w:rsidRDefault="00250215" w:rsidP="00250215">
      <w:pPr>
        <w:tabs>
          <w:tab w:val="left" w:pos="4120"/>
          <w:tab w:val="center" w:pos="4536"/>
          <w:tab w:val="left" w:pos="6603"/>
        </w:tabs>
        <w:suppressAutoHyphens/>
        <w:spacing w:after="0" w:line="240" w:lineRule="auto"/>
        <w:ind w:firstLine="567"/>
        <w:jc w:val="center"/>
        <w:rPr>
          <w:rFonts w:ascii="Arial" w:eastAsia="Times New Roman" w:hAnsi="Arial" w:cs="Arial"/>
          <w:sz w:val="24"/>
          <w:szCs w:val="24"/>
          <w:lang w:eastAsia="ar-SA"/>
        </w:rPr>
      </w:pP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323232"/>
          <w:sz w:val="24"/>
          <w:szCs w:val="24"/>
          <w:lang w:eastAsia="ar-SA"/>
        </w:rPr>
      </w:pPr>
      <w:r w:rsidRPr="009131DC">
        <w:rPr>
          <w:rFonts w:ascii="Arial" w:eastAsia="Times New Roman" w:hAnsi="Arial" w:cs="Arial"/>
          <w:color w:val="111111"/>
          <w:sz w:val="24"/>
          <w:szCs w:val="24"/>
          <w:lang w:eastAsia="ar-SA"/>
        </w:rPr>
        <w:t>14.1.</w:t>
      </w:r>
      <w:r w:rsidRPr="009131DC">
        <w:rPr>
          <w:rFonts w:ascii="Arial" w:eastAsia="Times New Roman" w:hAnsi="Arial" w:cs="Arial"/>
          <w:b/>
          <w:color w:val="111111"/>
          <w:sz w:val="24"/>
          <w:szCs w:val="24"/>
          <w:lang w:eastAsia="ar-SA"/>
        </w:rPr>
        <w:t xml:space="preserve"> </w:t>
      </w:r>
      <w:r w:rsidRPr="009131DC">
        <w:rPr>
          <w:rFonts w:ascii="Arial" w:eastAsia="Times New Roman" w:hAnsi="Arial" w:cs="Arial"/>
          <w:color w:val="111111"/>
          <w:sz w:val="24"/>
          <w:szCs w:val="24"/>
          <w:lang w:eastAsia="ar-SA"/>
        </w:rPr>
        <w:t>Уборка терри</w:t>
      </w:r>
      <w:r w:rsidR="009F1757" w:rsidRPr="009131DC">
        <w:rPr>
          <w:rFonts w:ascii="Arial" w:eastAsia="Times New Roman" w:hAnsi="Arial" w:cs="Arial"/>
          <w:color w:val="111111"/>
          <w:sz w:val="24"/>
          <w:szCs w:val="24"/>
          <w:lang w:eastAsia="ar-SA"/>
        </w:rPr>
        <w:t>тории поселения обеспечивается а</w:t>
      </w:r>
      <w:r w:rsidRPr="009131DC">
        <w:rPr>
          <w:rFonts w:ascii="Arial" w:eastAsia="Times New Roman" w:hAnsi="Arial" w:cs="Arial"/>
          <w:color w:val="111111"/>
          <w:sz w:val="24"/>
          <w:szCs w:val="24"/>
          <w:lang w:eastAsia="ar-SA"/>
        </w:rPr>
        <w:t xml:space="preserve">дминистрацией </w:t>
      </w:r>
      <w:r w:rsidR="00526BE5" w:rsidRPr="009131DC">
        <w:rPr>
          <w:rFonts w:ascii="Arial" w:eastAsia="Times New Roman" w:hAnsi="Arial" w:cs="Arial"/>
          <w:color w:val="111111"/>
          <w:sz w:val="24"/>
          <w:szCs w:val="24"/>
          <w:lang w:eastAsia="ar-SA"/>
        </w:rPr>
        <w:t>Ясеновского</w:t>
      </w:r>
      <w:r w:rsidRPr="009131DC">
        <w:rPr>
          <w:rFonts w:ascii="Arial" w:eastAsia="Times New Roman" w:hAnsi="Arial" w:cs="Arial"/>
          <w:color w:val="111111"/>
          <w:sz w:val="24"/>
          <w:szCs w:val="24"/>
          <w:lang w:eastAsia="ar-SA"/>
        </w:rPr>
        <w:t xml:space="preserve">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 и включает в себя</w:t>
      </w:r>
      <w:r w:rsidRPr="009131DC">
        <w:rPr>
          <w:rFonts w:ascii="Arial" w:eastAsia="Times New Roman" w:hAnsi="Arial" w:cs="Arial"/>
          <w:b/>
          <w:color w:val="111111"/>
          <w:sz w:val="24"/>
          <w:szCs w:val="24"/>
          <w:lang w:eastAsia="ar-SA"/>
        </w:rPr>
        <w:t xml:space="preserve"> </w:t>
      </w:r>
      <w:r w:rsidRPr="009131DC">
        <w:rPr>
          <w:rFonts w:ascii="Arial" w:eastAsia="Times New Roman" w:hAnsi="Arial" w:cs="Arial"/>
          <w:sz w:val="24"/>
          <w:szCs w:val="24"/>
          <w:lang w:eastAsia="ar-SA"/>
        </w:rPr>
        <w:t>обеспечение своевременной и качественной очистки и уборки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250215" w:rsidRPr="009131DC" w:rsidRDefault="00250215" w:rsidP="00250215">
      <w:pPr>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прилегающих территорий определенных в порядке, установленном Разделом 2 настоящих Правил с составлением схематических карт и уведомлением </w:t>
      </w:r>
      <w:r w:rsidRPr="009131DC">
        <w:rPr>
          <w:rFonts w:ascii="Arial" w:eastAsia="Times New Roman" w:hAnsi="Arial" w:cs="Arial"/>
          <w:sz w:val="24"/>
          <w:szCs w:val="24"/>
          <w:lang w:eastAsia="ar-SA"/>
        </w:rPr>
        <w:lastRenderedPageBreak/>
        <w:t>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14.2.1. Объекты коммунального назначения (газораспределительные станции, электрические подстанции, котельные и т.д.): на площади </w:t>
      </w:r>
      <w:r w:rsidR="00E61CE5" w:rsidRPr="009131DC">
        <w:rPr>
          <w:rFonts w:ascii="Arial" w:eastAsia="Times New Roman" w:hAnsi="Arial" w:cs="Arial"/>
          <w:sz w:val="24"/>
          <w:szCs w:val="24"/>
          <w:lang w:eastAsia="ar-SA"/>
        </w:rPr>
        <w:t>4</w:t>
      </w:r>
      <w:r w:rsidR="00B7674C" w:rsidRPr="009131DC">
        <w:rPr>
          <w:rFonts w:ascii="Arial" w:eastAsia="Times New Roman" w:hAnsi="Arial" w:cs="Arial"/>
          <w:sz w:val="24"/>
          <w:szCs w:val="24"/>
          <w:lang w:eastAsia="ar-SA"/>
        </w:rPr>
        <w:t>00 кв.м.</w:t>
      </w:r>
      <w:r w:rsidRPr="009131DC">
        <w:rPr>
          <w:rFonts w:ascii="Arial" w:eastAsia="Times New Roman" w:hAnsi="Arial" w:cs="Arial"/>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14.2.2. Гаражи, хозяйственные постройки в зоне жилой застройки населенных пункт</w:t>
      </w:r>
      <w:r w:rsidR="00B7674C" w:rsidRPr="009131DC">
        <w:rPr>
          <w:rFonts w:ascii="Arial" w:eastAsia="Times New Roman" w:hAnsi="Arial" w:cs="Arial"/>
          <w:sz w:val="24"/>
          <w:szCs w:val="24"/>
          <w:lang w:eastAsia="ar-SA"/>
        </w:rPr>
        <w:t>ов: на площади 700 кв.м.</w:t>
      </w:r>
      <w:r w:rsidRPr="009131DC">
        <w:rPr>
          <w:rFonts w:ascii="Arial" w:eastAsia="Times New Roman" w:hAnsi="Arial" w:cs="Arial"/>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14.2.3. Линии электропередач 220 В</w:t>
      </w:r>
      <w:r w:rsidR="009F1757" w:rsidRPr="009131DC">
        <w:rPr>
          <w:rFonts w:ascii="Arial" w:eastAsia="Times New Roman" w:hAnsi="Arial" w:cs="Arial"/>
          <w:sz w:val="24"/>
          <w:szCs w:val="24"/>
          <w:lang w:eastAsia="ar-SA"/>
        </w:rPr>
        <w:t>т</w:t>
      </w:r>
      <w:r w:rsidRPr="009131DC">
        <w:rPr>
          <w:rFonts w:ascii="Arial" w:eastAsia="Times New Roman" w:hAnsi="Arial" w:cs="Arial"/>
          <w:sz w:val="24"/>
          <w:szCs w:val="24"/>
          <w:lang w:eastAsia="ar-SA"/>
        </w:rPr>
        <w:t xml:space="preserve"> вокруг опор </w:t>
      </w:r>
      <w:r w:rsidR="00B7674C" w:rsidRPr="009131DC">
        <w:rPr>
          <w:rFonts w:ascii="Arial" w:eastAsia="Times New Roman" w:hAnsi="Arial" w:cs="Arial"/>
          <w:sz w:val="24"/>
          <w:szCs w:val="24"/>
          <w:lang w:eastAsia="ar-SA"/>
        </w:rPr>
        <w:t>на площади 4 кв.м.</w:t>
      </w:r>
      <w:r w:rsidRPr="009131DC">
        <w:rPr>
          <w:rFonts w:ascii="Arial" w:eastAsia="Times New Roman" w:hAnsi="Arial" w:cs="Arial"/>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14.2.4 Высоковольтные линии электро</w:t>
      </w:r>
      <w:r w:rsidR="003F6F15" w:rsidRPr="009131DC">
        <w:rPr>
          <w:rFonts w:ascii="Arial" w:eastAsia="Times New Roman" w:hAnsi="Arial" w:cs="Arial"/>
          <w:sz w:val="24"/>
          <w:szCs w:val="24"/>
          <w:lang w:eastAsia="ar-SA"/>
        </w:rPr>
        <w:t xml:space="preserve">передач вдоль их прохождения площадью 10 кв.м. </w:t>
      </w:r>
      <w:r w:rsidRPr="009131DC">
        <w:rPr>
          <w:rFonts w:ascii="Arial" w:eastAsia="Times New Roman" w:hAnsi="Arial" w:cs="Arial"/>
          <w:sz w:val="24"/>
          <w:szCs w:val="24"/>
          <w:lang w:eastAsia="ar-SA"/>
        </w:rPr>
        <w:t>в каждую сторону от проекции крайнего провода;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14.2.5.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w:t>
      </w:r>
      <w:r w:rsidR="003F6F15" w:rsidRPr="009131DC">
        <w:rPr>
          <w:rFonts w:ascii="Arial" w:eastAsia="Times New Roman" w:hAnsi="Arial" w:cs="Arial"/>
          <w:sz w:val="24"/>
          <w:szCs w:val="24"/>
          <w:lang w:eastAsia="ar-SA"/>
        </w:rPr>
        <w:t>500 кв.м.</w:t>
      </w:r>
      <w:r w:rsidRPr="009131DC">
        <w:rPr>
          <w:rFonts w:ascii="Arial" w:eastAsia="Times New Roman" w:hAnsi="Arial" w:cs="Arial"/>
          <w:sz w:val="24"/>
          <w:szCs w:val="24"/>
          <w:lang w:eastAsia="ar-SA"/>
        </w:rPr>
        <w:t>;</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r w:rsidR="003F6F15" w:rsidRPr="009131DC">
        <w:rPr>
          <w:rFonts w:ascii="Arial" w:eastAsia="Times New Roman" w:hAnsi="Arial" w:cs="Arial"/>
          <w:sz w:val="24"/>
          <w:szCs w:val="24"/>
          <w:lang w:eastAsia="ar-SA"/>
        </w:rPr>
        <w:t>площадь 700 кв.</w:t>
      </w:r>
      <w:r w:rsidRPr="009131DC">
        <w:rPr>
          <w:rFonts w:ascii="Arial" w:eastAsia="Times New Roman" w:hAnsi="Arial" w:cs="Arial"/>
          <w:sz w:val="24"/>
          <w:szCs w:val="24"/>
          <w:lang w:eastAsia="ar-SA"/>
        </w:rPr>
        <w:t>м прилегаю</w:t>
      </w:r>
      <w:r w:rsidR="009F1757" w:rsidRPr="009131DC">
        <w:rPr>
          <w:rFonts w:ascii="Arial" w:eastAsia="Times New Roman" w:hAnsi="Arial" w:cs="Arial"/>
          <w:sz w:val="24"/>
          <w:szCs w:val="24"/>
          <w:lang w:eastAsia="ar-SA"/>
        </w:rPr>
        <w:t>щей территории с каждой стороны;</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14.2.7. Уборка вокруг остановочных павильонов пассажирского транспорта </w:t>
      </w:r>
      <w:r w:rsidR="003F6F15" w:rsidRPr="009131DC">
        <w:rPr>
          <w:rFonts w:ascii="Arial" w:eastAsia="Times New Roman" w:hAnsi="Arial" w:cs="Arial"/>
          <w:sz w:val="24"/>
          <w:szCs w:val="24"/>
          <w:lang w:eastAsia="ar-SA"/>
        </w:rPr>
        <w:t>площадью 500 кв.м.</w:t>
      </w:r>
      <w:r w:rsidRPr="009131DC">
        <w:rPr>
          <w:rFonts w:ascii="Arial" w:eastAsia="Times New Roman" w:hAnsi="Arial" w:cs="Arial"/>
          <w:sz w:val="24"/>
          <w:szCs w:val="24"/>
          <w:lang w:eastAsia="ar-SA"/>
        </w:rPr>
        <w:t xml:space="preserve">, а так же их ремонт, осуществляется соответствующими транспортными предприятиями, за которыми они закреплены распоряжением главы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Калач</w:t>
      </w:r>
      <w:r w:rsidR="00083194" w:rsidRPr="009131DC">
        <w:rPr>
          <w:rFonts w:ascii="Arial" w:eastAsia="Times New Roman" w:hAnsi="Arial" w:cs="Arial"/>
          <w:sz w:val="24"/>
          <w:szCs w:val="24"/>
          <w:lang w:eastAsia="ar-SA"/>
        </w:rPr>
        <w:t>еевского</w:t>
      </w:r>
      <w:r w:rsidR="00E23C94" w:rsidRPr="009131DC">
        <w:rPr>
          <w:rFonts w:ascii="Arial" w:eastAsia="Times New Roman" w:hAnsi="Arial" w:cs="Arial"/>
          <w:sz w:val="24"/>
          <w:szCs w:val="24"/>
          <w:lang w:eastAsia="ar-SA"/>
        </w:rPr>
        <w:t xml:space="preserve"> муниципального района.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14.3. На территории поселения запрещается накапливать и размещать отходы производства и потребления в несанкционированных местах.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14.4. Сбор и вывоз отходов производства и потребления необходимо осуществлять по контейнерной или бестарной (</w:t>
      </w:r>
      <w:proofErr w:type="spellStart"/>
      <w:r w:rsidRPr="009131DC">
        <w:rPr>
          <w:rFonts w:ascii="Arial" w:eastAsia="Times New Roman" w:hAnsi="Arial" w:cs="Arial"/>
          <w:sz w:val="24"/>
          <w:szCs w:val="24"/>
          <w:lang w:eastAsia="ar-SA"/>
        </w:rPr>
        <w:t>мешковой</w:t>
      </w:r>
      <w:proofErr w:type="spellEnd"/>
      <w:r w:rsidRPr="009131DC">
        <w:rPr>
          <w:rFonts w:ascii="Arial" w:eastAsia="Times New Roman" w:hAnsi="Arial" w:cs="Arial"/>
          <w:sz w:val="24"/>
          <w:szCs w:val="24"/>
          <w:lang w:eastAsia="ar-SA"/>
        </w:rPr>
        <w:t>) системе в установленном порядке.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14.5. На территории общего по</w:t>
      </w:r>
      <w:r w:rsidR="00E23C94" w:rsidRPr="009131DC">
        <w:rPr>
          <w:rFonts w:ascii="Arial" w:eastAsia="Times New Roman" w:hAnsi="Arial" w:cs="Arial"/>
          <w:sz w:val="24"/>
          <w:szCs w:val="24"/>
          <w:lang w:eastAsia="ar-SA"/>
        </w:rPr>
        <w:t>льзования поселения запрещается</w:t>
      </w:r>
      <w:r w:rsidRPr="009131DC">
        <w:rPr>
          <w:rFonts w:ascii="Arial" w:eastAsia="Times New Roman" w:hAnsi="Arial" w:cs="Arial"/>
          <w:sz w:val="24"/>
          <w:szCs w:val="24"/>
          <w:lang w:eastAsia="ar-SA"/>
        </w:rPr>
        <w:t xml:space="preserve"> сжигание отходов производства и потребления.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sz w:val="24"/>
          <w:szCs w:val="24"/>
          <w:lang w:eastAsia="ar-SA"/>
        </w:rPr>
        <w:t>14.6. 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w:t>
      </w:r>
      <w:r w:rsidR="00E23C94" w:rsidRPr="009131DC">
        <w:rPr>
          <w:rFonts w:ascii="Arial" w:eastAsia="Times New Roman" w:hAnsi="Arial" w:cs="Arial"/>
          <w:sz w:val="24"/>
          <w:szCs w:val="24"/>
          <w:lang w:eastAsia="ar-SA"/>
        </w:rPr>
        <w:t>циализированными организациями,</w:t>
      </w:r>
      <w:r w:rsidRPr="009131DC">
        <w:rPr>
          <w:rFonts w:ascii="Arial" w:eastAsia="Times New Roman" w:hAnsi="Arial" w:cs="Arial"/>
          <w:sz w:val="24"/>
          <w:szCs w:val="24"/>
          <w:lang w:eastAsia="ar-SA"/>
        </w:rPr>
        <w:t xml:space="preserve"> осуществляющими обращение с отходами в соответствии с лицензией, выданной в соответствии</w:t>
      </w:r>
      <w:r w:rsidRPr="009131DC">
        <w:rPr>
          <w:rFonts w:ascii="Arial" w:eastAsia="Times New Roman" w:hAnsi="Arial" w:cs="Arial"/>
          <w:color w:val="111111"/>
          <w:sz w:val="24"/>
          <w:szCs w:val="24"/>
          <w:lang w:eastAsia="ar-SA"/>
        </w:rPr>
        <w:t xml:space="preserve"> с Федеральным законом от 08.08.2001 г. № 128-ФЗ «О лицензировании отдельных видов деятельности», </w:t>
      </w:r>
      <w:r w:rsidRPr="009131DC">
        <w:rPr>
          <w:rFonts w:ascii="Arial" w:eastAsia="Times New Roman" w:hAnsi="Arial" w:cs="Arial"/>
          <w:sz w:val="24"/>
          <w:szCs w:val="24"/>
          <w:lang w:eastAsia="ar-SA"/>
        </w:rPr>
        <w:t>в специально отведенные для этого места (полигон)</w:t>
      </w:r>
      <w:r w:rsidRPr="009131DC">
        <w:rPr>
          <w:rFonts w:ascii="Arial" w:eastAsia="Times New Roman" w:hAnsi="Arial" w:cs="Arial"/>
          <w:color w:val="111111"/>
          <w:sz w:val="24"/>
          <w:szCs w:val="24"/>
          <w:lang w:eastAsia="ar-SA"/>
        </w:rPr>
        <w:t>.</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250215" w:rsidRPr="009131DC" w:rsidRDefault="00E23C94"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Запрещается</w:t>
      </w:r>
      <w:r w:rsidR="00250215" w:rsidRPr="009131DC">
        <w:rPr>
          <w:rFonts w:ascii="Arial" w:eastAsia="Times New Roman" w:hAnsi="Arial" w:cs="Arial"/>
          <w:sz w:val="24"/>
          <w:szCs w:val="24"/>
          <w:lang w:eastAsia="ar-SA"/>
        </w:rPr>
        <w:t xml:space="preserve"> складирование отходов, образовавшихся во время ремонта, в места временного хранения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Разрешение на размещение мест временного хранения отходов дает администрация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w:t>
      </w:r>
      <w:r w:rsidR="009F1757" w:rsidRPr="009131DC">
        <w:rPr>
          <w:rFonts w:ascii="Arial" w:eastAsia="Times New Roman" w:hAnsi="Arial" w:cs="Arial"/>
          <w:sz w:val="24"/>
          <w:szCs w:val="24"/>
          <w:lang w:eastAsia="ar-SA"/>
        </w:rPr>
        <w:t>тственного за уборку территорий.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131DC">
        <w:rPr>
          <w:rFonts w:ascii="Arial" w:eastAsia="Times New Roman" w:hAnsi="Arial" w:cs="Arial"/>
          <w:sz w:val="24"/>
          <w:szCs w:val="24"/>
          <w:lang w:eastAsia="ar-SA"/>
        </w:rPr>
        <w:t>мусоровозный</w:t>
      </w:r>
      <w:proofErr w:type="spellEnd"/>
      <w:r w:rsidRPr="009131DC">
        <w:rPr>
          <w:rFonts w:ascii="Arial" w:eastAsia="Times New Roman" w:hAnsi="Arial" w:cs="Arial"/>
          <w:sz w:val="24"/>
          <w:szCs w:val="24"/>
          <w:lang w:eastAsia="ar-SA"/>
        </w:rPr>
        <w:t xml:space="preserve"> транспорт, производится  работникам организации, осуществляющей вывоз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50215" w:rsidRPr="009131DC" w:rsidRDefault="009F1757"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Запрещается установка </w:t>
      </w:r>
      <w:r w:rsidR="00250215" w:rsidRPr="009131DC">
        <w:rPr>
          <w:rFonts w:ascii="Arial" w:eastAsia="Times New Roman" w:hAnsi="Arial" w:cs="Arial"/>
          <w:sz w:val="24"/>
          <w:szCs w:val="24"/>
          <w:lang w:eastAsia="ar-SA"/>
        </w:rPr>
        <w:t>наливных помоек, разлив помоев и нечистот за территорией домов и улиц, вынос отходов производства и потребления на уличные проезды.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14.17. Жидкие нечистоты следует вывозить по договорам или разовым заявкам организациям, имеющим специальный транспорт.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14.18. Собственникам помещений необходимо обеспечивать подъезды непосредственно к мусоросборникам и выгребным ямам.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14.20. Мусор вывозится с территории систематически, по мере накопления, но не реже одного раза в неделю.</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Складирование нечистот на проезжую часть улиц, тротуары и газоны запрещено.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14.23. Сбор брошенных на улицах предметов, создающих помехи дорожному движению возлагаются на организации, обслуживающие данные объекты.</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sz w:val="24"/>
          <w:szCs w:val="24"/>
          <w:lang w:eastAsia="ar-SA"/>
        </w:rPr>
        <w:t>14.24.</w:t>
      </w:r>
      <w:r w:rsidRPr="009131DC">
        <w:rPr>
          <w:rFonts w:ascii="Arial" w:eastAsia="Times New Roman" w:hAnsi="Arial" w:cs="Arial"/>
          <w:color w:val="111111"/>
          <w:sz w:val="24"/>
          <w:szCs w:val="24"/>
          <w:lang w:eastAsia="ar-SA"/>
        </w:rPr>
        <w:t xml:space="preserve">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w:t>
      </w:r>
      <w:r w:rsidR="00E23C94" w:rsidRPr="009131DC">
        <w:rPr>
          <w:rFonts w:ascii="Arial" w:eastAsia="Times New Roman" w:hAnsi="Arial" w:cs="Arial"/>
          <w:color w:val="111111"/>
          <w:sz w:val="24"/>
          <w:szCs w:val="24"/>
          <w:lang w:eastAsia="ar-SA"/>
        </w:rPr>
        <w:t>в недействующие шахтные колодцы.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В соответствии с Уставом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14.25. Особенности уборки территории в весенне-летний период.</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14.25.2.2. Систематически сгонять талую воду к люкам (решеткам) колодцев ливневой канализации;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 Летняя уборка территорий включает в себя: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lastRenderedPageBreak/>
        <w:t>14.25.3.1. Качественную и своевременную уборку в летний период времени</w:t>
      </w:r>
      <w:r w:rsidR="0001799E" w:rsidRPr="009131DC">
        <w:rPr>
          <w:rFonts w:ascii="Arial" w:eastAsia="Times New Roman" w:hAnsi="Arial" w:cs="Arial"/>
          <w:color w:val="111111"/>
          <w:sz w:val="24"/>
          <w:szCs w:val="24"/>
          <w:lang w:eastAsia="ar-SA"/>
        </w:rPr>
        <w:t xml:space="preserve"> уличных и дворовых территорий </w:t>
      </w:r>
      <w:r w:rsidRPr="009131DC">
        <w:rPr>
          <w:rFonts w:ascii="Arial" w:eastAsia="Times New Roman" w:hAnsi="Arial" w:cs="Arial"/>
          <w:color w:val="111111"/>
          <w:sz w:val="24"/>
          <w:szCs w:val="24"/>
          <w:lang w:eastAsia="ar-SA"/>
        </w:rPr>
        <w:t>поселения и содержание их в чистоте и порядке;</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14.25.3.2. Систематическую очистку территорий от снега, отходов и мусора и вывоз их на полигон ТБО;</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w:t>
      </w:r>
      <w:r w:rsidR="0001799E" w:rsidRPr="009131DC">
        <w:rPr>
          <w:rFonts w:ascii="Arial" w:eastAsia="Times New Roman" w:hAnsi="Arial" w:cs="Arial"/>
          <w:color w:val="111111"/>
          <w:sz w:val="24"/>
          <w:szCs w:val="24"/>
          <w:lang w:eastAsia="ar-SA"/>
        </w:rPr>
        <w:t xml:space="preserve"> при соблюдении санитарных норм;</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14.25.3.4. Своевременное скашивание травы на озелененных территориях, не допуская достижения травой десятисантиметровой высоты;</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14.25.3.6. Содержание в чистоте и опрятном состоянии фасадов зданий и их элементов. Мойка витрин производится по мере загрязнения,</w:t>
      </w:r>
      <w:r w:rsidR="0001799E" w:rsidRPr="009131DC">
        <w:rPr>
          <w:rFonts w:ascii="Arial" w:eastAsia="Times New Roman" w:hAnsi="Arial" w:cs="Arial"/>
          <w:color w:val="111111"/>
          <w:sz w:val="24"/>
          <w:szCs w:val="24"/>
          <w:lang w:eastAsia="ar-SA"/>
        </w:rPr>
        <w:t xml:space="preserve"> но не реже одного раза в месяц;</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14.25.3.7.Установку необходимого количества урн для мусора, содержание их в чистоте и исправном состоянии обеспечивают:</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 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2) организации торговли, общественного питания, бытового обслуживания и сферы услуг - у входов в здания, помещения (в том числе</w:t>
      </w:r>
      <w:r w:rsidR="0001799E" w:rsidRPr="009131DC">
        <w:rPr>
          <w:rFonts w:ascii="Arial" w:eastAsia="Times New Roman" w:hAnsi="Arial" w:cs="Arial"/>
          <w:color w:val="111111"/>
          <w:sz w:val="24"/>
          <w:szCs w:val="24"/>
          <w:lang w:eastAsia="ar-SA"/>
        </w:rPr>
        <w:t xml:space="preserve"> в магазины,  палатки,  и т.п.);</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3) администрация поселения - в местах отдыха граждан на территории общего пользования.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bCs/>
          <w:color w:val="111111"/>
          <w:sz w:val="24"/>
          <w:szCs w:val="24"/>
          <w:lang w:eastAsia="ar-SA"/>
        </w:rPr>
        <w:t>14.26. При производстве летней уборки территорий запрещаются: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14.26.1. Сброс смета, мусора, травы, листьев, веток, порубочных остатков и иных отходов на озелененные территории, в смотровые колодцы, колодцы дождево</w:t>
      </w:r>
      <w:r w:rsidR="0001799E" w:rsidRPr="009131DC">
        <w:rPr>
          <w:rFonts w:ascii="Arial" w:eastAsia="Times New Roman" w:hAnsi="Arial" w:cs="Arial"/>
          <w:color w:val="111111"/>
          <w:sz w:val="24"/>
          <w:szCs w:val="24"/>
          <w:lang w:eastAsia="ar-SA"/>
        </w:rPr>
        <w:t>й (ливневой) канализации, реку,</w:t>
      </w:r>
      <w:r w:rsidRPr="009131DC">
        <w:rPr>
          <w:rFonts w:ascii="Arial" w:eastAsia="Times New Roman" w:hAnsi="Arial" w:cs="Arial"/>
          <w:color w:val="111111"/>
          <w:sz w:val="24"/>
          <w:szCs w:val="24"/>
          <w:lang w:eastAsia="ar-SA"/>
        </w:rPr>
        <w:t xml:space="preserve"> расположенные на территории  поселения, а также на проезжую часть улиц, дорог и тротуары при скашивании и уборке газонов;</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14.26.2. Вывоз и сброс смета и мусора (отходов) в несанкционированные места;</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14.26.3. Сгребание листвы к комлевой части деревьев и кустарников;</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bCs/>
          <w:color w:val="111111"/>
          <w:sz w:val="24"/>
          <w:szCs w:val="24"/>
          <w:lang w:eastAsia="ar-SA"/>
        </w:rPr>
        <w:t>14.27. Требования к уборке территорий в зимний период.</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14.27.1. Период зимней уборки территории </w:t>
      </w:r>
      <w:r w:rsidR="00526BE5" w:rsidRPr="009131DC">
        <w:rPr>
          <w:rFonts w:ascii="Arial" w:eastAsia="Times New Roman" w:hAnsi="Arial" w:cs="Arial"/>
          <w:color w:val="111111"/>
          <w:sz w:val="24"/>
          <w:szCs w:val="24"/>
          <w:lang w:eastAsia="ar-SA"/>
        </w:rPr>
        <w:t>Ясеновского</w:t>
      </w:r>
      <w:r w:rsidRPr="009131DC">
        <w:rPr>
          <w:rFonts w:ascii="Arial" w:eastAsia="Times New Roman" w:hAnsi="Arial" w:cs="Arial"/>
          <w:color w:val="111111"/>
          <w:sz w:val="24"/>
          <w:szCs w:val="24"/>
          <w:lang w:eastAsia="ar-SA"/>
        </w:rPr>
        <w:t xml:space="preserve"> 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14.27.2.1. Обработку проезжей части улиц, площадей, внутриквартальных проездов, тротуаров и других пешеходных территорий </w:t>
      </w:r>
      <w:proofErr w:type="spellStart"/>
      <w:r w:rsidRPr="009131DC">
        <w:rPr>
          <w:rFonts w:ascii="Arial" w:eastAsia="Times New Roman" w:hAnsi="Arial" w:cs="Arial"/>
          <w:color w:val="111111"/>
          <w:sz w:val="24"/>
          <w:szCs w:val="24"/>
          <w:lang w:eastAsia="ar-SA"/>
        </w:rPr>
        <w:t>противогололедными</w:t>
      </w:r>
      <w:proofErr w:type="spellEnd"/>
      <w:r w:rsidRPr="009131DC">
        <w:rPr>
          <w:rFonts w:ascii="Arial" w:eastAsia="Times New Roman" w:hAnsi="Arial" w:cs="Arial"/>
          <w:color w:val="111111"/>
          <w:sz w:val="24"/>
          <w:szCs w:val="24"/>
          <w:lang w:eastAsia="ar-SA"/>
        </w:rPr>
        <w:t xml:space="preserve">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w:t>
      </w:r>
      <w:r w:rsidR="00E23C94" w:rsidRPr="009131DC">
        <w:rPr>
          <w:rFonts w:ascii="Arial" w:eastAsia="Times New Roman" w:hAnsi="Arial" w:cs="Arial"/>
          <w:color w:val="111111"/>
          <w:sz w:val="24"/>
          <w:szCs w:val="24"/>
          <w:lang w:eastAsia="ar-SA"/>
        </w:rPr>
        <w:t xml:space="preserve">иболее опасные участки дорог, </w:t>
      </w:r>
      <w:r w:rsidRPr="009131DC">
        <w:rPr>
          <w:rFonts w:ascii="Arial" w:eastAsia="Times New Roman" w:hAnsi="Arial" w:cs="Arial"/>
          <w:color w:val="111111"/>
          <w:sz w:val="24"/>
          <w:szCs w:val="24"/>
          <w:lang w:eastAsia="ar-SA"/>
        </w:rPr>
        <w:t>перекрестки, подходы к остановкам общественного транспорта и т.п.;</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14.27.2.2. Механизированную уборку снега при толщине снежной массы на дорожном полотне более трех сантиметров. В периоды снегопадов или гололедицы на </w:t>
      </w:r>
      <w:r w:rsidRPr="009131DC">
        <w:rPr>
          <w:rFonts w:ascii="Arial" w:eastAsia="Times New Roman" w:hAnsi="Arial" w:cs="Arial"/>
          <w:color w:val="111111"/>
          <w:sz w:val="24"/>
          <w:szCs w:val="24"/>
          <w:lang w:eastAsia="ar-SA"/>
        </w:rPr>
        <w:lastRenderedPageBreak/>
        <w:t>проезжей части улиц должно быть обеспечено беспрепятственное движение транспорта с разрешенной скоростью;</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w:t>
      </w:r>
      <w:proofErr w:type="spellStart"/>
      <w:r w:rsidRPr="009131DC">
        <w:rPr>
          <w:rFonts w:ascii="Arial" w:eastAsia="Times New Roman" w:hAnsi="Arial" w:cs="Arial"/>
          <w:color w:val="111111"/>
          <w:sz w:val="24"/>
          <w:szCs w:val="24"/>
          <w:lang w:eastAsia="ar-SA"/>
        </w:rPr>
        <w:t>прилотковая</w:t>
      </w:r>
      <w:proofErr w:type="spellEnd"/>
      <w:r w:rsidRPr="009131DC">
        <w:rPr>
          <w:rFonts w:ascii="Arial" w:eastAsia="Times New Roman" w:hAnsi="Arial" w:cs="Arial"/>
          <w:color w:val="111111"/>
          <w:sz w:val="24"/>
          <w:szCs w:val="24"/>
          <w:lang w:eastAsia="ar-SA"/>
        </w:rPr>
        <w:t xml:space="preserve"> часть дороги;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14.27.2.4. 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12.02.</w:t>
      </w:r>
      <w:smartTag w:uri="urn:schemas-microsoft-com:office:smarttags" w:element="metricconverter">
        <w:smartTagPr>
          <w:attr w:name="ProductID" w:val="1999 г"/>
        </w:smartTagPr>
        <w:r w:rsidRPr="009131DC">
          <w:rPr>
            <w:rFonts w:ascii="Arial" w:eastAsia="Times New Roman" w:hAnsi="Arial" w:cs="Arial"/>
            <w:color w:val="111111"/>
            <w:sz w:val="24"/>
            <w:szCs w:val="24"/>
            <w:lang w:eastAsia="ar-SA"/>
          </w:rPr>
          <w:t>1999 г</w:t>
        </w:r>
      </w:smartTag>
      <w:r w:rsidRPr="009131DC">
        <w:rPr>
          <w:rFonts w:ascii="Arial" w:eastAsia="Times New Roman" w:hAnsi="Arial" w:cs="Arial"/>
          <w:color w:val="111111"/>
          <w:sz w:val="24"/>
          <w:szCs w:val="24"/>
          <w:lang w:eastAsia="ar-SA"/>
        </w:rPr>
        <w:t>. № 167 «Об утверждении Правил пользования системами коммунального водоснабжения и канализации в Российской Федерации»;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250215" w:rsidRPr="009131DC" w:rsidRDefault="00250215" w:rsidP="00250215">
      <w:pPr>
        <w:suppressAutoHyphens/>
        <w:spacing w:after="0" w:line="240" w:lineRule="auto"/>
        <w:ind w:firstLine="567"/>
        <w:jc w:val="both"/>
        <w:rPr>
          <w:rFonts w:ascii="Arial" w:eastAsia="Times New Roman" w:hAnsi="Arial" w:cs="Arial"/>
          <w:bCs/>
          <w:color w:val="111111"/>
          <w:sz w:val="24"/>
          <w:szCs w:val="24"/>
          <w:lang w:eastAsia="ar-SA"/>
        </w:rPr>
      </w:pPr>
      <w:r w:rsidRPr="009131DC">
        <w:rPr>
          <w:rFonts w:ascii="Arial" w:eastAsia="Times New Roman" w:hAnsi="Arial" w:cs="Arial"/>
          <w:bCs/>
          <w:color w:val="111111"/>
          <w:sz w:val="24"/>
          <w:szCs w:val="24"/>
          <w:lang w:eastAsia="ar-SA"/>
        </w:rPr>
        <w:t>14.27.4. При производстве зимней уборки запрещаются:</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14.27.4.1. Складирование (сброс) снега, льда (снежно-ледяных образований) на тротуарах, контейнерных площадках, в канализационные колодцы, в бассейне рек, озер;</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14.27.4.2. Сдвигание снега к стенам зданий, строений и сооружений;</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14.27.4.3. Сдвигание снега на проезжую часть улиц и дорог и другие территории с территорий организаций, предприятий и других мест;</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14.27.4.4. Вынос снега на тротуары и проезжую часть улиц и дорог с внутриквартальных, дворовых и других территорий.</w:t>
      </w:r>
    </w:p>
    <w:p w:rsidR="00250215" w:rsidRPr="009131DC" w:rsidRDefault="00250215" w:rsidP="00250215">
      <w:pPr>
        <w:suppressAutoHyphens/>
        <w:spacing w:after="0" w:line="240" w:lineRule="auto"/>
        <w:ind w:firstLine="567"/>
        <w:jc w:val="both"/>
        <w:rPr>
          <w:rFonts w:ascii="Arial" w:eastAsia="Times New Roman" w:hAnsi="Arial" w:cs="Arial"/>
          <w:b/>
          <w:sz w:val="24"/>
          <w:szCs w:val="24"/>
          <w:lang w:eastAsia="ar-SA"/>
        </w:rPr>
      </w:pPr>
      <w:r w:rsidRPr="009131DC">
        <w:rPr>
          <w:rFonts w:ascii="Arial" w:eastAsia="Times New Roman" w:hAnsi="Arial" w:cs="Arial"/>
          <w:sz w:val="24"/>
          <w:szCs w:val="24"/>
          <w:lang w:eastAsia="ar-SA"/>
        </w:rPr>
        <w:t>14.28. Требования к содержанию территории частного жилищного фонда.</w:t>
      </w:r>
    </w:p>
    <w:p w:rsidR="00250215" w:rsidRPr="009131DC" w:rsidRDefault="00250215" w:rsidP="00250215">
      <w:pPr>
        <w:suppressAutoHyphens/>
        <w:spacing w:after="0" w:line="240" w:lineRule="auto"/>
        <w:ind w:firstLine="567"/>
        <w:jc w:val="both"/>
        <w:rPr>
          <w:rFonts w:ascii="Arial" w:eastAsia="Times New Roman" w:hAnsi="Arial" w:cs="Arial"/>
          <w:b/>
          <w:sz w:val="24"/>
          <w:szCs w:val="24"/>
          <w:lang w:eastAsia="ar-SA"/>
        </w:rPr>
      </w:pPr>
      <w:r w:rsidRPr="009131DC">
        <w:rPr>
          <w:rFonts w:ascii="Arial" w:eastAsia="Times New Roman" w:hAnsi="Arial" w:cs="Arial"/>
          <w:sz w:val="24"/>
          <w:szCs w:val="24"/>
          <w:lang w:eastAsia="ar-SA"/>
        </w:rPr>
        <w:t>Собственники индивидуальных жилых домов обязаны: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14.28.2. Содержать в исправном состоянии водоотводные канавы (глубиной не менее </w:t>
      </w:r>
      <w:smartTag w:uri="urn:schemas-microsoft-com:office:smarttags" w:element="metricconverter">
        <w:smartTagPr>
          <w:attr w:name="ProductID" w:val="0,5 м"/>
        </w:smartTagPr>
        <w:r w:rsidRPr="009131DC">
          <w:rPr>
            <w:rFonts w:ascii="Arial" w:eastAsia="Times New Roman" w:hAnsi="Arial" w:cs="Arial"/>
            <w:sz w:val="24"/>
            <w:szCs w:val="24"/>
            <w:lang w:eastAsia="ar-SA"/>
          </w:rPr>
          <w:t>0,5 м</w:t>
        </w:r>
      </w:smartTag>
      <w:r w:rsidRPr="009131DC">
        <w:rPr>
          <w:rFonts w:ascii="Arial" w:eastAsia="Times New Roman" w:hAnsi="Arial" w:cs="Arial"/>
          <w:sz w:val="24"/>
          <w:szCs w:val="24"/>
          <w:lang w:eastAsia="ar-SA"/>
        </w:rPr>
        <w:t xml:space="preserve"> и шириной </w:t>
      </w:r>
      <w:smartTag w:uri="urn:schemas-microsoft-com:office:smarttags" w:element="metricconverter">
        <w:smartTagPr>
          <w:attr w:name="ProductID" w:val="0,5 м"/>
        </w:smartTagPr>
        <w:r w:rsidRPr="009131DC">
          <w:rPr>
            <w:rFonts w:ascii="Arial" w:eastAsia="Times New Roman" w:hAnsi="Arial" w:cs="Arial"/>
            <w:sz w:val="24"/>
            <w:szCs w:val="24"/>
            <w:lang w:eastAsia="ar-SA"/>
          </w:rPr>
          <w:t>0,5 м</w:t>
        </w:r>
      </w:smartTag>
      <w:r w:rsidRPr="009131DC">
        <w:rPr>
          <w:rFonts w:ascii="Arial" w:eastAsia="Times New Roman" w:hAnsi="Arial" w:cs="Arial"/>
          <w:sz w:val="24"/>
          <w:szCs w:val="24"/>
          <w:lang w:eastAsia="ar-SA"/>
        </w:rPr>
        <w:t>)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14.28.3. Очищать от снега на прилегающих к домовладению территорий, подъезды и пешеходные подходы;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14.28.5. Складировать отходы только в специально отведенных для этого местах (контейнерных площадках);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14.28.8. Обеспечивать своевременную очистку выгребов, подъезд к ним ассенизационного транспорта.</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p>
    <w:p w:rsidR="00250215" w:rsidRPr="009131DC" w:rsidRDefault="00250215" w:rsidP="00250215">
      <w:pPr>
        <w:widowControl w:val="0"/>
        <w:suppressAutoHyphens/>
        <w:autoSpaceDE w:val="0"/>
        <w:autoSpaceDN w:val="0"/>
        <w:spacing w:after="0" w:line="240" w:lineRule="auto"/>
        <w:ind w:firstLine="567"/>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15. Организация стоков ливневых вод</w:t>
      </w:r>
    </w:p>
    <w:p w:rsidR="00250215" w:rsidRPr="009131DC" w:rsidRDefault="00250215" w:rsidP="00250215">
      <w:pPr>
        <w:widowControl w:val="0"/>
        <w:suppressAutoHyphens/>
        <w:autoSpaceDE w:val="0"/>
        <w:autoSpaceDN w:val="0"/>
        <w:spacing w:after="0" w:line="240" w:lineRule="auto"/>
        <w:jc w:val="center"/>
        <w:rPr>
          <w:rFonts w:ascii="Arial" w:eastAsia="Times New Roman" w:hAnsi="Arial" w:cs="Arial"/>
          <w:b/>
          <w:sz w:val="24"/>
          <w:szCs w:val="24"/>
          <w:lang w:eastAsia="ar-SA"/>
        </w:rPr>
      </w:pPr>
    </w:p>
    <w:p w:rsidR="00250215" w:rsidRPr="009131DC" w:rsidRDefault="00250215" w:rsidP="00250215">
      <w:pPr>
        <w:spacing w:after="0" w:line="240" w:lineRule="auto"/>
        <w:ind w:firstLine="567"/>
        <w:jc w:val="both"/>
        <w:textAlignment w:val="baseline"/>
        <w:rPr>
          <w:rFonts w:ascii="Arial" w:eastAsia="Times New Roman" w:hAnsi="Arial" w:cs="Arial"/>
          <w:color w:val="000000"/>
          <w:sz w:val="24"/>
          <w:szCs w:val="24"/>
        </w:rPr>
      </w:pPr>
      <w:r w:rsidRPr="009131DC">
        <w:rPr>
          <w:rFonts w:ascii="Arial" w:eastAsia="Times New Roman" w:hAnsi="Arial" w:cs="Arial"/>
          <w:sz w:val="24"/>
          <w:szCs w:val="24"/>
        </w:rPr>
        <w:t xml:space="preserve">15.1. </w:t>
      </w:r>
      <w:r w:rsidRPr="009131DC">
        <w:rPr>
          <w:rFonts w:ascii="Arial" w:eastAsia="Times New Roman" w:hAnsi="Arial" w:cs="Arial"/>
          <w:color w:val="000000"/>
          <w:sz w:val="24"/>
          <w:szCs w:val="24"/>
        </w:rPr>
        <w:t xml:space="preserve">Закрытые и открытые </w:t>
      </w:r>
      <w:r w:rsidRPr="009131DC">
        <w:rPr>
          <w:rFonts w:ascii="Arial" w:eastAsia="Times New Roman" w:hAnsi="Arial" w:cs="Arial"/>
          <w:color w:val="000000"/>
          <w:sz w:val="24"/>
          <w:szCs w:val="24"/>
          <w:bdr w:val="none" w:sz="0" w:space="0" w:color="auto" w:frame="1"/>
        </w:rPr>
        <w:t>водостоки</w:t>
      </w:r>
      <w:r w:rsidRPr="009131DC">
        <w:rPr>
          <w:rFonts w:ascii="Arial" w:eastAsia="Times New Roman" w:hAnsi="Arial" w:cs="Arial"/>
          <w:color w:val="000000"/>
          <w:sz w:val="24"/>
          <w:szCs w:val="24"/>
        </w:rPr>
        <w:t xml:space="preserve"> должны содержаться в исправности и постоянной готовности к приему и отводу талых и дождевых вод.</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15.2. По содержанию открытых и закрытых водостоков необходимо производить следующие виды работ:</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прочистка и промывка закрытых водостоков и колодцев (при необходимости с прогревом);</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прочистка и промывка </w:t>
      </w:r>
      <w:proofErr w:type="spellStart"/>
      <w:r w:rsidRPr="009131DC">
        <w:rPr>
          <w:rFonts w:ascii="Arial" w:eastAsia="Times New Roman" w:hAnsi="Arial" w:cs="Arial"/>
          <w:color w:val="000000"/>
          <w:sz w:val="24"/>
          <w:szCs w:val="24"/>
          <w:lang w:eastAsia="ar-SA"/>
        </w:rPr>
        <w:t>дождеприемных</w:t>
      </w:r>
      <w:proofErr w:type="spellEnd"/>
      <w:r w:rsidRPr="009131DC">
        <w:rPr>
          <w:rFonts w:ascii="Arial" w:eastAsia="Times New Roman" w:hAnsi="Arial" w:cs="Arial"/>
          <w:color w:val="000000"/>
          <w:sz w:val="24"/>
          <w:szCs w:val="24"/>
          <w:lang w:eastAsia="ar-SA"/>
        </w:rPr>
        <w:t xml:space="preserve"> решеток и колодцев;</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очистка от мусора, снега и наледей лотков, кюветов, каналов, водоотводных канав, крышек </w:t>
      </w:r>
      <w:proofErr w:type="spellStart"/>
      <w:r w:rsidRPr="009131DC">
        <w:rPr>
          <w:rFonts w:ascii="Arial" w:eastAsia="Times New Roman" w:hAnsi="Arial" w:cs="Arial"/>
          <w:color w:val="000000"/>
          <w:sz w:val="24"/>
          <w:szCs w:val="24"/>
          <w:lang w:eastAsia="ar-SA"/>
        </w:rPr>
        <w:t>перепадных</w:t>
      </w:r>
      <w:proofErr w:type="spellEnd"/>
      <w:r w:rsidRPr="009131DC">
        <w:rPr>
          <w:rFonts w:ascii="Arial" w:eastAsia="Times New Roman" w:hAnsi="Arial" w:cs="Arial"/>
          <w:color w:val="000000"/>
          <w:sz w:val="24"/>
          <w:szCs w:val="24"/>
          <w:lang w:eastAsia="ar-SA"/>
        </w:rPr>
        <w:t xml:space="preserve">, смотровых и </w:t>
      </w:r>
      <w:proofErr w:type="spellStart"/>
      <w:r w:rsidRPr="009131DC">
        <w:rPr>
          <w:rFonts w:ascii="Arial" w:eastAsia="Times New Roman" w:hAnsi="Arial" w:cs="Arial"/>
          <w:color w:val="000000"/>
          <w:sz w:val="24"/>
          <w:szCs w:val="24"/>
          <w:lang w:eastAsia="ar-SA"/>
        </w:rPr>
        <w:t>дождеприемных</w:t>
      </w:r>
      <w:proofErr w:type="spellEnd"/>
      <w:r w:rsidRPr="009131DC">
        <w:rPr>
          <w:rFonts w:ascii="Arial" w:eastAsia="Times New Roman" w:hAnsi="Arial" w:cs="Arial"/>
          <w:color w:val="000000"/>
          <w:sz w:val="24"/>
          <w:szCs w:val="24"/>
          <w:lang w:eastAsia="ar-SA"/>
        </w:rPr>
        <w:t xml:space="preserve"> колодцев;</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замена поврежденных крышек и люков, </w:t>
      </w:r>
      <w:r w:rsidRPr="009131DC">
        <w:rPr>
          <w:rFonts w:ascii="Arial" w:eastAsia="Times New Roman" w:hAnsi="Arial" w:cs="Arial"/>
          <w:color w:val="000000"/>
          <w:sz w:val="24"/>
          <w:szCs w:val="24"/>
          <w:bdr w:val="none" w:sz="0" w:space="0" w:color="auto" w:frame="1"/>
          <w:lang w:eastAsia="ar-SA"/>
        </w:rPr>
        <w:t>утепление</w:t>
      </w:r>
      <w:r w:rsidR="00583289" w:rsidRPr="009131DC">
        <w:rPr>
          <w:rFonts w:ascii="Arial" w:eastAsia="Times New Roman" w:hAnsi="Arial" w:cs="Arial"/>
          <w:color w:val="000000"/>
          <w:sz w:val="24"/>
          <w:szCs w:val="24"/>
          <w:lang w:eastAsia="ar-SA"/>
        </w:rPr>
        <w:t xml:space="preserve"> (</w:t>
      </w:r>
      <w:r w:rsidRPr="009131DC">
        <w:rPr>
          <w:rFonts w:ascii="Arial" w:eastAsia="Times New Roman" w:hAnsi="Arial" w:cs="Arial"/>
          <w:color w:val="000000"/>
          <w:sz w:val="24"/>
          <w:szCs w:val="24"/>
          <w:lang w:eastAsia="ar-SA"/>
        </w:rPr>
        <w:t xml:space="preserve">при необходимости) на зимний период смотровых и </w:t>
      </w:r>
      <w:proofErr w:type="spellStart"/>
      <w:r w:rsidRPr="009131DC">
        <w:rPr>
          <w:rFonts w:ascii="Arial" w:eastAsia="Times New Roman" w:hAnsi="Arial" w:cs="Arial"/>
          <w:color w:val="000000"/>
          <w:sz w:val="24"/>
          <w:szCs w:val="24"/>
          <w:lang w:eastAsia="ar-SA"/>
        </w:rPr>
        <w:t>дождеприемных</w:t>
      </w:r>
      <w:proofErr w:type="spellEnd"/>
      <w:r w:rsidRPr="009131DC">
        <w:rPr>
          <w:rFonts w:ascii="Arial" w:eastAsia="Times New Roman" w:hAnsi="Arial" w:cs="Arial"/>
          <w:color w:val="000000"/>
          <w:sz w:val="24"/>
          <w:szCs w:val="24"/>
          <w:lang w:eastAsia="ar-SA"/>
        </w:rPr>
        <w:t xml:space="preserve"> колодцев, снятие утепления в весенний период;</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устранение размывов вдоль дорог;</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скашивание и удаление растительности в грунтовых каналах;</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очистка и промывка водопропускных труб под дорогами;</w:t>
      </w:r>
    </w:p>
    <w:p w:rsidR="00250215" w:rsidRPr="009131DC" w:rsidRDefault="00250215" w:rsidP="00250215">
      <w:pPr>
        <w:suppressAutoHyphens/>
        <w:spacing w:after="0" w:line="240" w:lineRule="auto"/>
        <w:ind w:firstLine="567"/>
        <w:jc w:val="both"/>
        <w:textAlignment w:val="baseline"/>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 очистка </w:t>
      </w:r>
      <w:proofErr w:type="spellStart"/>
      <w:r w:rsidRPr="009131DC">
        <w:rPr>
          <w:rFonts w:ascii="Arial" w:eastAsia="Times New Roman" w:hAnsi="Arial" w:cs="Arial"/>
          <w:color w:val="000000"/>
          <w:sz w:val="24"/>
          <w:szCs w:val="24"/>
          <w:lang w:eastAsia="ar-SA"/>
        </w:rPr>
        <w:t>водовыпусков</w:t>
      </w:r>
      <w:proofErr w:type="spellEnd"/>
      <w:r w:rsidRPr="009131DC">
        <w:rPr>
          <w:rFonts w:ascii="Arial" w:eastAsia="Times New Roman" w:hAnsi="Arial" w:cs="Arial"/>
          <w:color w:val="000000"/>
          <w:sz w:val="24"/>
          <w:szCs w:val="24"/>
          <w:lang w:eastAsia="ar-SA"/>
        </w:rPr>
        <w:t xml:space="preserve"> и иловых отложений.</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15.3. Уборка и очистка водоотводных канав, </w:t>
      </w:r>
      <w:proofErr w:type="spellStart"/>
      <w:r w:rsidRPr="009131DC">
        <w:rPr>
          <w:rFonts w:ascii="Arial" w:eastAsia="Times New Roman" w:hAnsi="Arial" w:cs="Arial"/>
          <w:sz w:val="24"/>
          <w:szCs w:val="24"/>
          <w:lang w:eastAsia="ar-SA"/>
        </w:rPr>
        <w:t>водоперепускных</w:t>
      </w:r>
      <w:proofErr w:type="spellEnd"/>
      <w:r w:rsidRPr="009131DC">
        <w:rPr>
          <w:rFonts w:ascii="Arial" w:eastAsia="Times New Roman" w:hAnsi="Arial" w:cs="Arial"/>
          <w:sz w:val="24"/>
          <w:szCs w:val="24"/>
          <w:lang w:eastAsia="ar-SA"/>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Очистка канав, труб, дренажей, предназначенных для отвода ливневых и грунтовых вод осуществляется один раз вес</w:t>
      </w:r>
      <w:r w:rsidR="00583289" w:rsidRPr="009131DC">
        <w:rPr>
          <w:rFonts w:ascii="Arial" w:eastAsia="Times New Roman" w:hAnsi="Arial" w:cs="Arial"/>
          <w:sz w:val="24"/>
          <w:szCs w:val="24"/>
          <w:lang w:eastAsia="ar-SA"/>
        </w:rPr>
        <w:t>ной и далее по мере накопления.</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15.4. Смотровые и </w:t>
      </w:r>
      <w:proofErr w:type="spellStart"/>
      <w:r w:rsidRPr="009131DC">
        <w:rPr>
          <w:rFonts w:ascii="Arial" w:eastAsia="Times New Roman" w:hAnsi="Arial" w:cs="Arial"/>
          <w:sz w:val="24"/>
          <w:szCs w:val="24"/>
          <w:lang w:eastAsia="ar-SA"/>
        </w:rPr>
        <w:t>дождеприемные</w:t>
      </w:r>
      <w:proofErr w:type="spellEnd"/>
      <w:r w:rsidRPr="009131DC">
        <w:rPr>
          <w:rFonts w:ascii="Arial" w:eastAsia="Times New Roman" w:hAnsi="Arial" w:cs="Arial"/>
          <w:sz w:val="24"/>
          <w:szCs w:val="24"/>
          <w:lang w:eastAsia="ar-SA"/>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w:t>
      </w:r>
      <w:r w:rsidR="00583289" w:rsidRPr="009131DC">
        <w:rPr>
          <w:rFonts w:ascii="Arial" w:eastAsia="Times New Roman" w:hAnsi="Arial" w:cs="Arial"/>
          <w:sz w:val="24"/>
          <w:szCs w:val="24"/>
          <w:lang w:eastAsia="ar-SA"/>
        </w:rPr>
        <w:t>вижение транспорта и пешеходов.</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15.6. В целях 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Pr="009131DC">
          <w:rPr>
            <w:rFonts w:ascii="Arial" w:eastAsia="Times New Roman" w:hAnsi="Arial" w:cs="Arial"/>
            <w:sz w:val="24"/>
            <w:szCs w:val="24"/>
            <w:lang w:eastAsia="ar-SA"/>
          </w:rPr>
          <w:t>2 м</w:t>
        </w:r>
      </w:smartTag>
      <w:r w:rsidRPr="009131DC">
        <w:rPr>
          <w:rFonts w:ascii="Arial" w:eastAsia="Times New Roman" w:hAnsi="Arial" w:cs="Arial"/>
          <w:sz w:val="24"/>
          <w:szCs w:val="24"/>
          <w:lang w:eastAsia="ar-SA"/>
        </w:rPr>
        <w:t xml:space="preserve"> в каждую сторону от оси коллектора.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sz w:val="24"/>
          <w:szCs w:val="24"/>
          <w:lang w:eastAsia="ar-SA"/>
        </w:rPr>
        <w:t xml:space="preserve">15.8. Решетки </w:t>
      </w:r>
      <w:proofErr w:type="spellStart"/>
      <w:r w:rsidRPr="009131DC">
        <w:rPr>
          <w:rFonts w:ascii="Arial" w:eastAsia="Times New Roman" w:hAnsi="Arial" w:cs="Arial"/>
          <w:sz w:val="24"/>
          <w:szCs w:val="24"/>
          <w:lang w:eastAsia="ar-SA"/>
        </w:rPr>
        <w:t>дождеприемных</w:t>
      </w:r>
      <w:proofErr w:type="spellEnd"/>
      <w:r w:rsidRPr="009131DC">
        <w:rPr>
          <w:rFonts w:ascii="Arial" w:eastAsia="Times New Roman" w:hAnsi="Arial" w:cs="Arial"/>
          <w:sz w:val="24"/>
          <w:szCs w:val="24"/>
          <w:lang w:eastAsia="ar-SA"/>
        </w:rPr>
        <w:t xml:space="preserve"> колодцев должны постоянно находиться в очищенном состоянии. Профилактическое обследование смотровых и </w:t>
      </w:r>
      <w:proofErr w:type="spellStart"/>
      <w:r w:rsidRPr="009131DC">
        <w:rPr>
          <w:rFonts w:ascii="Arial" w:eastAsia="Times New Roman" w:hAnsi="Arial" w:cs="Arial"/>
          <w:sz w:val="24"/>
          <w:szCs w:val="24"/>
          <w:lang w:eastAsia="ar-SA"/>
        </w:rPr>
        <w:t>дождеприемных</w:t>
      </w:r>
      <w:proofErr w:type="spellEnd"/>
      <w:r w:rsidRPr="009131DC">
        <w:rPr>
          <w:rFonts w:ascii="Arial" w:eastAsia="Times New Roman" w:hAnsi="Arial" w:cs="Arial"/>
          <w:sz w:val="24"/>
          <w:szCs w:val="24"/>
          <w:lang w:eastAsia="ar-SA"/>
        </w:rPr>
        <w:t xml:space="preserve"> колодцев ливневой канализации и их очистка произ</w:t>
      </w:r>
      <w:r w:rsidR="00583289" w:rsidRPr="009131DC">
        <w:rPr>
          <w:rFonts w:ascii="Arial" w:eastAsia="Times New Roman" w:hAnsi="Arial" w:cs="Arial"/>
          <w:sz w:val="24"/>
          <w:szCs w:val="24"/>
          <w:lang w:eastAsia="ar-SA"/>
        </w:rPr>
        <w:t>водятся не реже двух раз в год.</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15.9. Коммуникационные колодцы, на которых разрушены крышки или решетки, </w:t>
      </w:r>
      <w:r w:rsidRPr="009131DC">
        <w:rPr>
          <w:rFonts w:ascii="Arial" w:eastAsia="Times New Roman" w:hAnsi="Arial" w:cs="Arial"/>
          <w:sz w:val="24"/>
          <w:szCs w:val="24"/>
          <w:lang w:eastAsia="ar-SA"/>
        </w:rPr>
        <w:lastRenderedPageBreak/>
        <w:t xml:space="preserve">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w:t>
      </w:r>
      <w:r w:rsidR="00583289" w:rsidRPr="009131DC">
        <w:rPr>
          <w:rFonts w:ascii="Arial" w:eastAsia="Times New Roman" w:hAnsi="Arial" w:cs="Arial"/>
          <w:sz w:val="24"/>
          <w:szCs w:val="24"/>
          <w:lang w:eastAsia="ar-SA"/>
        </w:rPr>
        <w:t>ю канализацию (при ее наличии).</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15.11. Не допускается:</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самовольное присоединение к системам ливневой канализации;</w:t>
      </w:r>
    </w:p>
    <w:p w:rsidR="00250215" w:rsidRPr="009131DC" w:rsidRDefault="00250215" w:rsidP="00250215">
      <w:pPr>
        <w:suppressAutoHyphens/>
        <w:autoSpaceDE w:val="0"/>
        <w:autoSpaceDN w:val="0"/>
        <w:adjustRightInd w:val="0"/>
        <w:spacing w:after="0" w:line="240" w:lineRule="auto"/>
        <w:ind w:firstLine="567"/>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 повреждение сети ливневой канализации, водоприемных люков, сброс </w:t>
      </w:r>
      <w:r w:rsidR="00583289" w:rsidRPr="009131DC">
        <w:rPr>
          <w:rFonts w:ascii="Arial" w:eastAsia="Times New Roman" w:hAnsi="Arial" w:cs="Arial"/>
          <w:sz w:val="24"/>
          <w:szCs w:val="24"/>
          <w:lang w:eastAsia="ar-SA"/>
        </w:rPr>
        <w:t>в них мусора;</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засорение, заливание решеток и колодцев, ограничив</w:t>
      </w:r>
      <w:r w:rsidR="00583289" w:rsidRPr="009131DC">
        <w:rPr>
          <w:rFonts w:ascii="Arial" w:eastAsia="Times New Roman" w:hAnsi="Arial" w:cs="Arial"/>
          <w:sz w:val="24"/>
          <w:szCs w:val="24"/>
          <w:lang w:eastAsia="ar-SA"/>
        </w:rPr>
        <w:t>ающие их пропускную способность;</w:t>
      </w:r>
    </w:p>
    <w:p w:rsidR="00250215" w:rsidRPr="009131DC" w:rsidRDefault="00583289"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сброс воды на дорогу;</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сброс сточных вод, не соответствующих уст</w:t>
      </w:r>
      <w:r w:rsidR="00583289" w:rsidRPr="009131DC">
        <w:rPr>
          <w:rFonts w:ascii="Arial" w:eastAsia="Times New Roman" w:hAnsi="Arial" w:cs="Arial"/>
          <w:sz w:val="24"/>
          <w:szCs w:val="24"/>
          <w:lang w:eastAsia="ar-SA"/>
        </w:rPr>
        <w:t>ановленным нормативам качества;</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w:t>
      </w:r>
      <w:r w:rsidR="00583289" w:rsidRPr="009131DC">
        <w:rPr>
          <w:rFonts w:ascii="Arial" w:eastAsia="Times New Roman" w:hAnsi="Arial" w:cs="Arial"/>
          <w:sz w:val="24"/>
          <w:szCs w:val="24"/>
          <w:lang w:eastAsia="ar-SA"/>
        </w:rPr>
        <w:t>створимые масла, смолы, мазут).</w:t>
      </w:r>
    </w:p>
    <w:p w:rsidR="00250215" w:rsidRPr="009131DC" w:rsidRDefault="00250215"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15.12. Ликвидация последствий утечек выполняется силами и за счет владельцев поврежденных инженерных сетей.</w:t>
      </w:r>
    </w:p>
    <w:p w:rsidR="00B7674C" w:rsidRPr="009131DC" w:rsidRDefault="00B7674C" w:rsidP="00250215">
      <w:pPr>
        <w:widowControl w:val="0"/>
        <w:suppressAutoHyphens/>
        <w:autoSpaceDE w:val="0"/>
        <w:autoSpaceDN w:val="0"/>
        <w:spacing w:after="0" w:line="240" w:lineRule="auto"/>
        <w:ind w:firstLine="567"/>
        <w:jc w:val="both"/>
        <w:rPr>
          <w:rFonts w:ascii="Arial" w:eastAsia="Times New Roman" w:hAnsi="Arial" w:cs="Arial"/>
          <w:sz w:val="24"/>
          <w:szCs w:val="24"/>
          <w:lang w:eastAsia="ar-SA"/>
        </w:rPr>
      </w:pP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16. Участие, в том ч</w:t>
      </w:r>
      <w:r w:rsidR="00A015DD" w:rsidRPr="009131DC">
        <w:rPr>
          <w:rFonts w:ascii="Arial" w:eastAsia="Times New Roman" w:hAnsi="Arial" w:cs="Arial"/>
          <w:sz w:val="24"/>
          <w:szCs w:val="24"/>
          <w:lang w:eastAsia="ar-SA"/>
        </w:rPr>
        <w:t xml:space="preserve">исле финансовое, собственников </w:t>
      </w:r>
      <w:r w:rsidRPr="009131DC">
        <w:rPr>
          <w:rFonts w:ascii="Arial" w:eastAsia="Times New Roman" w:hAnsi="Arial" w:cs="Arial"/>
          <w:sz w:val="24"/>
          <w:szCs w:val="24"/>
          <w:lang w:eastAsia="ar-SA"/>
        </w:rPr>
        <w:t>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0215" w:rsidRPr="009131DC" w:rsidRDefault="00250215" w:rsidP="00250215">
      <w:pPr>
        <w:suppressAutoHyphens/>
        <w:spacing w:after="0" w:line="240" w:lineRule="auto"/>
        <w:ind w:firstLine="567"/>
        <w:jc w:val="both"/>
        <w:rPr>
          <w:rFonts w:ascii="Arial" w:eastAsia="Times New Roman" w:hAnsi="Arial" w:cs="Arial"/>
          <w:b/>
          <w:sz w:val="24"/>
          <w:szCs w:val="24"/>
          <w:lang w:eastAsia="ar-SA"/>
        </w:rPr>
      </w:pP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16.2.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color w:val="000000"/>
          <w:sz w:val="24"/>
          <w:szCs w:val="24"/>
          <w:lang w:eastAsia="ar-SA"/>
        </w:rPr>
        <w:t>16.3. Физические и юридические лица,</w:t>
      </w:r>
      <w:r w:rsidRPr="009131DC">
        <w:rPr>
          <w:rFonts w:ascii="Arial" w:eastAsia="Times New Roman" w:hAnsi="Arial" w:cs="Arial"/>
          <w:sz w:val="24"/>
          <w:szCs w:val="24"/>
          <w:lang w:eastAsia="ar-SA"/>
        </w:rPr>
        <w:t xml:space="preserve"> индивидуальные предприниматели</w:t>
      </w:r>
      <w:r w:rsidRPr="009131DC">
        <w:rPr>
          <w:rFonts w:ascii="Arial" w:eastAsia="Times New Roman" w:hAnsi="Arial" w:cs="Arial"/>
          <w:color w:val="000000"/>
          <w:sz w:val="24"/>
          <w:szCs w:val="24"/>
          <w:lang w:eastAsia="ar-SA"/>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9131DC">
        <w:rPr>
          <w:rFonts w:ascii="Arial" w:eastAsia="Times New Roman" w:hAnsi="Arial" w:cs="Arial"/>
          <w:color w:val="0070C0"/>
          <w:sz w:val="24"/>
          <w:szCs w:val="24"/>
          <w:lang w:eastAsia="ar-SA"/>
        </w:rPr>
        <w:t xml:space="preserve"> </w:t>
      </w:r>
      <w:r w:rsidRPr="009131DC">
        <w:rPr>
          <w:rFonts w:ascii="Arial" w:eastAsia="Times New Roman" w:hAnsi="Arial" w:cs="Arial"/>
          <w:sz w:val="24"/>
          <w:szCs w:val="24"/>
          <w:lang w:eastAsia="ar-SA"/>
        </w:rPr>
        <w:t>контроль за состоянием соответствующих зеленых насаждений, обеспечивать их удовлетворительное состояние и развитие.</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lastRenderedPageBreak/>
        <w:t>16.5.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50215" w:rsidRPr="009131DC" w:rsidRDefault="00250215" w:rsidP="00250215">
      <w:pPr>
        <w:suppressAutoHyphens/>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w:t>
      </w:r>
      <w:r w:rsidR="00E95D69" w:rsidRPr="009131DC">
        <w:rPr>
          <w:rFonts w:ascii="Arial" w:eastAsia="Times New Roman" w:hAnsi="Arial" w:cs="Arial"/>
          <w:color w:val="000000"/>
          <w:sz w:val="24"/>
          <w:szCs w:val="24"/>
          <w:lang w:eastAsia="ar-SA"/>
        </w:rPr>
        <w:t>зводится по мере необходимости.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 xml:space="preserve">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00E95D69" w:rsidRPr="009131DC">
        <w:rPr>
          <w:rFonts w:ascii="Arial" w:eastAsia="Times New Roman" w:hAnsi="Arial" w:cs="Arial"/>
          <w:color w:val="000000"/>
          <w:sz w:val="24"/>
          <w:szCs w:val="24"/>
          <w:lang w:eastAsia="ar-SA"/>
        </w:rPr>
        <w:t>ясенилистного</w:t>
      </w:r>
      <w:proofErr w:type="spellEnd"/>
      <w:r w:rsidRPr="009131DC">
        <w:rPr>
          <w:rFonts w:ascii="Arial" w:eastAsia="Times New Roman" w:hAnsi="Arial" w:cs="Arial"/>
          <w:color w:val="000000"/>
          <w:sz w:val="24"/>
          <w:szCs w:val="24"/>
          <w:lang w:eastAsia="ar-SA"/>
        </w:rPr>
        <w:t xml:space="preserve"> (американского).</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color w:val="000000"/>
          <w:sz w:val="24"/>
          <w:szCs w:val="24"/>
          <w:lang w:eastAsia="ar-SA"/>
        </w:rPr>
      </w:pPr>
      <w:r w:rsidRPr="009131DC">
        <w:rPr>
          <w:rFonts w:ascii="Arial" w:eastAsia="Times New Roman" w:hAnsi="Arial" w:cs="Arial"/>
          <w:color w:val="000000"/>
          <w:sz w:val="24"/>
          <w:szCs w:val="24"/>
          <w:lang w:eastAsia="ar-SA"/>
        </w:rPr>
        <w:t>16.9. Обязательства по уборке и содержанию прилегающих территорий, перечень работ и определение границ прилегающей территории устанавливаютс</w:t>
      </w:r>
      <w:r w:rsidR="007C39AA" w:rsidRPr="009131DC">
        <w:rPr>
          <w:rFonts w:ascii="Arial" w:eastAsia="Times New Roman" w:hAnsi="Arial" w:cs="Arial"/>
          <w:color w:val="000000"/>
          <w:sz w:val="24"/>
          <w:szCs w:val="24"/>
          <w:lang w:eastAsia="ar-SA"/>
        </w:rPr>
        <w:t>я Разделом 14 настоящих Правил.</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252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17. Праздничное оформление населенного пункта</w:t>
      </w:r>
    </w:p>
    <w:p w:rsidR="00250215" w:rsidRPr="009131DC" w:rsidRDefault="00250215" w:rsidP="00250215">
      <w:pPr>
        <w:tabs>
          <w:tab w:val="left" w:pos="2520"/>
        </w:tabs>
        <w:suppressAutoHyphens/>
        <w:spacing w:after="0" w:line="240" w:lineRule="auto"/>
        <w:ind w:firstLine="567"/>
        <w:jc w:val="center"/>
        <w:rPr>
          <w:rFonts w:ascii="Arial" w:eastAsia="Times New Roman" w:hAnsi="Arial" w:cs="Arial"/>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за 1 месяц до Новогодних и Рождественских праздников;</w:t>
      </w:r>
    </w:p>
    <w:p w:rsidR="00250215" w:rsidRPr="009131DC" w:rsidRDefault="00250215" w:rsidP="00250215">
      <w:pPr>
        <w:tabs>
          <w:tab w:val="left" w:pos="483"/>
        </w:tabs>
        <w:suppressAutoHyphens/>
        <w:spacing w:after="0" w:line="240" w:lineRule="auto"/>
        <w:ind w:firstLine="567"/>
        <w:jc w:val="both"/>
        <w:rPr>
          <w:rFonts w:ascii="Arial" w:eastAsia="Times New Roman" w:hAnsi="Arial" w:cs="Arial"/>
          <w:bCs/>
          <w:iCs/>
          <w:sz w:val="24"/>
          <w:szCs w:val="24"/>
          <w:lang w:eastAsia="ar-SA"/>
        </w:rPr>
      </w:pPr>
      <w:r w:rsidRPr="009131DC">
        <w:rPr>
          <w:rFonts w:ascii="Arial" w:eastAsia="Times New Roman" w:hAnsi="Arial" w:cs="Arial"/>
          <w:sz w:val="24"/>
          <w:szCs w:val="24"/>
          <w:lang w:eastAsia="ar-SA"/>
        </w:rPr>
        <w:t>- за 10 дней до Дня защитника Отечества – 23 февраля,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9131DC">
        <w:rPr>
          <w:rFonts w:ascii="Arial" w:eastAsia="Times New Roman" w:hAnsi="Arial" w:cs="Arial"/>
          <w:bCs/>
          <w:iCs/>
          <w:sz w:val="24"/>
          <w:szCs w:val="24"/>
          <w:lang w:eastAsia="ar-SA"/>
        </w:rPr>
        <w:t>.</w:t>
      </w:r>
    </w:p>
    <w:p w:rsidR="00250215" w:rsidRPr="009131DC" w:rsidRDefault="00250215" w:rsidP="00250215">
      <w:pPr>
        <w:tabs>
          <w:tab w:val="left" w:pos="483"/>
        </w:tabs>
        <w:suppressAutoHyphens/>
        <w:spacing w:after="0" w:line="240" w:lineRule="auto"/>
        <w:ind w:left="709" w:firstLine="567"/>
        <w:jc w:val="both"/>
        <w:rPr>
          <w:rFonts w:ascii="Arial" w:eastAsia="Times New Roman" w:hAnsi="Arial" w:cs="Arial"/>
          <w:sz w:val="24"/>
          <w:szCs w:val="24"/>
          <w:lang w:eastAsia="ar-SA"/>
        </w:rPr>
      </w:pPr>
    </w:p>
    <w:p w:rsidR="00250215" w:rsidRPr="009131DC" w:rsidRDefault="00250215" w:rsidP="00250215">
      <w:pPr>
        <w:tabs>
          <w:tab w:val="left" w:pos="1691"/>
        </w:tabs>
        <w:suppressAutoHyphens/>
        <w:spacing w:after="0" w:line="240" w:lineRule="auto"/>
        <w:contextualSpacing/>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18. Порядок и механизмы общественного участия в процессе благоустройства</w:t>
      </w:r>
    </w:p>
    <w:p w:rsidR="00250215" w:rsidRPr="009131DC" w:rsidRDefault="00250215" w:rsidP="00250215">
      <w:pPr>
        <w:tabs>
          <w:tab w:val="left" w:pos="1691"/>
        </w:tabs>
        <w:suppressAutoHyphens/>
        <w:spacing w:after="0" w:line="240" w:lineRule="auto"/>
        <w:ind w:firstLine="567"/>
        <w:contextualSpacing/>
        <w:jc w:val="center"/>
        <w:rPr>
          <w:rFonts w:ascii="Arial" w:eastAsia="Times New Roman" w:hAnsi="Arial" w:cs="Arial"/>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18.1. Задачи, эффективность и формы общественного участия.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18.2. Основные решения: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Разработка внутренних правил, регулирующих процесс общественного участия;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Применение технологий, которые позволяют совмещать разнообразие мнений и интересов с необходимостью принимать максимально э</w:t>
      </w:r>
      <w:r w:rsidR="007C39AA" w:rsidRPr="009131DC">
        <w:rPr>
          <w:rFonts w:ascii="Arial" w:eastAsia="Times New Roman" w:hAnsi="Arial" w:cs="Arial"/>
          <w:sz w:val="24"/>
          <w:szCs w:val="24"/>
          <w:lang w:eastAsia="ar-SA"/>
        </w:rPr>
        <w:t>ффективные рациональные решения.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w:t>
      </w:r>
      <w:r w:rsidR="00BA3550" w:rsidRPr="009131DC">
        <w:rPr>
          <w:rFonts w:ascii="Arial" w:eastAsia="Times New Roman" w:hAnsi="Arial" w:cs="Arial"/>
          <w:sz w:val="24"/>
          <w:szCs w:val="24"/>
          <w:lang w:eastAsia="ar-SA"/>
        </w:rPr>
        <w:t xml:space="preserve">ещать в сети Интернет основную </w:t>
      </w:r>
      <w:r w:rsidRPr="009131DC">
        <w:rPr>
          <w:rFonts w:ascii="Arial" w:eastAsia="Times New Roman" w:hAnsi="Arial" w:cs="Arial"/>
          <w:sz w:val="24"/>
          <w:szCs w:val="24"/>
          <w:lang w:eastAsia="ar-SA"/>
        </w:rPr>
        <w:t>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18.3. Формы общественного участия</w:t>
      </w:r>
      <w:r w:rsidR="007C39AA" w:rsidRPr="009131DC">
        <w:rPr>
          <w:rFonts w:ascii="Arial" w:eastAsia="Times New Roman" w:hAnsi="Arial" w:cs="Arial"/>
          <w:sz w:val="24"/>
          <w:szCs w:val="24"/>
          <w:lang w:eastAsia="ar-SA"/>
        </w:rPr>
        <w:t>.</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 Совместное определение целей и задач по развитию территории, инвентаризация проблем и потенциалов среды;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Консультации в выборе типов покрытий, с учетом функционального зонирования территории;</w:t>
      </w:r>
    </w:p>
    <w:p w:rsidR="00250215" w:rsidRPr="009131DC" w:rsidRDefault="00C2640B"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г)</w:t>
      </w:r>
      <w:r w:rsidR="00250215" w:rsidRPr="009131DC">
        <w:rPr>
          <w:rFonts w:ascii="Arial" w:eastAsia="Times New Roman" w:hAnsi="Arial" w:cs="Arial"/>
          <w:sz w:val="24"/>
          <w:szCs w:val="24"/>
          <w:lang w:eastAsia="ar-SA"/>
        </w:rPr>
        <w:t xml:space="preserve"> Консультации по предполагаемым типам озеленения;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д) Консультации по предполагаемым типам освещения и осветительного оборудования;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w:t>
      </w:r>
      <w:r w:rsidRPr="009131DC">
        <w:rPr>
          <w:rFonts w:ascii="Arial" w:eastAsia="Times New Roman" w:hAnsi="Arial" w:cs="Arial"/>
          <w:sz w:val="24"/>
          <w:szCs w:val="24"/>
          <w:lang w:eastAsia="ar-SA"/>
        </w:rPr>
        <w:lastRenderedPageBreak/>
        <w:t>так и формирование рабочей группы, общественного совета проекта, либо наблюдательного совета проекта);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18.3.3. Информирование может осуществляться путем: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а) Размещение на сайте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 информации о проведении общественных обсуждений, текстовых от</w:t>
      </w:r>
      <w:r w:rsidR="00BA3550" w:rsidRPr="009131DC">
        <w:rPr>
          <w:rFonts w:ascii="Arial" w:eastAsia="Times New Roman" w:hAnsi="Arial" w:cs="Arial"/>
          <w:sz w:val="24"/>
          <w:szCs w:val="24"/>
          <w:lang w:eastAsia="ar-SA"/>
        </w:rPr>
        <w:t>четов в области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д) Индивидуальных приглашений участников встречи лично, по эл</w:t>
      </w:r>
      <w:r w:rsidR="007C39AA" w:rsidRPr="009131DC">
        <w:rPr>
          <w:rFonts w:ascii="Arial" w:eastAsia="Times New Roman" w:hAnsi="Arial" w:cs="Arial"/>
          <w:sz w:val="24"/>
          <w:szCs w:val="24"/>
          <w:lang w:eastAsia="ar-SA"/>
        </w:rPr>
        <w:t>ектронной почте или по телефону.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18.4. Механизмы общественного участия.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9131DC">
        <w:rPr>
          <w:rFonts w:ascii="Arial" w:eastAsia="Times New Roman" w:hAnsi="Arial" w:cs="Arial"/>
          <w:sz w:val="24"/>
          <w:szCs w:val="24"/>
          <w:lang w:eastAsia="ar-SA"/>
        </w:rPr>
        <w:t>воркшопов</w:t>
      </w:r>
      <w:proofErr w:type="spellEnd"/>
      <w:r w:rsidRPr="009131DC">
        <w:rPr>
          <w:rFonts w:ascii="Arial" w:eastAsia="Times New Roman" w:hAnsi="Arial" w:cs="Arial"/>
          <w:sz w:val="24"/>
          <w:szCs w:val="24"/>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18.4.4. По итогам встреч, проектных семинаров, </w:t>
      </w:r>
      <w:proofErr w:type="spellStart"/>
      <w:r w:rsidRPr="009131DC">
        <w:rPr>
          <w:rFonts w:ascii="Arial" w:eastAsia="Times New Roman" w:hAnsi="Arial" w:cs="Arial"/>
          <w:sz w:val="24"/>
          <w:szCs w:val="24"/>
          <w:lang w:eastAsia="ar-SA"/>
        </w:rPr>
        <w:t>воркшопов</w:t>
      </w:r>
      <w:proofErr w:type="spellEnd"/>
      <w:r w:rsidRPr="009131DC">
        <w:rPr>
          <w:rFonts w:ascii="Arial" w:eastAsia="Times New Roman" w:hAnsi="Arial" w:cs="Arial"/>
          <w:sz w:val="24"/>
          <w:szCs w:val="24"/>
          <w:lang w:eastAsia="ar-SA"/>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9131DC">
        <w:rPr>
          <w:rFonts w:ascii="Arial" w:eastAsia="Times New Roman" w:hAnsi="Arial" w:cs="Arial"/>
          <w:sz w:val="24"/>
          <w:szCs w:val="24"/>
          <w:lang w:eastAsia="ar-SA"/>
        </w:rPr>
        <w:t>предпроектного</w:t>
      </w:r>
      <w:proofErr w:type="spellEnd"/>
      <w:r w:rsidRPr="009131DC">
        <w:rPr>
          <w:rFonts w:ascii="Arial" w:eastAsia="Times New Roman" w:hAnsi="Arial" w:cs="Arial"/>
          <w:sz w:val="24"/>
          <w:szCs w:val="24"/>
          <w:lang w:eastAsia="ar-SA"/>
        </w:rPr>
        <w:t xml:space="preserve"> исследования, а также сам проект.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18.4.6. Общественный контроль является одним из механизмов общественного участия.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18.4.7. 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9131DC">
        <w:rPr>
          <w:rFonts w:ascii="Arial" w:eastAsia="Times New Roman" w:hAnsi="Arial" w:cs="Arial"/>
          <w:sz w:val="24"/>
          <w:szCs w:val="24"/>
          <w:lang w:eastAsia="ar-SA"/>
        </w:rPr>
        <w:lastRenderedPageBreak/>
        <w:t>открытости информации и общественном контроле в области благоустройства, жилищных и коммунальных услуг.</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18.5.1. Участие лиц, осуществляющих предпринимательскую деятельность, в реализации комплексных проектов благоустройства может заключаться: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а) В создании и предоставлении разного рода услуг и сервисов для посетителей общественных пространств;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в) В строительстве, реконструкции, реставрации объектов недвижимости;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г) В производстве или размещении элементов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 В организации мероприятий обеспечивающих приток посетителей на создаваемые общественные пространства;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50215" w:rsidRPr="009131DC" w:rsidRDefault="00BA355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18.5.2</w:t>
      </w:r>
      <w:r w:rsidR="00250215" w:rsidRPr="009131DC">
        <w:rPr>
          <w:rFonts w:ascii="Arial" w:eastAsia="Times New Roman" w:hAnsi="Arial" w:cs="Arial"/>
          <w:sz w:val="24"/>
          <w:szCs w:val="24"/>
          <w:lang w:eastAsia="ar-SA"/>
        </w:rPr>
        <w:t>.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250215" w:rsidRPr="009131DC" w:rsidRDefault="00BA3550"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18.5.3</w:t>
      </w:r>
      <w:r w:rsidR="00250215" w:rsidRPr="009131DC">
        <w:rPr>
          <w:rFonts w:ascii="Arial" w:eastAsia="Times New Roman" w:hAnsi="Arial" w:cs="Arial"/>
          <w:sz w:val="24"/>
          <w:szCs w:val="24"/>
          <w:lang w:eastAsia="ar-SA"/>
        </w:rPr>
        <w:t>.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suppressAutoHyphens/>
        <w:spacing w:after="0" w:line="240" w:lineRule="auto"/>
        <w:jc w:val="center"/>
        <w:rPr>
          <w:rFonts w:ascii="Arial" w:eastAsia="Times New Roman" w:hAnsi="Arial" w:cs="Arial"/>
          <w:bCs/>
          <w:color w:val="111111"/>
          <w:sz w:val="24"/>
          <w:szCs w:val="24"/>
          <w:lang w:eastAsia="ar-SA"/>
        </w:rPr>
      </w:pPr>
      <w:r w:rsidRPr="009131DC">
        <w:rPr>
          <w:rFonts w:ascii="Arial" w:eastAsia="Times New Roman" w:hAnsi="Arial" w:cs="Arial"/>
          <w:bCs/>
          <w:color w:val="111111"/>
          <w:sz w:val="24"/>
          <w:szCs w:val="24"/>
          <w:lang w:eastAsia="ar-SA"/>
        </w:rPr>
        <w:t>Раздел 19. Содержание транспортных средств</w:t>
      </w:r>
    </w:p>
    <w:p w:rsidR="00250215" w:rsidRPr="009131DC" w:rsidRDefault="00250215" w:rsidP="00250215">
      <w:pPr>
        <w:suppressAutoHyphens/>
        <w:spacing w:after="0" w:line="240" w:lineRule="auto"/>
        <w:ind w:firstLine="567"/>
        <w:jc w:val="center"/>
        <w:rPr>
          <w:rFonts w:ascii="Arial" w:eastAsia="Times New Roman" w:hAnsi="Arial" w:cs="Arial"/>
          <w:color w:val="111111"/>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19.3. Хранение и стоянка служебного и грузового частного автотранспорта допускаются только в гаражах или на автостоянках.</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19.4. Мойка автотранспортных средств осуществляется только в специально оборудованных для этой цели помещениях (сооружениях).</w:t>
      </w:r>
    </w:p>
    <w:p w:rsidR="00250215" w:rsidRPr="009131DC" w:rsidRDefault="00625BBB"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19.5. Запрещается </w:t>
      </w:r>
      <w:r w:rsidR="00250215" w:rsidRPr="009131DC">
        <w:rPr>
          <w:rFonts w:ascii="Arial" w:eastAsia="Times New Roman" w:hAnsi="Arial" w:cs="Arial"/>
          <w:color w:val="111111"/>
          <w:sz w:val="24"/>
          <w:szCs w:val="24"/>
          <w:lang w:eastAsia="ar-SA"/>
        </w:rPr>
        <w:t>осуществлять заправку топливом, техническое обслуживание, ремонт и мойку транспортных средств, с</w:t>
      </w:r>
      <w:r w:rsidRPr="009131DC">
        <w:rPr>
          <w:rFonts w:ascii="Arial" w:eastAsia="Times New Roman" w:hAnsi="Arial" w:cs="Arial"/>
          <w:color w:val="111111"/>
          <w:sz w:val="24"/>
          <w:szCs w:val="24"/>
          <w:lang w:eastAsia="ar-SA"/>
        </w:rPr>
        <w:t>лив бензина и масел - на берегу</w:t>
      </w:r>
      <w:r w:rsidR="00250215" w:rsidRPr="009131DC">
        <w:rPr>
          <w:rFonts w:ascii="Arial" w:eastAsia="Times New Roman" w:hAnsi="Arial" w:cs="Arial"/>
          <w:color w:val="111111"/>
          <w:sz w:val="24"/>
          <w:szCs w:val="24"/>
          <w:lang w:eastAsia="ar-SA"/>
        </w:rPr>
        <w:t xml:space="preserve"> реки, в местах массового отдыха населения, зеленых зонах, во </w:t>
      </w:r>
      <w:r w:rsidRPr="009131DC">
        <w:rPr>
          <w:rFonts w:ascii="Arial" w:eastAsia="Times New Roman" w:hAnsi="Arial" w:cs="Arial"/>
          <w:color w:val="111111"/>
          <w:sz w:val="24"/>
          <w:szCs w:val="24"/>
          <w:lang w:eastAsia="ar-SA"/>
        </w:rPr>
        <w:t>дворах, у подъездов жилых домов.</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19.6. Запрещается стоянка транспортных средств ближе </w:t>
      </w:r>
      <w:smartTag w:uri="urn:schemas-microsoft-com:office:smarttags" w:element="metricconverter">
        <w:smartTagPr>
          <w:attr w:name="ProductID" w:val="5 метров"/>
        </w:smartTagPr>
        <w:r w:rsidRPr="009131DC">
          <w:rPr>
            <w:rFonts w:ascii="Arial" w:eastAsia="Times New Roman" w:hAnsi="Arial" w:cs="Arial"/>
            <w:color w:val="111111"/>
            <w:sz w:val="24"/>
            <w:szCs w:val="24"/>
            <w:lang w:eastAsia="ar-SA"/>
          </w:rPr>
          <w:t>5 метров</w:t>
        </w:r>
      </w:smartTag>
      <w:r w:rsidRPr="009131DC">
        <w:rPr>
          <w:rFonts w:ascii="Arial" w:eastAsia="Times New Roman" w:hAnsi="Arial" w:cs="Arial"/>
          <w:color w:val="111111"/>
          <w:sz w:val="24"/>
          <w:szCs w:val="24"/>
          <w:lang w:eastAsia="ar-SA"/>
        </w:rPr>
        <w:t xml:space="preserve"> от внешней стены многокв</w:t>
      </w:r>
      <w:r w:rsidR="007C39AA" w:rsidRPr="009131DC">
        <w:rPr>
          <w:rFonts w:ascii="Arial" w:eastAsia="Times New Roman" w:hAnsi="Arial" w:cs="Arial"/>
          <w:color w:val="111111"/>
          <w:sz w:val="24"/>
          <w:szCs w:val="24"/>
          <w:lang w:eastAsia="ar-SA"/>
        </w:rPr>
        <w:t>артирного дома.</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w:t>
      </w:r>
      <w:r w:rsidRPr="009131DC">
        <w:rPr>
          <w:rFonts w:ascii="Arial" w:eastAsia="Times New Roman" w:hAnsi="Arial" w:cs="Arial"/>
          <w:color w:val="111111"/>
          <w:sz w:val="24"/>
          <w:szCs w:val="24"/>
          <w:lang w:eastAsia="ar-SA"/>
        </w:rPr>
        <w:lastRenderedPageBreak/>
        <w:t>мусоровозов к контейнерам, контейнерным площадкам для сбора твердых бытовых и других от</w:t>
      </w:r>
      <w:r w:rsidR="004D329A" w:rsidRPr="009131DC">
        <w:rPr>
          <w:rFonts w:ascii="Arial" w:eastAsia="Times New Roman" w:hAnsi="Arial" w:cs="Arial"/>
          <w:color w:val="111111"/>
          <w:sz w:val="24"/>
          <w:szCs w:val="24"/>
          <w:lang w:eastAsia="ar-SA"/>
        </w:rPr>
        <w:t>ходов, крупногабаритного мусора.</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w:t>
      </w:r>
      <w:r w:rsidR="004D329A" w:rsidRPr="009131DC">
        <w:rPr>
          <w:rFonts w:ascii="Arial" w:eastAsia="Times New Roman" w:hAnsi="Arial" w:cs="Arial"/>
          <w:color w:val="111111"/>
          <w:sz w:val="24"/>
          <w:szCs w:val="24"/>
          <w:lang w:eastAsia="ar-SA"/>
        </w:rPr>
        <w:t>анизированной уборке территорий.</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 xml:space="preserve">19.9. 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w:t>
      </w:r>
      <w:r w:rsidR="004D329A" w:rsidRPr="009131DC">
        <w:rPr>
          <w:rFonts w:ascii="Arial" w:eastAsia="Times New Roman" w:hAnsi="Arial" w:cs="Arial"/>
          <w:color w:val="111111"/>
          <w:sz w:val="24"/>
          <w:szCs w:val="24"/>
          <w:lang w:eastAsia="ar-SA"/>
        </w:rPr>
        <w:t>и других необорудованных местах.</w:t>
      </w:r>
    </w:p>
    <w:p w:rsidR="00250215" w:rsidRPr="009131DC" w:rsidRDefault="004D329A"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19.10. Запрещается</w:t>
      </w:r>
      <w:r w:rsidR="00250215" w:rsidRPr="009131DC">
        <w:rPr>
          <w:rFonts w:ascii="Arial" w:eastAsia="Times New Roman" w:hAnsi="Arial" w:cs="Arial"/>
          <w:color w:val="111111"/>
          <w:sz w:val="24"/>
          <w:szCs w:val="24"/>
          <w:lang w:eastAsia="ar-SA"/>
        </w:rPr>
        <w:t xml:space="preserve">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w:t>
      </w:r>
      <w:r w:rsidRPr="009131DC">
        <w:rPr>
          <w:rFonts w:ascii="Arial" w:eastAsia="Times New Roman" w:hAnsi="Arial" w:cs="Arial"/>
          <w:color w:val="111111"/>
          <w:sz w:val="24"/>
          <w:szCs w:val="24"/>
          <w:lang w:eastAsia="ar-SA"/>
        </w:rPr>
        <w:t>и сужения проезжей части дороги.</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r w:rsidRPr="009131DC">
        <w:rPr>
          <w:rFonts w:ascii="Arial" w:eastAsia="Times New Roman" w:hAnsi="Arial" w:cs="Arial"/>
          <w:color w:val="111111"/>
          <w:sz w:val="24"/>
          <w:szCs w:val="24"/>
          <w:lang w:eastAsia="ar-SA"/>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250215" w:rsidRPr="009131DC" w:rsidRDefault="00250215" w:rsidP="00250215">
      <w:pPr>
        <w:suppressAutoHyphens/>
        <w:spacing w:after="0" w:line="240" w:lineRule="auto"/>
        <w:ind w:firstLine="567"/>
        <w:jc w:val="both"/>
        <w:rPr>
          <w:rFonts w:ascii="Arial" w:eastAsia="Times New Roman" w:hAnsi="Arial" w:cs="Arial"/>
          <w:color w:val="111111"/>
          <w:sz w:val="24"/>
          <w:szCs w:val="24"/>
          <w:lang w:eastAsia="ar-SA"/>
        </w:rPr>
      </w:pP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20. Места захоронения</w:t>
      </w:r>
    </w:p>
    <w:p w:rsidR="00250215" w:rsidRPr="009131DC" w:rsidRDefault="00250215" w:rsidP="00250215">
      <w:pPr>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20.1. Уборка и санитарное содержание мест захоронения (кладбищ) осуществляется подрядчиком (исполнителем), с которым заключен контракт.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250215" w:rsidRPr="009131DC" w:rsidRDefault="00250215" w:rsidP="00250215">
      <w:pPr>
        <w:tabs>
          <w:tab w:val="left" w:pos="1084"/>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250215" w:rsidRPr="009131DC" w:rsidRDefault="00250215" w:rsidP="00250215">
      <w:pPr>
        <w:tabs>
          <w:tab w:val="left" w:pos="1009"/>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установку контейнеров для сбора отходов, а также их вывоз в места санкционированного размещения отходов.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Если контракт не заключен обязанности по содержанию муниципального кладбища и прилегающей территории возлагаетс</w:t>
      </w:r>
      <w:r w:rsidR="004D329A" w:rsidRPr="009131DC">
        <w:rPr>
          <w:rFonts w:ascii="Arial" w:eastAsia="Times New Roman" w:hAnsi="Arial" w:cs="Arial"/>
          <w:sz w:val="24"/>
          <w:szCs w:val="24"/>
          <w:lang w:eastAsia="ar-SA"/>
        </w:rPr>
        <w:t>я на администрацию сельского по</w:t>
      </w:r>
      <w:r w:rsidRPr="009131DC">
        <w:rPr>
          <w:rFonts w:ascii="Arial" w:eastAsia="Times New Roman" w:hAnsi="Arial" w:cs="Arial"/>
          <w:sz w:val="24"/>
          <w:szCs w:val="24"/>
          <w:lang w:eastAsia="ar-SA"/>
        </w:rPr>
        <w:t>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20.4. Запрещается:</w:t>
      </w:r>
    </w:p>
    <w:p w:rsidR="00250215" w:rsidRPr="009131DC" w:rsidRDefault="00250215" w:rsidP="00250215">
      <w:pPr>
        <w:tabs>
          <w:tab w:val="left" w:pos="1297"/>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портить надмогильные сооружения, мемориальные доски, кладбищенское оборудование и засорять территорию;</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производить рытье ям для добывания песка, глины, грунта;</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осуществлять складирование строительных и других материалов;</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ломать и выкапывать зеленые насаждения;</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разводить костры;</w:t>
      </w:r>
    </w:p>
    <w:p w:rsidR="00250215" w:rsidRPr="009131DC" w:rsidRDefault="00250215" w:rsidP="00250215">
      <w:pPr>
        <w:tabs>
          <w:tab w:val="left" w:pos="960"/>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срезать дерн.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tabs>
          <w:tab w:val="left" w:pos="4380"/>
        </w:tabs>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Раздел 21.</w:t>
      </w:r>
      <w:r w:rsidR="00CD5D40"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Содержание строительных площадок</w:t>
      </w:r>
    </w:p>
    <w:p w:rsidR="00250215" w:rsidRPr="009131DC" w:rsidRDefault="00250215" w:rsidP="00250215">
      <w:pPr>
        <w:tabs>
          <w:tab w:val="left" w:pos="4380"/>
        </w:tabs>
        <w:suppressAutoHyphens/>
        <w:spacing w:after="0" w:line="240" w:lineRule="auto"/>
        <w:ind w:firstLine="567"/>
        <w:jc w:val="center"/>
        <w:rPr>
          <w:rFonts w:ascii="Arial" w:eastAsia="Times New Roman" w:hAnsi="Arial" w:cs="Arial"/>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9131DC">
        <w:rPr>
          <w:rFonts w:ascii="Arial" w:eastAsia="Times New Roman" w:hAnsi="Arial" w:cs="Arial"/>
          <w:sz w:val="24"/>
          <w:szCs w:val="24"/>
          <w:lang w:eastAsia="ar-SA"/>
        </w:rPr>
        <w:t>водооборота</w:t>
      </w:r>
      <w:proofErr w:type="spellEnd"/>
      <w:r w:rsidRPr="009131DC">
        <w:rPr>
          <w:rFonts w:ascii="Arial" w:eastAsia="Times New Roman" w:hAnsi="Arial" w:cs="Arial"/>
          <w:sz w:val="24"/>
          <w:szCs w:val="24"/>
          <w:lang w:eastAsia="ar-SA"/>
        </w:rPr>
        <w:t xml:space="preserve"> и утилизацией стоков.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21.1.9. Складировать грунт, строительные материалы, изделия и конструкции в соответствии с проектом организации строительства.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21.1.12. Обустроить временные подъездные пути с учетом требований по предотвращению повреждений древес</w:t>
      </w:r>
      <w:r w:rsidR="004D329A" w:rsidRPr="009131DC">
        <w:rPr>
          <w:rFonts w:ascii="Arial" w:eastAsia="Times New Roman" w:hAnsi="Arial" w:cs="Arial"/>
          <w:sz w:val="24"/>
          <w:szCs w:val="24"/>
          <w:lang w:eastAsia="ar-SA"/>
        </w:rPr>
        <w:t>но-кустарниковой растительности.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21.1.15. Выполнять регулярную (не реже одного раза в неделю) уборку территорий строительных площадок и прилегающих к ним </w:t>
      </w:r>
      <w:r w:rsidR="005E0EEB" w:rsidRPr="009131DC">
        <w:rPr>
          <w:rFonts w:ascii="Arial" w:eastAsia="Times New Roman" w:hAnsi="Arial" w:cs="Arial"/>
          <w:sz w:val="24"/>
          <w:szCs w:val="24"/>
          <w:lang w:eastAsia="ar-SA"/>
        </w:rPr>
        <w:t>территорий</w:t>
      </w:r>
      <w:r w:rsidRPr="009131DC">
        <w:rPr>
          <w:rFonts w:ascii="Arial" w:eastAsia="Times New Roman" w:hAnsi="Arial" w:cs="Arial"/>
          <w:sz w:val="24"/>
          <w:szCs w:val="24"/>
          <w:lang w:eastAsia="ar-SA"/>
        </w:rPr>
        <w:t xml:space="preserve"> </w:t>
      </w:r>
      <w:r w:rsidR="005E0EEB" w:rsidRPr="009131DC">
        <w:rPr>
          <w:rFonts w:ascii="Arial" w:eastAsia="Times New Roman" w:hAnsi="Arial" w:cs="Arial"/>
          <w:sz w:val="24"/>
          <w:szCs w:val="24"/>
          <w:lang w:eastAsia="ar-SA"/>
        </w:rPr>
        <w:t xml:space="preserve">площадью 400 кв.м. </w:t>
      </w:r>
      <w:r w:rsidRPr="009131DC">
        <w:rPr>
          <w:rFonts w:ascii="Arial" w:eastAsia="Times New Roman" w:hAnsi="Arial" w:cs="Arial"/>
          <w:sz w:val="24"/>
          <w:szCs w:val="24"/>
          <w:lang w:eastAsia="ar-SA"/>
        </w:rPr>
        <w:t>от забора стройки.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21.1.17.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9131DC">
        <w:rPr>
          <w:rFonts w:ascii="Arial" w:eastAsia="Times New Roman" w:hAnsi="Arial" w:cs="Arial"/>
          <w:sz w:val="24"/>
          <w:szCs w:val="24"/>
          <w:lang w:eastAsia="ar-SA"/>
        </w:rPr>
        <w:t>снегоприемные</w:t>
      </w:r>
      <w:proofErr w:type="spellEnd"/>
      <w:r w:rsidRPr="009131DC">
        <w:rPr>
          <w:rFonts w:ascii="Arial" w:eastAsia="Times New Roman" w:hAnsi="Arial" w:cs="Arial"/>
          <w:sz w:val="24"/>
          <w:szCs w:val="24"/>
          <w:lang w:eastAsia="ar-SA"/>
        </w:rPr>
        <w:t xml:space="preserve"> пункты.</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21.1.19. На фасадах объектов капитального строительства с длительными сроками строительства рекомендуется размещение баннеров.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Проезды, как правило, должны выходить на второстепенные улицы и оборудоваться шлагбаумами или воротами.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21.1.22. Восстановить дороги общего пользования, которые использовались спецтехникой для проезда на строительную площадку.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21.2. При производстве строительных работ застройщику запрещается: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21.2.1 Вынос грязи (в том числе грунта, бетонной смеси) транспортными средствами с территорий строительных площадок.</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 При производстве ремонтно-строительных работ эксплуатирующие строительные организации обязаны:</w:t>
      </w:r>
    </w:p>
    <w:p w:rsidR="00250215" w:rsidRPr="009131DC" w:rsidRDefault="00250215" w:rsidP="00250215">
      <w:pPr>
        <w:tabs>
          <w:tab w:val="left" w:pos="1117"/>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21.3.1. Вырубку деревьев и кустарников производить только по письменному разрешению уполномоченного ор</w:t>
      </w:r>
      <w:r w:rsidR="00652EE6" w:rsidRPr="009131DC">
        <w:rPr>
          <w:rFonts w:ascii="Arial" w:eastAsia="Times New Roman" w:hAnsi="Arial" w:cs="Arial"/>
          <w:sz w:val="24"/>
          <w:szCs w:val="24"/>
          <w:lang w:eastAsia="ar-SA"/>
        </w:rPr>
        <w:t>гана муниципального образования.</w:t>
      </w:r>
    </w:p>
    <w:p w:rsidR="00250215" w:rsidRPr="009131DC" w:rsidRDefault="00250215" w:rsidP="00250215">
      <w:pPr>
        <w:tabs>
          <w:tab w:val="left" w:pos="1179"/>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w:t>
      </w:r>
      <w:r w:rsidR="00652EE6" w:rsidRPr="009131DC">
        <w:rPr>
          <w:rFonts w:ascii="Arial" w:eastAsia="Times New Roman" w:hAnsi="Arial" w:cs="Arial"/>
          <w:sz w:val="24"/>
          <w:szCs w:val="24"/>
          <w:lang w:eastAsia="ar-SA"/>
        </w:rPr>
        <w:t xml:space="preserve"> на расстоянии не менее 1 метра.</w:t>
      </w:r>
    </w:p>
    <w:p w:rsidR="00250215" w:rsidRPr="009131DC" w:rsidRDefault="00250215" w:rsidP="00250215">
      <w:pPr>
        <w:tabs>
          <w:tab w:val="left" w:pos="1263"/>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w:t>
      </w:r>
      <w:r w:rsidR="00652EE6" w:rsidRPr="009131DC">
        <w:rPr>
          <w:rFonts w:ascii="Arial" w:eastAsia="Times New Roman" w:hAnsi="Arial" w:cs="Arial"/>
          <w:sz w:val="24"/>
          <w:szCs w:val="24"/>
          <w:lang w:eastAsia="ar-SA"/>
        </w:rPr>
        <w:t>его треугольника радиусом 0,5 м.</w:t>
      </w:r>
    </w:p>
    <w:p w:rsidR="00250215" w:rsidRPr="009131DC" w:rsidRDefault="00250215" w:rsidP="00250215">
      <w:pPr>
        <w:tabs>
          <w:tab w:val="left" w:pos="116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w:t>
      </w:r>
      <w:r w:rsidR="00652EE6" w:rsidRPr="009131DC">
        <w:rPr>
          <w:rFonts w:ascii="Arial" w:eastAsia="Times New Roman" w:hAnsi="Arial" w:cs="Arial"/>
          <w:sz w:val="24"/>
          <w:szCs w:val="24"/>
          <w:lang w:eastAsia="ar-SA"/>
        </w:rPr>
        <w:t>ой решетки или другого покрытия.</w:t>
      </w:r>
    </w:p>
    <w:p w:rsidR="00250215" w:rsidRPr="009131DC" w:rsidRDefault="00250215" w:rsidP="00250215">
      <w:pPr>
        <w:tabs>
          <w:tab w:val="left" w:pos="1168"/>
        </w:tabs>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21.3.5. Не складировать строительные материалы и не устраивать стоянки машин и автомобилей на газонах.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xml:space="preserve">21.5. Завершенные работы по благоустройству предъявлять администрации </w:t>
      </w:r>
      <w:r w:rsidR="00526BE5" w:rsidRPr="009131DC">
        <w:rPr>
          <w:rFonts w:ascii="Arial" w:eastAsia="Times New Roman" w:hAnsi="Arial" w:cs="Arial"/>
          <w:sz w:val="24"/>
          <w:szCs w:val="24"/>
          <w:lang w:eastAsia="ar-SA"/>
        </w:rPr>
        <w:t>Ясеновского</w:t>
      </w:r>
      <w:r w:rsidRPr="009131DC">
        <w:rPr>
          <w:rFonts w:ascii="Arial" w:eastAsia="Times New Roman" w:hAnsi="Arial" w:cs="Arial"/>
          <w:sz w:val="24"/>
          <w:szCs w:val="24"/>
          <w:lang w:eastAsia="ar-SA"/>
        </w:rPr>
        <w:t xml:space="preserve"> сельского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22.</w:t>
      </w:r>
      <w:r w:rsidR="00CD5D40"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Содержание животных в поселении</w:t>
      </w:r>
    </w:p>
    <w:p w:rsidR="00250215" w:rsidRPr="009131DC" w:rsidRDefault="00250215" w:rsidP="00250215">
      <w:pPr>
        <w:suppressAutoHyphens/>
        <w:spacing w:after="0" w:line="240" w:lineRule="auto"/>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22.2. Не допускать содержание домашних животных на балконах, лоджиях, в местах общего пользования многоквартирных жилых домов.</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22.3. Передвижение сельскохозяйственных животных на территории поселения  без сопровождающих лиц запрещено.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22.4. Выпас сельскохозя</w:t>
      </w:r>
      <w:r w:rsidR="002602F1" w:rsidRPr="009131DC">
        <w:rPr>
          <w:rFonts w:ascii="Arial" w:eastAsia="Times New Roman" w:hAnsi="Arial" w:cs="Arial"/>
          <w:sz w:val="24"/>
          <w:szCs w:val="24"/>
          <w:lang w:eastAsia="ar-SA"/>
        </w:rPr>
        <w:t>йственных животных</w:t>
      </w:r>
      <w:r w:rsidRPr="009131DC">
        <w:rPr>
          <w:rFonts w:ascii="Arial" w:eastAsia="Times New Roman" w:hAnsi="Arial" w:cs="Arial"/>
          <w:sz w:val="24"/>
          <w:szCs w:val="24"/>
          <w:lang w:eastAsia="ar-SA"/>
        </w:rPr>
        <w:t xml:space="preserve"> осуществляется на специально отведенных администрацией поселения местах выпаса под наблюдением владельца или уполномоченного им лица.</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250215" w:rsidRPr="009131DC" w:rsidRDefault="00250215" w:rsidP="009131DC">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lastRenderedPageBreak/>
        <w:t>Раздел 23.</w:t>
      </w:r>
      <w:r w:rsidR="00CD5D40" w:rsidRPr="009131DC">
        <w:rPr>
          <w:rFonts w:ascii="Arial" w:eastAsia="Times New Roman" w:hAnsi="Arial" w:cs="Arial"/>
          <w:sz w:val="24"/>
          <w:szCs w:val="24"/>
          <w:lang w:eastAsia="ar-SA"/>
        </w:rPr>
        <w:t xml:space="preserve"> </w:t>
      </w:r>
      <w:r w:rsidRPr="009131DC">
        <w:rPr>
          <w:rFonts w:ascii="Arial" w:eastAsia="Times New Roman" w:hAnsi="Arial" w:cs="Arial"/>
          <w:sz w:val="24"/>
          <w:szCs w:val="24"/>
          <w:lang w:eastAsia="ar-SA"/>
        </w:rPr>
        <w:t>Содержание и эксплуатация дорог</w:t>
      </w:r>
    </w:p>
    <w:p w:rsidR="00250215" w:rsidRPr="009131DC" w:rsidRDefault="00250215" w:rsidP="00250215">
      <w:pPr>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23.1. С целью сохранения дорожных покрытий на территории поселения запрещено:</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подвоз груза волоком;</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перегон по улицам населенных пунктов, имеющим твердое покрытие, машин на гусеничном ходу;</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 движение и стоянка большегрузного транспорта на внутриквартальных пешеходных дорожках, тротуарах.</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w:t>
      </w:r>
      <w:r w:rsidR="002602F1" w:rsidRPr="009131DC">
        <w:rPr>
          <w:rFonts w:ascii="Arial" w:eastAsia="Times New Roman" w:hAnsi="Arial" w:cs="Arial"/>
          <w:sz w:val="24"/>
          <w:szCs w:val="24"/>
          <w:lang w:eastAsia="ar-SA"/>
        </w:rPr>
        <w:t xml:space="preserve">рам с администрацией поселения </w:t>
      </w:r>
      <w:r w:rsidRPr="009131DC">
        <w:rPr>
          <w:rFonts w:ascii="Arial" w:eastAsia="Times New Roman" w:hAnsi="Arial" w:cs="Arial"/>
          <w:sz w:val="24"/>
          <w:szCs w:val="24"/>
          <w:lang w:eastAsia="ar-SA"/>
        </w:rPr>
        <w:t>в соответствии с планом капитальных вложений.</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23.3. Эксплуатацию, текущий и капитал</w:t>
      </w:r>
      <w:r w:rsidR="002602F1" w:rsidRPr="009131DC">
        <w:rPr>
          <w:rFonts w:ascii="Arial" w:eastAsia="Times New Roman" w:hAnsi="Arial" w:cs="Arial"/>
          <w:sz w:val="24"/>
          <w:szCs w:val="24"/>
          <w:lang w:eastAsia="ar-SA"/>
        </w:rPr>
        <w:t xml:space="preserve">ьный ремонт </w:t>
      </w:r>
      <w:r w:rsidRPr="009131DC">
        <w:rPr>
          <w:rFonts w:ascii="Arial" w:eastAsia="Times New Roman" w:hAnsi="Arial" w:cs="Arial"/>
          <w:sz w:val="24"/>
          <w:szCs w:val="24"/>
          <w:lang w:eastAsia="ar-SA"/>
        </w:rPr>
        <w:t>дорожных знаков, разметки и иных объектов обеспечения безопасности у</w:t>
      </w:r>
      <w:r w:rsidR="002602F1" w:rsidRPr="009131DC">
        <w:rPr>
          <w:rFonts w:ascii="Arial" w:eastAsia="Times New Roman" w:hAnsi="Arial" w:cs="Arial"/>
          <w:sz w:val="24"/>
          <w:szCs w:val="24"/>
          <w:lang w:eastAsia="ar-SA"/>
        </w:rPr>
        <w:t>личного движения осуществляется</w:t>
      </w:r>
      <w:r w:rsidRPr="009131DC">
        <w:rPr>
          <w:rFonts w:ascii="Arial" w:eastAsia="Times New Roman" w:hAnsi="Arial" w:cs="Arial"/>
          <w:sz w:val="24"/>
          <w:szCs w:val="24"/>
          <w:lang w:eastAsia="ar-SA"/>
        </w:rPr>
        <w:t xml:space="preserve"> специализированными организациями по договорам с администрацией поселения.</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23.4.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r w:rsidRPr="009131DC">
        <w:rPr>
          <w:rFonts w:ascii="Arial" w:eastAsia="Times New Roman" w:hAnsi="Arial" w:cs="Arial"/>
          <w:sz w:val="24"/>
          <w:szCs w:val="24"/>
          <w:lang w:eastAsia="ar-S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50215" w:rsidRPr="009131DC" w:rsidRDefault="00250215" w:rsidP="00250215">
      <w:pPr>
        <w:suppressAutoHyphens/>
        <w:spacing w:after="0" w:line="240" w:lineRule="auto"/>
        <w:ind w:firstLine="567"/>
        <w:jc w:val="both"/>
        <w:rPr>
          <w:rFonts w:ascii="Arial" w:eastAsia="Times New Roman" w:hAnsi="Arial" w:cs="Arial"/>
          <w:sz w:val="24"/>
          <w:szCs w:val="24"/>
          <w:lang w:eastAsia="ar-SA"/>
        </w:rPr>
      </w:pPr>
    </w:p>
    <w:p w:rsidR="00250215" w:rsidRPr="009131DC" w:rsidRDefault="00250215" w:rsidP="00250215">
      <w:pPr>
        <w:suppressAutoHyphens/>
        <w:spacing w:after="0" w:line="240" w:lineRule="auto"/>
        <w:jc w:val="center"/>
        <w:rPr>
          <w:rFonts w:ascii="Arial" w:eastAsia="Times New Roman" w:hAnsi="Arial" w:cs="Arial"/>
          <w:sz w:val="24"/>
          <w:szCs w:val="24"/>
          <w:lang w:eastAsia="ar-SA"/>
        </w:rPr>
      </w:pPr>
      <w:r w:rsidRPr="009131DC">
        <w:rPr>
          <w:rFonts w:ascii="Arial" w:eastAsia="Times New Roman" w:hAnsi="Arial" w:cs="Arial"/>
          <w:sz w:val="24"/>
          <w:szCs w:val="24"/>
          <w:lang w:eastAsia="ar-SA"/>
        </w:rPr>
        <w:t>Раздел 24. Осуществление контроля за соблюдением Правил благоустройства</w:t>
      </w:r>
      <w:r w:rsidRPr="009131DC">
        <w:rPr>
          <w:rFonts w:ascii="Arial" w:eastAsia="Times New Roman" w:hAnsi="Arial" w:cs="Arial"/>
          <w:b/>
          <w:sz w:val="24"/>
          <w:szCs w:val="24"/>
          <w:lang w:eastAsia="ar-SA"/>
        </w:rPr>
        <w:t xml:space="preserve"> </w:t>
      </w:r>
      <w:r w:rsidRPr="009131DC">
        <w:rPr>
          <w:rFonts w:ascii="Arial" w:eastAsia="Times New Roman" w:hAnsi="Arial" w:cs="Arial"/>
          <w:sz w:val="24"/>
          <w:szCs w:val="24"/>
          <w:lang w:eastAsia="ar-SA"/>
        </w:rPr>
        <w:t>и санитарной очистки территории</w:t>
      </w:r>
    </w:p>
    <w:p w:rsidR="00250215" w:rsidRPr="009131DC" w:rsidRDefault="00250215" w:rsidP="00250215">
      <w:pPr>
        <w:suppressAutoHyphens/>
        <w:spacing w:after="0" w:line="240" w:lineRule="auto"/>
        <w:ind w:firstLine="567"/>
        <w:jc w:val="center"/>
        <w:rPr>
          <w:rFonts w:ascii="Arial" w:eastAsia="Times New Roman" w:hAnsi="Arial" w:cs="Arial"/>
          <w:b/>
          <w:sz w:val="24"/>
          <w:szCs w:val="24"/>
          <w:lang w:eastAsia="ar-SA"/>
        </w:rPr>
      </w:pP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xml:space="preserve">24.1. Контроль за соблюдением настоящих Правил осуществляют: </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xml:space="preserve">- уполномоченные лица администрации Воронежской области, администрации Калачеевского  муниципального района и администрации </w:t>
      </w:r>
      <w:r w:rsidR="00526BE5" w:rsidRPr="009131DC">
        <w:rPr>
          <w:rFonts w:ascii="Arial" w:eastAsia="Times New Roman" w:hAnsi="Arial" w:cs="Arial"/>
          <w:bCs/>
          <w:sz w:val="24"/>
          <w:szCs w:val="24"/>
          <w:lang w:eastAsia="ar-SA"/>
        </w:rPr>
        <w:t>Ясеновского</w:t>
      </w:r>
      <w:r w:rsidRPr="009131DC">
        <w:rPr>
          <w:rFonts w:ascii="Arial" w:eastAsia="Times New Roman" w:hAnsi="Arial" w:cs="Arial"/>
          <w:bCs/>
          <w:sz w:val="24"/>
          <w:szCs w:val="24"/>
          <w:lang w:eastAsia="ar-SA"/>
        </w:rPr>
        <w:t xml:space="preserve"> сельского поселения;</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органы внутренних дел;</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органы санитарно-эпидемиологического надзора;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отдел градостроительства администрации Калачеевского муниципального района;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Калачеевского  района;</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lastRenderedPageBreak/>
        <w:t>24.4. В случае отказа (уклонения) от возмещения ущерба в указанный срок ущерб взыскивается в судебном порядке.</w:t>
      </w:r>
    </w:p>
    <w:p w:rsidR="00250215" w:rsidRPr="009131DC" w:rsidRDefault="00250215" w:rsidP="00250215">
      <w:pPr>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9131DC">
        <w:rPr>
          <w:rFonts w:ascii="Arial" w:eastAsia="Times New Roman" w:hAnsi="Arial" w:cs="Arial"/>
          <w:bCs/>
          <w:sz w:val="24"/>
          <w:szCs w:val="24"/>
          <w:lang w:eastAsia="ar-SA"/>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97E0A" w:rsidRPr="009131DC" w:rsidRDefault="00497E0A" w:rsidP="00250215">
      <w:pPr>
        <w:tabs>
          <w:tab w:val="left" w:pos="4180"/>
        </w:tabs>
        <w:spacing w:after="0" w:line="240" w:lineRule="auto"/>
        <w:jc w:val="center"/>
        <w:rPr>
          <w:rFonts w:ascii="Arial" w:hAnsi="Arial" w:cs="Arial"/>
          <w:sz w:val="24"/>
          <w:szCs w:val="24"/>
        </w:rPr>
      </w:pPr>
    </w:p>
    <w:sectPr w:rsidR="00497E0A" w:rsidRPr="009131DC" w:rsidSect="00FF6C4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B72FA"/>
    <w:rsid w:val="00000C40"/>
    <w:rsid w:val="0001799E"/>
    <w:rsid w:val="00022804"/>
    <w:rsid w:val="00034ADB"/>
    <w:rsid w:val="000375E8"/>
    <w:rsid w:val="00042F40"/>
    <w:rsid w:val="000433FF"/>
    <w:rsid w:val="0004383D"/>
    <w:rsid w:val="00055898"/>
    <w:rsid w:val="00056DA4"/>
    <w:rsid w:val="00057799"/>
    <w:rsid w:val="00063469"/>
    <w:rsid w:val="0007777D"/>
    <w:rsid w:val="00083194"/>
    <w:rsid w:val="00083D79"/>
    <w:rsid w:val="000861D5"/>
    <w:rsid w:val="00086460"/>
    <w:rsid w:val="000A7F52"/>
    <w:rsid w:val="000B3251"/>
    <w:rsid w:val="000B5FFF"/>
    <w:rsid w:val="000C1137"/>
    <w:rsid w:val="000C1E8E"/>
    <w:rsid w:val="000C4A4E"/>
    <w:rsid w:val="000C79F3"/>
    <w:rsid w:val="000D2DD4"/>
    <w:rsid w:val="000D685B"/>
    <w:rsid w:val="000E3076"/>
    <w:rsid w:val="000E3623"/>
    <w:rsid w:val="000E4B3D"/>
    <w:rsid w:val="000E58E6"/>
    <w:rsid w:val="001057B1"/>
    <w:rsid w:val="00105C49"/>
    <w:rsid w:val="00105FC0"/>
    <w:rsid w:val="00135744"/>
    <w:rsid w:val="00151D36"/>
    <w:rsid w:val="00164BFE"/>
    <w:rsid w:val="00164C8A"/>
    <w:rsid w:val="00180267"/>
    <w:rsid w:val="0019180F"/>
    <w:rsid w:val="001D56D5"/>
    <w:rsid w:val="001D63BF"/>
    <w:rsid w:val="001E45AB"/>
    <w:rsid w:val="001F43A4"/>
    <w:rsid w:val="00200974"/>
    <w:rsid w:val="00203E0C"/>
    <w:rsid w:val="002319FD"/>
    <w:rsid w:val="00237B74"/>
    <w:rsid w:val="00242FFC"/>
    <w:rsid w:val="00247A0A"/>
    <w:rsid w:val="00250215"/>
    <w:rsid w:val="002509C7"/>
    <w:rsid w:val="002602F1"/>
    <w:rsid w:val="0026044C"/>
    <w:rsid w:val="00290E7C"/>
    <w:rsid w:val="00296B75"/>
    <w:rsid w:val="002A563B"/>
    <w:rsid w:val="002D1692"/>
    <w:rsid w:val="002D5390"/>
    <w:rsid w:val="002F3B1F"/>
    <w:rsid w:val="002F4C50"/>
    <w:rsid w:val="002F7E6F"/>
    <w:rsid w:val="00304564"/>
    <w:rsid w:val="00305F69"/>
    <w:rsid w:val="00315A80"/>
    <w:rsid w:val="00343A95"/>
    <w:rsid w:val="00346459"/>
    <w:rsid w:val="00351A8B"/>
    <w:rsid w:val="00353343"/>
    <w:rsid w:val="00362246"/>
    <w:rsid w:val="00365CE0"/>
    <w:rsid w:val="00370F65"/>
    <w:rsid w:val="00382536"/>
    <w:rsid w:val="00386CC2"/>
    <w:rsid w:val="003A6DE8"/>
    <w:rsid w:val="003C137B"/>
    <w:rsid w:val="003C7986"/>
    <w:rsid w:val="003D2EA8"/>
    <w:rsid w:val="003E22E2"/>
    <w:rsid w:val="003E33F3"/>
    <w:rsid w:val="003F1E40"/>
    <w:rsid w:val="003F67C0"/>
    <w:rsid w:val="003F6F15"/>
    <w:rsid w:val="00417C78"/>
    <w:rsid w:val="004230D9"/>
    <w:rsid w:val="00425D66"/>
    <w:rsid w:val="00430C97"/>
    <w:rsid w:val="0044239E"/>
    <w:rsid w:val="00444946"/>
    <w:rsid w:val="00454322"/>
    <w:rsid w:val="00475756"/>
    <w:rsid w:val="00490DDE"/>
    <w:rsid w:val="00497E0A"/>
    <w:rsid w:val="004A65C2"/>
    <w:rsid w:val="004B3346"/>
    <w:rsid w:val="004C1E16"/>
    <w:rsid w:val="004C78B3"/>
    <w:rsid w:val="004D329A"/>
    <w:rsid w:val="004F425B"/>
    <w:rsid w:val="004F69DD"/>
    <w:rsid w:val="00505E1B"/>
    <w:rsid w:val="00520239"/>
    <w:rsid w:val="0052029B"/>
    <w:rsid w:val="00521409"/>
    <w:rsid w:val="00525CEA"/>
    <w:rsid w:val="00526899"/>
    <w:rsid w:val="00526BE5"/>
    <w:rsid w:val="005455BB"/>
    <w:rsid w:val="0054633E"/>
    <w:rsid w:val="0055366B"/>
    <w:rsid w:val="00554AD0"/>
    <w:rsid w:val="0055553E"/>
    <w:rsid w:val="00556698"/>
    <w:rsid w:val="0056505B"/>
    <w:rsid w:val="00583289"/>
    <w:rsid w:val="00586F61"/>
    <w:rsid w:val="00592F91"/>
    <w:rsid w:val="00597973"/>
    <w:rsid w:val="005C07A0"/>
    <w:rsid w:val="005D4682"/>
    <w:rsid w:val="005D6943"/>
    <w:rsid w:val="005E0EEB"/>
    <w:rsid w:val="005E4BC5"/>
    <w:rsid w:val="005E5D94"/>
    <w:rsid w:val="005F0093"/>
    <w:rsid w:val="005F51E9"/>
    <w:rsid w:val="00600098"/>
    <w:rsid w:val="00601087"/>
    <w:rsid w:val="00616F36"/>
    <w:rsid w:val="0062418E"/>
    <w:rsid w:val="00625BBB"/>
    <w:rsid w:val="00652EE6"/>
    <w:rsid w:val="0067725D"/>
    <w:rsid w:val="006A5D3F"/>
    <w:rsid w:val="006B26D8"/>
    <w:rsid w:val="006C0175"/>
    <w:rsid w:val="006C0850"/>
    <w:rsid w:val="006C3845"/>
    <w:rsid w:val="006F5A3A"/>
    <w:rsid w:val="006F623B"/>
    <w:rsid w:val="007051B6"/>
    <w:rsid w:val="00707A14"/>
    <w:rsid w:val="007209D6"/>
    <w:rsid w:val="00731C18"/>
    <w:rsid w:val="00733DBB"/>
    <w:rsid w:val="007348AD"/>
    <w:rsid w:val="00735B15"/>
    <w:rsid w:val="0073699F"/>
    <w:rsid w:val="00737BAA"/>
    <w:rsid w:val="007751F0"/>
    <w:rsid w:val="00783346"/>
    <w:rsid w:val="007932D9"/>
    <w:rsid w:val="00797150"/>
    <w:rsid w:val="00797BE1"/>
    <w:rsid w:val="007A428B"/>
    <w:rsid w:val="007B48BD"/>
    <w:rsid w:val="007B78A3"/>
    <w:rsid w:val="007C061B"/>
    <w:rsid w:val="007C39AA"/>
    <w:rsid w:val="007C48AD"/>
    <w:rsid w:val="007D2352"/>
    <w:rsid w:val="007D6972"/>
    <w:rsid w:val="007E1E40"/>
    <w:rsid w:val="008257DB"/>
    <w:rsid w:val="00825B56"/>
    <w:rsid w:val="008323D1"/>
    <w:rsid w:val="00833C33"/>
    <w:rsid w:val="00845910"/>
    <w:rsid w:val="00855AE7"/>
    <w:rsid w:val="008564D7"/>
    <w:rsid w:val="0086708D"/>
    <w:rsid w:val="00881AB9"/>
    <w:rsid w:val="008B001E"/>
    <w:rsid w:val="008B234B"/>
    <w:rsid w:val="008B44B1"/>
    <w:rsid w:val="008B661D"/>
    <w:rsid w:val="008C78C8"/>
    <w:rsid w:val="008D4B65"/>
    <w:rsid w:val="008D5089"/>
    <w:rsid w:val="008E34ED"/>
    <w:rsid w:val="008E7B5D"/>
    <w:rsid w:val="00900D59"/>
    <w:rsid w:val="0090108C"/>
    <w:rsid w:val="009021CD"/>
    <w:rsid w:val="00902417"/>
    <w:rsid w:val="00903354"/>
    <w:rsid w:val="00903EBE"/>
    <w:rsid w:val="009131DC"/>
    <w:rsid w:val="00930521"/>
    <w:rsid w:val="009332B3"/>
    <w:rsid w:val="0093432C"/>
    <w:rsid w:val="00940066"/>
    <w:rsid w:val="00954D4B"/>
    <w:rsid w:val="009622DA"/>
    <w:rsid w:val="00962A4B"/>
    <w:rsid w:val="00962B41"/>
    <w:rsid w:val="00966897"/>
    <w:rsid w:val="00974F69"/>
    <w:rsid w:val="00993439"/>
    <w:rsid w:val="009960C6"/>
    <w:rsid w:val="009C3A5D"/>
    <w:rsid w:val="009D16C6"/>
    <w:rsid w:val="009E5B20"/>
    <w:rsid w:val="009F1757"/>
    <w:rsid w:val="009F180D"/>
    <w:rsid w:val="009F2AD9"/>
    <w:rsid w:val="009F6BFC"/>
    <w:rsid w:val="00A015DD"/>
    <w:rsid w:val="00A05133"/>
    <w:rsid w:val="00A3003C"/>
    <w:rsid w:val="00A36A7E"/>
    <w:rsid w:val="00A63657"/>
    <w:rsid w:val="00A7223B"/>
    <w:rsid w:val="00A74C25"/>
    <w:rsid w:val="00A85ACD"/>
    <w:rsid w:val="00A863DF"/>
    <w:rsid w:val="00A86BA9"/>
    <w:rsid w:val="00A87833"/>
    <w:rsid w:val="00AB2792"/>
    <w:rsid w:val="00AC1D0A"/>
    <w:rsid w:val="00AD056E"/>
    <w:rsid w:val="00B0325E"/>
    <w:rsid w:val="00B1631F"/>
    <w:rsid w:val="00B20424"/>
    <w:rsid w:val="00B30ED8"/>
    <w:rsid w:val="00B41D4A"/>
    <w:rsid w:val="00B54891"/>
    <w:rsid w:val="00B70669"/>
    <w:rsid w:val="00B752C4"/>
    <w:rsid w:val="00B7674C"/>
    <w:rsid w:val="00B77490"/>
    <w:rsid w:val="00B80054"/>
    <w:rsid w:val="00B83D3A"/>
    <w:rsid w:val="00B94659"/>
    <w:rsid w:val="00BA3415"/>
    <w:rsid w:val="00BA3550"/>
    <w:rsid w:val="00BA4B2E"/>
    <w:rsid w:val="00BB2593"/>
    <w:rsid w:val="00BB4D34"/>
    <w:rsid w:val="00BC0E81"/>
    <w:rsid w:val="00BC35C1"/>
    <w:rsid w:val="00BC67B4"/>
    <w:rsid w:val="00BF1F0F"/>
    <w:rsid w:val="00C044AB"/>
    <w:rsid w:val="00C1201A"/>
    <w:rsid w:val="00C252C0"/>
    <w:rsid w:val="00C2640B"/>
    <w:rsid w:val="00C46086"/>
    <w:rsid w:val="00C5473A"/>
    <w:rsid w:val="00C60D93"/>
    <w:rsid w:val="00C60E29"/>
    <w:rsid w:val="00C7175A"/>
    <w:rsid w:val="00C80398"/>
    <w:rsid w:val="00C81548"/>
    <w:rsid w:val="00C93C24"/>
    <w:rsid w:val="00C96285"/>
    <w:rsid w:val="00CA37F0"/>
    <w:rsid w:val="00CB2C0D"/>
    <w:rsid w:val="00CB4364"/>
    <w:rsid w:val="00CB4C16"/>
    <w:rsid w:val="00CD5D40"/>
    <w:rsid w:val="00CE0C3F"/>
    <w:rsid w:val="00D04570"/>
    <w:rsid w:val="00D3016D"/>
    <w:rsid w:val="00D3668E"/>
    <w:rsid w:val="00D47DF9"/>
    <w:rsid w:val="00D640CF"/>
    <w:rsid w:val="00D742E5"/>
    <w:rsid w:val="00D81AD7"/>
    <w:rsid w:val="00DA184C"/>
    <w:rsid w:val="00DA5685"/>
    <w:rsid w:val="00DA6328"/>
    <w:rsid w:val="00DB72FA"/>
    <w:rsid w:val="00DC30A0"/>
    <w:rsid w:val="00DD1FE3"/>
    <w:rsid w:val="00DE0FA8"/>
    <w:rsid w:val="00DE27F5"/>
    <w:rsid w:val="00DE3C51"/>
    <w:rsid w:val="00DE7420"/>
    <w:rsid w:val="00E00588"/>
    <w:rsid w:val="00E0463B"/>
    <w:rsid w:val="00E23C94"/>
    <w:rsid w:val="00E23C96"/>
    <w:rsid w:val="00E45BF0"/>
    <w:rsid w:val="00E57C09"/>
    <w:rsid w:val="00E61CE5"/>
    <w:rsid w:val="00E8718A"/>
    <w:rsid w:val="00E95D69"/>
    <w:rsid w:val="00EA2901"/>
    <w:rsid w:val="00EC64D4"/>
    <w:rsid w:val="00EE264C"/>
    <w:rsid w:val="00EE4CBF"/>
    <w:rsid w:val="00EE6FD2"/>
    <w:rsid w:val="00F00EEC"/>
    <w:rsid w:val="00F017B6"/>
    <w:rsid w:val="00F22A7F"/>
    <w:rsid w:val="00F2795F"/>
    <w:rsid w:val="00F527CA"/>
    <w:rsid w:val="00F53A26"/>
    <w:rsid w:val="00F645BF"/>
    <w:rsid w:val="00F84411"/>
    <w:rsid w:val="00F93552"/>
    <w:rsid w:val="00F93671"/>
    <w:rsid w:val="00FA2596"/>
    <w:rsid w:val="00FB7124"/>
    <w:rsid w:val="00FD5CCF"/>
    <w:rsid w:val="00FD7956"/>
    <w:rsid w:val="00FE32FA"/>
    <w:rsid w:val="00FF0399"/>
    <w:rsid w:val="00FF1A0A"/>
    <w:rsid w:val="00FF6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BB535F9-C0B3-4F67-AE70-A245FCD9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FA"/>
    <w:rPr>
      <w:rFonts w:eastAsiaTheme="minorEastAsia"/>
      <w:lang w:eastAsia="ru-RU"/>
    </w:rPr>
  </w:style>
  <w:style w:type="paragraph" w:styleId="1">
    <w:name w:val="heading 1"/>
    <w:basedOn w:val="a"/>
    <w:next w:val="a"/>
    <w:link w:val="10"/>
    <w:qFormat/>
    <w:rsid w:val="00DB72FA"/>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semiHidden/>
    <w:unhideWhenUsed/>
    <w:qFormat/>
    <w:rsid w:val="00250215"/>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unhideWhenUsed/>
    <w:qFormat/>
    <w:rsid w:val="00250215"/>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qFormat/>
    <w:rsid w:val="0025021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2FA"/>
    <w:rPr>
      <w:rFonts w:ascii="Times New Roman" w:eastAsia="Times New Roman" w:hAnsi="Times New Roman" w:cs="Times New Roman"/>
      <w:b/>
      <w:bCs/>
      <w:sz w:val="24"/>
      <w:szCs w:val="28"/>
      <w:lang w:eastAsia="ru-RU"/>
    </w:rPr>
  </w:style>
  <w:style w:type="paragraph" w:styleId="a3">
    <w:name w:val="List Paragraph"/>
    <w:basedOn w:val="a"/>
    <w:uiPriority w:val="99"/>
    <w:qFormat/>
    <w:rsid w:val="00DB72FA"/>
    <w:pPr>
      <w:ind w:left="720"/>
      <w:contextualSpacing/>
    </w:pPr>
  </w:style>
  <w:style w:type="character" w:customStyle="1" w:styleId="ConsNormal">
    <w:name w:val="ConsNormal Знак"/>
    <w:basedOn w:val="a0"/>
    <w:link w:val="ConsNormal0"/>
    <w:uiPriority w:val="99"/>
    <w:locked/>
    <w:rsid w:val="00DB72FA"/>
    <w:rPr>
      <w:rFonts w:ascii="Arial" w:eastAsia="Times New Roman" w:hAnsi="Arial" w:cs="Arial"/>
      <w:sz w:val="28"/>
      <w:szCs w:val="28"/>
      <w:lang w:eastAsia="ar-SA"/>
    </w:rPr>
  </w:style>
  <w:style w:type="paragraph" w:customStyle="1" w:styleId="ConsNormal0">
    <w:name w:val="ConsNormal"/>
    <w:link w:val="ConsNormal"/>
    <w:uiPriority w:val="99"/>
    <w:rsid w:val="00DB72FA"/>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b">
    <w:name w:val="Обычнbй"/>
    <w:rsid w:val="00DB72FA"/>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styleId="a4">
    <w:name w:val="Hyperlink"/>
    <w:basedOn w:val="a0"/>
    <w:uiPriority w:val="99"/>
    <w:unhideWhenUsed/>
    <w:rsid w:val="00DB72FA"/>
    <w:rPr>
      <w:color w:val="0000FF"/>
      <w:u w:val="single"/>
    </w:rPr>
  </w:style>
  <w:style w:type="paragraph" w:styleId="a5">
    <w:name w:val="No Spacing"/>
    <w:uiPriority w:val="1"/>
    <w:qFormat/>
    <w:rsid w:val="00DB72FA"/>
    <w:pPr>
      <w:spacing w:after="0" w:line="240" w:lineRule="auto"/>
    </w:pPr>
    <w:rPr>
      <w:rFonts w:eastAsiaTheme="minorEastAsia"/>
      <w:lang w:eastAsia="ru-RU"/>
    </w:rPr>
  </w:style>
  <w:style w:type="paragraph" w:styleId="a6">
    <w:name w:val="Balloon Text"/>
    <w:basedOn w:val="a"/>
    <w:link w:val="a7"/>
    <w:uiPriority w:val="99"/>
    <w:semiHidden/>
    <w:unhideWhenUsed/>
    <w:rsid w:val="00B83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D3A"/>
    <w:rPr>
      <w:rFonts w:ascii="Tahoma" w:eastAsiaTheme="minorEastAsia" w:hAnsi="Tahoma" w:cs="Tahoma"/>
      <w:sz w:val="16"/>
      <w:szCs w:val="16"/>
      <w:lang w:eastAsia="ru-RU"/>
    </w:rPr>
  </w:style>
  <w:style w:type="paragraph" w:styleId="a8">
    <w:name w:val="Title"/>
    <w:basedOn w:val="a"/>
    <w:link w:val="a9"/>
    <w:qFormat/>
    <w:rsid w:val="00C252C0"/>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252C0"/>
    <w:rPr>
      <w:rFonts w:ascii="Times New Roman" w:eastAsia="Times New Roman" w:hAnsi="Times New Roman" w:cs="Times New Roman"/>
      <w:b/>
      <w:sz w:val="28"/>
      <w:szCs w:val="20"/>
      <w:lang w:eastAsia="ru-RU"/>
    </w:rPr>
  </w:style>
  <w:style w:type="paragraph" w:styleId="aa">
    <w:name w:val="Normal (Web)"/>
    <w:basedOn w:val="a"/>
    <w:unhideWhenUsed/>
    <w:rsid w:val="00E45B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E45B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5BF0"/>
    <w:rPr>
      <w:rFonts w:eastAsiaTheme="minorEastAsia"/>
      <w:lang w:eastAsia="ru-RU"/>
    </w:rPr>
  </w:style>
  <w:style w:type="character" w:customStyle="1" w:styleId="ConsPlusNormal">
    <w:name w:val="ConsPlusNormal Знак"/>
    <w:basedOn w:val="a0"/>
    <w:link w:val="ConsPlusNormal0"/>
    <w:locked/>
    <w:rsid w:val="00DA5685"/>
    <w:rPr>
      <w:rFonts w:ascii="Arial" w:eastAsia="Times New Roman" w:hAnsi="Arial" w:cs="Times New Roman"/>
      <w:sz w:val="20"/>
      <w:szCs w:val="20"/>
    </w:rPr>
  </w:style>
  <w:style w:type="paragraph" w:customStyle="1" w:styleId="ConsPlusNormal0">
    <w:name w:val="ConsPlusNormal"/>
    <w:link w:val="ConsPlusNormal"/>
    <w:rsid w:val="00DA5685"/>
    <w:pPr>
      <w:widowControl w:val="0"/>
      <w:spacing w:after="0" w:line="240" w:lineRule="auto"/>
      <w:ind w:firstLine="720"/>
    </w:pPr>
    <w:rPr>
      <w:rFonts w:ascii="Arial" w:eastAsia="Times New Roman" w:hAnsi="Arial" w:cs="Times New Roman"/>
      <w:sz w:val="20"/>
      <w:szCs w:val="20"/>
    </w:rPr>
  </w:style>
  <w:style w:type="paragraph" w:customStyle="1" w:styleId="21">
    <w:name w:val="Основной текст 21"/>
    <w:basedOn w:val="a"/>
    <w:rsid w:val="00DA5685"/>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FontStyle14">
    <w:name w:val="Font Style14"/>
    <w:basedOn w:val="a0"/>
    <w:uiPriority w:val="99"/>
    <w:rsid w:val="00DA5685"/>
    <w:rPr>
      <w:rFonts w:ascii="Times New Roman" w:hAnsi="Times New Roman" w:cs="Times New Roman"/>
      <w:sz w:val="20"/>
      <w:szCs w:val="20"/>
    </w:rPr>
  </w:style>
  <w:style w:type="paragraph" w:styleId="ad">
    <w:name w:val="footer"/>
    <w:basedOn w:val="a"/>
    <w:link w:val="ae"/>
    <w:uiPriority w:val="99"/>
    <w:unhideWhenUsed/>
    <w:rsid w:val="00DA56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A5685"/>
    <w:rPr>
      <w:rFonts w:eastAsiaTheme="minorEastAsia"/>
      <w:lang w:eastAsia="ru-RU"/>
    </w:rPr>
  </w:style>
  <w:style w:type="character" w:customStyle="1" w:styleId="4">
    <w:name w:val="Основной текст (4)_"/>
    <w:basedOn w:val="a0"/>
    <w:link w:val="40"/>
    <w:rsid w:val="00DA5685"/>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A5685"/>
    <w:pPr>
      <w:widowControl w:val="0"/>
      <w:shd w:val="clear" w:color="auto" w:fill="FFFFFF"/>
      <w:spacing w:before="600" w:after="0" w:line="274" w:lineRule="exact"/>
      <w:jc w:val="center"/>
    </w:pPr>
    <w:rPr>
      <w:rFonts w:ascii="Times New Roman" w:eastAsia="Times New Roman" w:hAnsi="Times New Roman" w:cs="Times New Roman"/>
      <w:b/>
      <w:bCs/>
      <w:lang w:eastAsia="en-US"/>
    </w:rPr>
  </w:style>
  <w:style w:type="character" w:customStyle="1" w:styleId="apple-converted-space">
    <w:name w:val="apple-converted-space"/>
    <w:basedOn w:val="a0"/>
    <w:rsid w:val="00DA5685"/>
  </w:style>
  <w:style w:type="character" w:customStyle="1" w:styleId="20">
    <w:name w:val="Заголовок 2 Знак"/>
    <w:basedOn w:val="a0"/>
    <w:link w:val="2"/>
    <w:semiHidden/>
    <w:rsid w:val="00250215"/>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250215"/>
    <w:rPr>
      <w:rFonts w:ascii="Cambria" w:eastAsia="Times New Roman" w:hAnsi="Cambria" w:cs="Times New Roman"/>
      <w:b/>
      <w:bCs/>
      <w:color w:val="4F81BD"/>
      <w:lang w:eastAsia="ru-RU"/>
    </w:rPr>
  </w:style>
  <w:style w:type="character" w:customStyle="1" w:styleId="50">
    <w:name w:val="Заголовок 5 Знак"/>
    <w:basedOn w:val="a0"/>
    <w:link w:val="5"/>
    <w:rsid w:val="00250215"/>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rsid w:val="00250215"/>
  </w:style>
  <w:style w:type="paragraph" w:customStyle="1" w:styleId="af">
    <w:name w:val="Знак Знак Знак Знак Знак Знак Знак Знак Знак Знак"/>
    <w:basedOn w:val="a"/>
    <w:rsid w:val="00250215"/>
    <w:pPr>
      <w:spacing w:after="160" w:line="240" w:lineRule="exact"/>
    </w:pPr>
    <w:rPr>
      <w:rFonts w:ascii="Verdana" w:eastAsia="Times New Roman" w:hAnsi="Verdana" w:cs="Times New Roman"/>
      <w:sz w:val="24"/>
      <w:szCs w:val="24"/>
      <w:lang w:val="en-US" w:eastAsia="en-US"/>
    </w:rPr>
  </w:style>
  <w:style w:type="character" w:customStyle="1" w:styleId="af0">
    <w:name w:val="Цветовое выделение"/>
    <w:uiPriority w:val="99"/>
    <w:rsid w:val="00250215"/>
    <w:rPr>
      <w:b/>
      <w:color w:val="26282F"/>
    </w:rPr>
  </w:style>
  <w:style w:type="character" w:customStyle="1" w:styleId="af1">
    <w:name w:val="Гипертекстовая ссылка"/>
    <w:uiPriority w:val="99"/>
    <w:rsid w:val="00250215"/>
    <w:rPr>
      <w:rFonts w:cs="Times New Roman"/>
      <w:b/>
      <w:color w:val="106BBE"/>
    </w:rPr>
  </w:style>
  <w:style w:type="paragraph" w:customStyle="1" w:styleId="pboth">
    <w:name w:val="pboth"/>
    <w:basedOn w:val="a"/>
    <w:rsid w:val="0025021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D83F-FE55-4399-A505-385408C7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Pages>
  <Words>30939</Words>
  <Characters>176357</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dc:creator>
  <cp:lastModifiedBy>asj`</cp:lastModifiedBy>
  <cp:revision>281</cp:revision>
  <cp:lastPrinted>2018-12-18T13:39:00Z</cp:lastPrinted>
  <dcterms:created xsi:type="dcterms:W3CDTF">2016-03-14T08:46:00Z</dcterms:created>
  <dcterms:modified xsi:type="dcterms:W3CDTF">2023-02-08T11:46:00Z</dcterms:modified>
</cp:coreProperties>
</file>