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E1" w:rsidRPr="003170B7" w:rsidRDefault="00B778E1" w:rsidP="00B778E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B778E1" w:rsidRPr="003170B7" w:rsidRDefault="00B778E1" w:rsidP="00B778E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ЯСЕНОВСКОГО ПОСЕЛЕНИЯ</w:t>
      </w:r>
    </w:p>
    <w:p w:rsidR="00B778E1" w:rsidRPr="003170B7" w:rsidRDefault="00B778E1" w:rsidP="00B778E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 xml:space="preserve"> КАЛАЧЕЕВСКОГО МУНИЦИПАЛЬНОГО РАЙОНА</w:t>
      </w:r>
    </w:p>
    <w:p w:rsidR="00B778E1" w:rsidRPr="003170B7" w:rsidRDefault="00B778E1" w:rsidP="003170B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778E1" w:rsidRPr="003170B7" w:rsidRDefault="00B778E1" w:rsidP="00B778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РЕШЕНИЕ</w:t>
      </w:r>
    </w:p>
    <w:p w:rsidR="00B778E1" w:rsidRPr="003170B7" w:rsidRDefault="00314E7A" w:rsidP="003170B7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 xml:space="preserve">от </w:t>
      </w:r>
      <w:r w:rsidR="00AF7F78" w:rsidRPr="003170B7">
        <w:rPr>
          <w:rFonts w:ascii="Arial" w:hAnsi="Arial" w:cs="Arial"/>
          <w:b w:val="0"/>
          <w:sz w:val="24"/>
          <w:szCs w:val="24"/>
        </w:rPr>
        <w:t xml:space="preserve">15 апреля </w:t>
      </w:r>
      <w:r w:rsidRPr="003170B7">
        <w:rPr>
          <w:rFonts w:ascii="Arial" w:hAnsi="Arial" w:cs="Arial"/>
          <w:b w:val="0"/>
          <w:sz w:val="24"/>
          <w:szCs w:val="24"/>
        </w:rPr>
        <w:t xml:space="preserve">2019 г. № </w:t>
      </w:r>
      <w:r w:rsidR="00466986" w:rsidRPr="003170B7">
        <w:rPr>
          <w:rFonts w:ascii="Arial" w:hAnsi="Arial" w:cs="Arial"/>
          <w:b w:val="0"/>
          <w:sz w:val="24"/>
          <w:szCs w:val="24"/>
        </w:rPr>
        <w:t>125</w:t>
      </w:r>
    </w:p>
    <w:p w:rsidR="00AF7F78" w:rsidRPr="003170B7" w:rsidRDefault="00314E7A" w:rsidP="003170B7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с. Ясеновка</w:t>
      </w:r>
    </w:p>
    <w:p w:rsidR="00314E7A" w:rsidRPr="003170B7" w:rsidRDefault="00314E7A" w:rsidP="003170B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170B7">
        <w:rPr>
          <w:rFonts w:ascii="Arial" w:hAnsi="Arial" w:cs="Arial"/>
          <w:sz w:val="32"/>
          <w:szCs w:val="32"/>
        </w:rPr>
        <w:t>О внесении изменений в решение Совета народных депутатов Ясеновского сельского поселения от 04.10.2017 г. № 79 «Об утверждении Программы комплексного развития транспортной инфраструктуры Ясеновского сельского поселения Калачеевского муниципального района Воронежской области на 2017 – 2031 годы» (в редакции от 30.11.2018 г. № 112)</w:t>
      </w:r>
    </w:p>
    <w:p w:rsidR="00314E7A" w:rsidRPr="003170B7" w:rsidRDefault="00314E7A" w:rsidP="003170B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 Совет народных депутатов Ясеновского сельского поселения Калачеевского муниципального района решил:</w:t>
      </w:r>
    </w:p>
    <w:p w:rsidR="00314E7A" w:rsidRPr="003170B7" w:rsidRDefault="002F2937" w:rsidP="003170B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 xml:space="preserve">1. </w:t>
      </w:r>
      <w:r w:rsidR="00314E7A" w:rsidRPr="003170B7">
        <w:rPr>
          <w:rFonts w:ascii="Arial" w:hAnsi="Arial" w:cs="Arial"/>
          <w:b w:val="0"/>
          <w:sz w:val="24"/>
          <w:szCs w:val="24"/>
        </w:rPr>
        <w:t xml:space="preserve">Внести в решение Совета народных депутатов Ясеновского </w:t>
      </w:r>
      <w:r w:rsidR="00490CA8" w:rsidRPr="003170B7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3D1B17" w:rsidRPr="003170B7">
        <w:rPr>
          <w:rFonts w:ascii="Arial" w:hAnsi="Arial" w:cs="Arial"/>
          <w:b w:val="0"/>
          <w:sz w:val="24"/>
          <w:szCs w:val="24"/>
        </w:rPr>
        <w:t>от 04.10.2017 г. № 79 «Об утверждении Программы комплексного развития транспортной инфраструктуры Ясеновского сельского поселения Калачеевского муниципального района Воронежской области на 2017 – 2031 годы» (в редакции от 30.11.2018 г. № 112) с</w:t>
      </w:r>
      <w:r w:rsidR="00314E7A" w:rsidRPr="003170B7">
        <w:rPr>
          <w:rFonts w:ascii="Arial" w:hAnsi="Arial" w:cs="Arial"/>
          <w:b w:val="0"/>
          <w:sz w:val="24"/>
          <w:szCs w:val="24"/>
        </w:rPr>
        <w:t xml:space="preserve">ледующие </w:t>
      </w:r>
      <w:r w:rsidR="00A73229" w:rsidRPr="003170B7">
        <w:rPr>
          <w:rFonts w:ascii="Arial" w:hAnsi="Arial" w:cs="Arial"/>
          <w:b w:val="0"/>
          <w:sz w:val="24"/>
          <w:szCs w:val="24"/>
        </w:rPr>
        <w:t>изменени</w:t>
      </w:r>
      <w:r w:rsidR="003D1B17" w:rsidRPr="003170B7">
        <w:rPr>
          <w:rFonts w:ascii="Arial" w:hAnsi="Arial" w:cs="Arial"/>
          <w:b w:val="0"/>
          <w:sz w:val="24"/>
          <w:szCs w:val="24"/>
        </w:rPr>
        <w:t>я</w:t>
      </w:r>
      <w:r w:rsidR="00314E7A" w:rsidRPr="003170B7">
        <w:rPr>
          <w:rFonts w:ascii="Arial" w:hAnsi="Arial" w:cs="Arial"/>
          <w:b w:val="0"/>
          <w:sz w:val="24"/>
          <w:szCs w:val="24"/>
        </w:rPr>
        <w:t>:</w:t>
      </w:r>
    </w:p>
    <w:p w:rsidR="00314E7A" w:rsidRPr="003170B7" w:rsidRDefault="003D1B17" w:rsidP="003170B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1.1. В паспорте муниципальной П</w:t>
      </w:r>
      <w:r w:rsidR="00314E7A" w:rsidRPr="003170B7">
        <w:rPr>
          <w:rFonts w:ascii="Arial" w:hAnsi="Arial" w:cs="Arial"/>
          <w:b w:val="0"/>
          <w:sz w:val="24"/>
          <w:szCs w:val="24"/>
        </w:rPr>
        <w:t xml:space="preserve">рограммы комплексного развития транспортной инфраструктуры Ясеновского сельского поселения Калачеевского муниципального района Воронежской области на 2017-2031 годы в разделе </w:t>
      </w:r>
      <w:r w:rsidR="00903249" w:rsidRPr="003170B7">
        <w:rPr>
          <w:rFonts w:ascii="Arial" w:hAnsi="Arial" w:cs="Arial"/>
          <w:b w:val="0"/>
          <w:sz w:val="24"/>
          <w:szCs w:val="24"/>
        </w:rPr>
        <w:t>«</w:t>
      </w:r>
      <w:r w:rsidR="002F2937" w:rsidRPr="003170B7">
        <w:rPr>
          <w:rFonts w:ascii="Arial" w:hAnsi="Arial" w:cs="Arial"/>
          <w:b w:val="0"/>
          <w:sz w:val="24"/>
          <w:szCs w:val="24"/>
        </w:rPr>
        <w:t>Объёмы</w:t>
      </w:r>
      <w:r w:rsidR="00903249" w:rsidRPr="003170B7">
        <w:rPr>
          <w:rFonts w:ascii="Arial" w:hAnsi="Arial" w:cs="Arial"/>
          <w:b w:val="0"/>
          <w:sz w:val="24"/>
          <w:szCs w:val="24"/>
        </w:rPr>
        <w:t xml:space="preserve"> и источники финансирования Программы», цифру «9451,5» заменить на цифру 11122,0», в строке 2017 год цифру «741,0» заменить на цифру «1160,0»</w:t>
      </w:r>
      <w:r w:rsidRPr="003170B7">
        <w:rPr>
          <w:rFonts w:ascii="Arial" w:hAnsi="Arial" w:cs="Arial"/>
          <w:b w:val="0"/>
          <w:sz w:val="24"/>
          <w:szCs w:val="24"/>
        </w:rPr>
        <w:t>, в строке 2018 год цифру «442,</w:t>
      </w:r>
      <w:r w:rsidR="00903249" w:rsidRPr="003170B7">
        <w:rPr>
          <w:rFonts w:ascii="Arial" w:hAnsi="Arial" w:cs="Arial"/>
          <w:b w:val="0"/>
          <w:sz w:val="24"/>
          <w:szCs w:val="24"/>
        </w:rPr>
        <w:t xml:space="preserve">9» заменить на цифру «1574,5», в строке 2019 год цифру «479,6» заменить на цифру «592,4», в строке 2020 год цифру «649,0» заменить </w:t>
      </w:r>
      <w:r w:rsidR="00490CA8" w:rsidRPr="003170B7">
        <w:rPr>
          <w:rFonts w:ascii="Arial" w:hAnsi="Arial" w:cs="Arial"/>
          <w:b w:val="0"/>
          <w:sz w:val="24"/>
          <w:szCs w:val="24"/>
        </w:rPr>
        <w:t>на цифру «640,2», в строке 2021</w:t>
      </w:r>
      <w:r w:rsidR="00903249" w:rsidRPr="003170B7">
        <w:rPr>
          <w:rFonts w:ascii="Arial" w:hAnsi="Arial" w:cs="Arial"/>
          <w:b w:val="0"/>
          <w:sz w:val="24"/>
          <w:szCs w:val="24"/>
        </w:rPr>
        <w:t xml:space="preserve"> год цифру «649,0» заменить на цифру «664,9»;</w:t>
      </w:r>
    </w:p>
    <w:p w:rsidR="00A73229" w:rsidRPr="003170B7" w:rsidRDefault="00690EFF" w:rsidP="003170B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1.2</w:t>
      </w:r>
      <w:r w:rsidR="00A73229" w:rsidRPr="003170B7">
        <w:rPr>
          <w:rFonts w:ascii="Arial" w:hAnsi="Arial" w:cs="Arial"/>
          <w:b w:val="0"/>
          <w:sz w:val="24"/>
          <w:szCs w:val="24"/>
        </w:rPr>
        <w:t>. В Перечне</w:t>
      </w:r>
      <w:r w:rsidR="006E4C27" w:rsidRPr="003170B7">
        <w:rPr>
          <w:rFonts w:ascii="Arial" w:hAnsi="Arial" w:cs="Arial"/>
          <w:b w:val="0"/>
          <w:sz w:val="24"/>
          <w:szCs w:val="24"/>
        </w:rPr>
        <w:t xml:space="preserve"> </w:t>
      </w:r>
      <w:r w:rsidR="00496A2C" w:rsidRPr="003170B7">
        <w:rPr>
          <w:rFonts w:ascii="Arial" w:hAnsi="Arial" w:cs="Arial"/>
          <w:b w:val="0"/>
          <w:sz w:val="24"/>
          <w:szCs w:val="24"/>
        </w:rPr>
        <w:t>программных</w:t>
      </w:r>
      <w:r w:rsidR="006E4C27" w:rsidRPr="003170B7">
        <w:rPr>
          <w:rFonts w:ascii="Arial" w:hAnsi="Arial" w:cs="Arial"/>
          <w:b w:val="0"/>
          <w:sz w:val="24"/>
          <w:szCs w:val="24"/>
        </w:rPr>
        <w:t xml:space="preserve"> мероприятий Программы</w:t>
      </w:r>
      <w:r w:rsidR="00302090">
        <w:rPr>
          <w:rFonts w:ascii="Arial" w:hAnsi="Arial" w:cs="Arial"/>
          <w:b w:val="0"/>
          <w:sz w:val="24"/>
          <w:szCs w:val="24"/>
        </w:rPr>
        <w:t xml:space="preserve"> </w:t>
      </w:r>
      <w:r w:rsidR="00302090" w:rsidRPr="003170B7">
        <w:rPr>
          <w:rFonts w:ascii="Arial" w:hAnsi="Arial" w:cs="Arial"/>
          <w:b w:val="0"/>
          <w:sz w:val="24"/>
          <w:szCs w:val="24"/>
        </w:rPr>
        <w:t xml:space="preserve">комплексного развития транспортной инфраструктуры </w:t>
      </w:r>
      <w:proofErr w:type="spellStart"/>
      <w:r w:rsidR="00302090" w:rsidRPr="003170B7">
        <w:rPr>
          <w:rFonts w:ascii="Arial" w:hAnsi="Arial" w:cs="Arial"/>
          <w:b w:val="0"/>
          <w:sz w:val="24"/>
          <w:szCs w:val="24"/>
        </w:rPr>
        <w:t>Ясеновского</w:t>
      </w:r>
      <w:proofErr w:type="spellEnd"/>
      <w:r w:rsidR="00302090" w:rsidRPr="003170B7"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на 2017-2031 годы</w:t>
      </w:r>
      <w:bookmarkStart w:id="0" w:name="_GoBack"/>
      <w:bookmarkEnd w:id="0"/>
      <w:r w:rsidR="00A73229" w:rsidRPr="003170B7">
        <w:rPr>
          <w:rFonts w:ascii="Arial" w:hAnsi="Arial" w:cs="Arial"/>
          <w:b w:val="0"/>
          <w:sz w:val="24"/>
          <w:szCs w:val="24"/>
        </w:rPr>
        <w:t>:</w:t>
      </w:r>
    </w:p>
    <w:p w:rsidR="00903249" w:rsidRPr="003170B7" w:rsidRDefault="00A73229" w:rsidP="003170B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t>1.2.1. Строку 1</w:t>
      </w:r>
      <w:r w:rsidR="006E4C27" w:rsidRPr="003170B7">
        <w:rPr>
          <w:rFonts w:ascii="Arial" w:hAnsi="Arial" w:cs="Arial"/>
          <w:b w:val="0"/>
          <w:sz w:val="24"/>
          <w:szCs w:val="24"/>
        </w:rPr>
        <w:t xml:space="preserve"> изложить</w:t>
      </w:r>
      <w:r w:rsidR="00496A2C" w:rsidRPr="003170B7">
        <w:rPr>
          <w:rFonts w:ascii="Arial" w:hAnsi="Arial" w:cs="Arial"/>
          <w:b w:val="0"/>
          <w:sz w:val="24"/>
          <w:szCs w:val="24"/>
        </w:rPr>
        <w:t xml:space="preserve"> в</w:t>
      </w:r>
      <w:r w:rsidR="006E4C27" w:rsidRPr="003170B7">
        <w:rPr>
          <w:rFonts w:ascii="Arial" w:hAnsi="Arial" w:cs="Arial"/>
          <w:b w:val="0"/>
          <w:sz w:val="24"/>
          <w:szCs w:val="24"/>
        </w:rPr>
        <w:t xml:space="preserve"> следующей редакции: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288"/>
        <w:gridCol w:w="2681"/>
      </w:tblGrid>
      <w:tr w:rsidR="006E4C27" w:rsidRPr="003170B7" w:rsidTr="003170B7">
        <w:tc>
          <w:tcPr>
            <w:tcW w:w="567" w:type="dxa"/>
          </w:tcPr>
          <w:p w:rsidR="006E4C27" w:rsidRPr="003170B7" w:rsidRDefault="006E4C27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96A2C" w:rsidRPr="003170B7" w:rsidRDefault="006E4C27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мобильных </w:t>
            </w:r>
            <w:proofErr w:type="gramStart"/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дорог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местного</w:t>
            </w:r>
            <w:proofErr w:type="gramEnd"/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значения</w:t>
            </w:r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с твердым покрытием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по ул. Гагарина х. Хвощеватое - 130 м, с. Ясеновка  ул. Первомайская – 12 м., сплошная отсыпка</w:t>
            </w:r>
            <w:r w:rsidR="00660862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грунтовых дорог местного значения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из щебеночных материалов </w:t>
            </w:r>
            <w:r w:rsidR="003D1B17" w:rsidRPr="003170B7">
              <w:rPr>
                <w:rFonts w:ascii="Arial" w:hAnsi="Arial" w:cs="Arial"/>
                <w:b w:val="0"/>
                <w:sz w:val="24"/>
                <w:szCs w:val="24"/>
              </w:rPr>
              <w:t>х. Хвощеватое:</w:t>
            </w:r>
            <w:r w:rsidR="00496A2C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r w:rsidR="003D1B17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Советская  – 588 м., ул. Луговая – 149 м., </w:t>
            </w:r>
            <w:r w:rsidR="00496A2C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ул. Гагарина – 198 м., </w:t>
            </w:r>
          </w:p>
          <w:p w:rsidR="00496A2C" w:rsidRPr="003170B7" w:rsidRDefault="00496A2C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с. Ясеновка</w:t>
            </w:r>
            <w:r w:rsidR="003D1B17" w:rsidRPr="003170B7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ул. Первомайская –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60 м., ул. Октябрьская – 494 м.,</w:t>
            </w:r>
          </w:p>
          <w:p w:rsidR="006E4C27" w:rsidRPr="003170B7" w:rsidRDefault="00496A2C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х. Репяховка ул. Луговая - 146 м. </w:t>
            </w:r>
          </w:p>
        </w:tc>
        <w:tc>
          <w:tcPr>
            <w:tcW w:w="1134" w:type="dxa"/>
          </w:tcPr>
          <w:p w:rsidR="006E4C27" w:rsidRPr="003170B7" w:rsidRDefault="002F2937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1288" w:type="dxa"/>
          </w:tcPr>
          <w:p w:rsidR="006E4C27" w:rsidRPr="003170B7" w:rsidRDefault="002F2937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1160,0</w:t>
            </w:r>
          </w:p>
        </w:tc>
        <w:tc>
          <w:tcPr>
            <w:tcW w:w="2681" w:type="dxa"/>
          </w:tcPr>
          <w:p w:rsidR="006E4C27" w:rsidRPr="003170B7" w:rsidRDefault="002F2937" w:rsidP="002F293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Администрация Ясеновского сельского поселения</w:t>
            </w:r>
          </w:p>
        </w:tc>
      </w:tr>
    </w:tbl>
    <w:p w:rsidR="003D1B17" w:rsidRPr="003170B7" w:rsidRDefault="00A73229" w:rsidP="003170B7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3170B7">
        <w:rPr>
          <w:rFonts w:ascii="Arial" w:hAnsi="Arial" w:cs="Arial"/>
          <w:b w:val="0"/>
          <w:sz w:val="24"/>
          <w:szCs w:val="24"/>
        </w:rPr>
        <w:lastRenderedPageBreak/>
        <w:t>1.2</w:t>
      </w:r>
      <w:r w:rsidR="00690EFF" w:rsidRPr="003170B7">
        <w:rPr>
          <w:rFonts w:ascii="Arial" w:hAnsi="Arial" w:cs="Arial"/>
          <w:b w:val="0"/>
          <w:sz w:val="24"/>
          <w:szCs w:val="24"/>
        </w:rPr>
        <w:t>.</w:t>
      </w:r>
      <w:r w:rsidRPr="003170B7">
        <w:rPr>
          <w:rFonts w:ascii="Arial" w:hAnsi="Arial" w:cs="Arial"/>
          <w:b w:val="0"/>
          <w:sz w:val="24"/>
          <w:szCs w:val="24"/>
        </w:rPr>
        <w:t>2. Строку 2</w:t>
      </w:r>
      <w:r w:rsidR="00690EFF" w:rsidRPr="003170B7">
        <w:rPr>
          <w:rFonts w:ascii="Arial" w:hAnsi="Arial" w:cs="Arial"/>
          <w:b w:val="0"/>
          <w:sz w:val="24"/>
          <w:szCs w:val="24"/>
        </w:rPr>
        <w:t xml:space="preserve"> изложить в следующей редакции: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276"/>
        <w:gridCol w:w="2693"/>
      </w:tblGrid>
      <w:tr w:rsidR="00690EFF" w:rsidRPr="003170B7" w:rsidTr="003170B7">
        <w:trPr>
          <w:trHeight w:val="3677"/>
        </w:trPr>
        <w:tc>
          <w:tcPr>
            <w:tcW w:w="709" w:type="dxa"/>
          </w:tcPr>
          <w:p w:rsidR="00690EFF" w:rsidRPr="003170B7" w:rsidRDefault="00690EFF" w:rsidP="00542A0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90EFF" w:rsidRPr="003170B7" w:rsidRDefault="00690EFF" w:rsidP="00542A0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дороги местного значения</w:t>
            </w:r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с твердым покрытием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по ул. Гагарина х. Хвощеватое - 286</w:t>
            </w:r>
            <w:r w:rsidR="00660862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м.,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сплошная отсыпка </w:t>
            </w:r>
            <w:r w:rsidR="00660862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грунтовых дорог местного значения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из щебеночных материал</w:t>
            </w:r>
            <w:r w:rsidR="00490CA8" w:rsidRPr="003170B7">
              <w:rPr>
                <w:rFonts w:ascii="Arial" w:hAnsi="Arial" w:cs="Arial"/>
                <w:b w:val="0"/>
                <w:sz w:val="24"/>
                <w:szCs w:val="24"/>
              </w:rPr>
              <w:t>ов х. Хвощеватое ул. Луговая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490CA8" w:rsidRPr="003170B7">
              <w:rPr>
                <w:rFonts w:ascii="Arial" w:hAnsi="Arial" w:cs="Arial"/>
                <w:b w:val="0"/>
                <w:sz w:val="24"/>
                <w:szCs w:val="24"/>
              </w:rPr>
              <w:t>628 м.</w:t>
            </w:r>
            <w:r w:rsidR="009A5A5F" w:rsidRPr="003170B7">
              <w:rPr>
                <w:rFonts w:ascii="Arial" w:hAnsi="Arial" w:cs="Arial"/>
                <w:b w:val="0"/>
                <w:sz w:val="24"/>
                <w:szCs w:val="24"/>
              </w:rPr>
              <w:t>, ямочный ремонт автомобильных дорог местного значения с твердым покрытием с. Ясеновка: ул. Первомайская, ул. Зеленая.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0EFF" w:rsidRPr="003170B7" w:rsidRDefault="00690EFF" w:rsidP="00542A0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690EFF" w:rsidRPr="003170B7" w:rsidRDefault="00490CA8" w:rsidP="00542A0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1574,5</w:t>
            </w:r>
          </w:p>
        </w:tc>
        <w:tc>
          <w:tcPr>
            <w:tcW w:w="2693" w:type="dxa"/>
          </w:tcPr>
          <w:p w:rsidR="00690EFF" w:rsidRPr="003170B7" w:rsidRDefault="00690EFF" w:rsidP="00542A0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Администрация Ясеновского сельского поселения</w:t>
            </w:r>
          </w:p>
        </w:tc>
      </w:tr>
    </w:tbl>
    <w:p w:rsidR="004738A5" w:rsidRPr="003170B7" w:rsidRDefault="005E14C6" w:rsidP="003170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170B7">
        <w:rPr>
          <w:rFonts w:ascii="Arial" w:hAnsi="Arial" w:cs="Arial"/>
          <w:sz w:val="24"/>
          <w:szCs w:val="24"/>
        </w:rPr>
        <w:t>1.2</w:t>
      </w:r>
      <w:r w:rsidR="00A73229" w:rsidRPr="003170B7">
        <w:rPr>
          <w:rFonts w:ascii="Arial" w:hAnsi="Arial" w:cs="Arial"/>
          <w:sz w:val="24"/>
          <w:szCs w:val="24"/>
        </w:rPr>
        <w:t>.</w:t>
      </w:r>
      <w:r w:rsidRPr="003170B7">
        <w:rPr>
          <w:rFonts w:ascii="Arial" w:hAnsi="Arial" w:cs="Arial"/>
          <w:sz w:val="24"/>
          <w:szCs w:val="24"/>
        </w:rPr>
        <w:t>3.</w:t>
      </w:r>
      <w:r w:rsidR="00A73229" w:rsidRPr="003170B7">
        <w:rPr>
          <w:rFonts w:ascii="Arial" w:hAnsi="Arial" w:cs="Arial"/>
          <w:sz w:val="24"/>
          <w:szCs w:val="24"/>
        </w:rPr>
        <w:t xml:space="preserve"> Строку 3 </w:t>
      </w:r>
      <w:r w:rsidR="00490CA8" w:rsidRPr="003170B7">
        <w:rPr>
          <w:rFonts w:ascii="Arial" w:hAnsi="Arial" w:cs="Arial"/>
          <w:sz w:val="24"/>
          <w:szCs w:val="24"/>
        </w:rPr>
        <w:t xml:space="preserve">изложить в </w:t>
      </w:r>
      <w:r w:rsidR="003D1B17" w:rsidRPr="003170B7">
        <w:rPr>
          <w:rFonts w:ascii="Arial" w:hAnsi="Arial" w:cs="Arial"/>
          <w:sz w:val="24"/>
          <w:szCs w:val="24"/>
        </w:rPr>
        <w:t>следующей</w:t>
      </w:r>
      <w:r w:rsidR="00490CA8" w:rsidRPr="003170B7">
        <w:rPr>
          <w:rFonts w:ascii="Arial" w:hAnsi="Arial" w:cs="Arial"/>
          <w:sz w:val="24"/>
          <w:szCs w:val="24"/>
        </w:rPr>
        <w:t xml:space="preserve"> редакции: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801"/>
        <w:gridCol w:w="1160"/>
        <w:gridCol w:w="1288"/>
        <w:gridCol w:w="2681"/>
      </w:tblGrid>
      <w:tr w:rsidR="00490CA8" w:rsidRPr="003170B7" w:rsidTr="003170B7">
        <w:tc>
          <w:tcPr>
            <w:tcW w:w="709" w:type="dxa"/>
          </w:tcPr>
          <w:p w:rsidR="00490CA8" w:rsidRPr="003170B7" w:rsidRDefault="00490CA8" w:rsidP="00180653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3801" w:type="dxa"/>
          </w:tcPr>
          <w:p w:rsidR="00490CA8" w:rsidRPr="003170B7" w:rsidRDefault="00490CA8" w:rsidP="00EF18F4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дороги местного значения </w:t>
            </w:r>
            <w:r w:rsidR="00691FB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с твердым покрытием 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по ул. Верхняя с. Ясеновка </w:t>
            </w:r>
            <w:r w:rsidR="00517D54" w:rsidRPr="003170B7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18F4" w:rsidRPr="003170B7">
              <w:rPr>
                <w:rFonts w:ascii="Arial" w:hAnsi="Arial" w:cs="Arial"/>
                <w:b w:val="0"/>
                <w:sz w:val="24"/>
                <w:szCs w:val="24"/>
              </w:rPr>
              <w:t>240</w:t>
            </w:r>
            <w:r w:rsidR="00517D5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м.</w:t>
            </w:r>
            <w:r w:rsidR="009A5A5F" w:rsidRPr="003170B7">
              <w:rPr>
                <w:rFonts w:ascii="Arial" w:hAnsi="Arial" w:cs="Arial"/>
                <w:b w:val="0"/>
                <w:sz w:val="24"/>
                <w:szCs w:val="24"/>
              </w:rPr>
              <w:t>, ямочный ремонт автомобильных дорог</w:t>
            </w:r>
            <w:r w:rsidR="00EF18F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с твердым покрытием местного значения с. Ясеновка: ул. Советская – 0,8 </w:t>
            </w:r>
            <w:proofErr w:type="gramStart"/>
            <w:r w:rsidR="00EF18F4" w:rsidRPr="003170B7">
              <w:rPr>
                <w:rFonts w:ascii="Arial" w:hAnsi="Arial" w:cs="Arial"/>
                <w:b w:val="0"/>
                <w:sz w:val="24"/>
                <w:szCs w:val="24"/>
              </w:rPr>
              <w:t>км.,</w:t>
            </w:r>
            <w:proofErr w:type="gramEnd"/>
            <w:r w:rsidR="00EF18F4" w:rsidRPr="003170B7">
              <w:rPr>
                <w:rFonts w:ascii="Arial" w:hAnsi="Arial" w:cs="Arial"/>
                <w:b w:val="0"/>
                <w:sz w:val="24"/>
                <w:szCs w:val="24"/>
              </w:rPr>
              <w:t xml:space="preserve"> ул. Зеленая – 0,3 км., х. Хвощеватое ул. Гагарина – 1,5 км.</w:t>
            </w:r>
          </w:p>
        </w:tc>
        <w:tc>
          <w:tcPr>
            <w:tcW w:w="1160" w:type="dxa"/>
          </w:tcPr>
          <w:p w:rsidR="00490CA8" w:rsidRPr="003170B7" w:rsidRDefault="00490CA8" w:rsidP="00180653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2019 г.</w:t>
            </w:r>
          </w:p>
        </w:tc>
        <w:tc>
          <w:tcPr>
            <w:tcW w:w="1288" w:type="dxa"/>
          </w:tcPr>
          <w:p w:rsidR="00490CA8" w:rsidRPr="003170B7" w:rsidRDefault="00490CA8" w:rsidP="00180653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592,4</w:t>
            </w:r>
          </w:p>
        </w:tc>
        <w:tc>
          <w:tcPr>
            <w:tcW w:w="2681" w:type="dxa"/>
          </w:tcPr>
          <w:p w:rsidR="00490CA8" w:rsidRPr="003170B7" w:rsidRDefault="00490CA8" w:rsidP="00180653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70B7">
              <w:rPr>
                <w:rFonts w:ascii="Arial" w:hAnsi="Arial" w:cs="Arial"/>
                <w:b w:val="0"/>
                <w:sz w:val="24"/>
                <w:szCs w:val="24"/>
              </w:rPr>
              <w:t>Администрация Ясеновского сельского поселения</w:t>
            </w:r>
          </w:p>
        </w:tc>
      </w:tr>
    </w:tbl>
    <w:p w:rsidR="00490CA8" w:rsidRPr="003170B7" w:rsidRDefault="005E14C6" w:rsidP="003170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170B7">
        <w:rPr>
          <w:rFonts w:ascii="Arial" w:hAnsi="Arial" w:cs="Arial"/>
          <w:sz w:val="24"/>
          <w:szCs w:val="24"/>
        </w:rPr>
        <w:t>1.2</w:t>
      </w:r>
      <w:r w:rsidR="00A73229" w:rsidRPr="003170B7">
        <w:rPr>
          <w:rFonts w:ascii="Arial" w:hAnsi="Arial" w:cs="Arial"/>
          <w:sz w:val="24"/>
          <w:szCs w:val="24"/>
        </w:rPr>
        <w:t>.</w:t>
      </w:r>
      <w:r w:rsidRPr="003170B7">
        <w:rPr>
          <w:rFonts w:ascii="Arial" w:hAnsi="Arial" w:cs="Arial"/>
          <w:sz w:val="24"/>
          <w:szCs w:val="24"/>
        </w:rPr>
        <w:t>4.</w:t>
      </w:r>
      <w:r w:rsidR="00A73229" w:rsidRPr="003170B7">
        <w:rPr>
          <w:rFonts w:ascii="Arial" w:hAnsi="Arial" w:cs="Arial"/>
          <w:sz w:val="24"/>
          <w:szCs w:val="24"/>
        </w:rPr>
        <w:t xml:space="preserve"> В строке 4</w:t>
      </w:r>
      <w:r w:rsidR="008E1B5B" w:rsidRPr="003170B7">
        <w:rPr>
          <w:rFonts w:ascii="Arial" w:hAnsi="Arial" w:cs="Arial"/>
          <w:sz w:val="24"/>
          <w:szCs w:val="24"/>
        </w:rPr>
        <w:t xml:space="preserve"> </w:t>
      </w:r>
      <w:r w:rsidR="00490CA8" w:rsidRPr="003170B7">
        <w:rPr>
          <w:rFonts w:ascii="Arial" w:hAnsi="Arial" w:cs="Arial"/>
          <w:sz w:val="24"/>
          <w:szCs w:val="24"/>
        </w:rPr>
        <w:t>цифру «649,0» заменить на цифру «640,2»;</w:t>
      </w:r>
    </w:p>
    <w:p w:rsidR="00490CA8" w:rsidRPr="003170B7" w:rsidRDefault="005E14C6" w:rsidP="003170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170B7">
        <w:rPr>
          <w:rFonts w:ascii="Arial" w:hAnsi="Arial" w:cs="Arial"/>
          <w:sz w:val="24"/>
          <w:szCs w:val="24"/>
        </w:rPr>
        <w:t>1.2</w:t>
      </w:r>
      <w:r w:rsidR="00A73229" w:rsidRPr="003170B7">
        <w:rPr>
          <w:rFonts w:ascii="Arial" w:hAnsi="Arial" w:cs="Arial"/>
          <w:sz w:val="24"/>
          <w:szCs w:val="24"/>
        </w:rPr>
        <w:t>.</w:t>
      </w:r>
      <w:r w:rsidRPr="003170B7">
        <w:rPr>
          <w:rFonts w:ascii="Arial" w:hAnsi="Arial" w:cs="Arial"/>
          <w:sz w:val="24"/>
          <w:szCs w:val="24"/>
        </w:rPr>
        <w:t>5.</w:t>
      </w:r>
      <w:r w:rsidR="00A73229" w:rsidRPr="003170B7">
        <w:rPr>
          <w:rFonts w:ascii="Arial" w:hAnsi="Arial" w:cs="Arial"/>
          <w:sz w:val="24"/>
          <w:szCs w:val="24"/>
        </w:rPr>
        <w:t xml:space="preserve"> В строке 5 </w:t>
      </w:r>
      <w:r w:rsidR="00490CA8" w:rsidRPr="003170B7">
        <w:rPr>
          <w:rFonts w:ascii="Arial" w:hAnsi="Arial" w:cs="Arial"/>
          <w:sz w:val="24"/>
          <w:szCs w:val="24"/>
        </w:rPr>
        <w:t>цифру «</w:t>
      </w:r>
      <w:r w:rsidR="00180653" w:rsidRPr="003170B7">
        <w:rPr>
          <w:rFonts w:ascii="Arial" w:hAnsi="Arial" w:cs="Arial"/>
          <w:sz w:val="24"/>
          <w:szCs w:val="24"/>
        </w:rPr>
        <w:t>649,</w:t>
      </w:r>
      <w:r w:rsidR="00490CA8" w:rsidRPr="003170B7">
        <w:rPr>
          <w:rFonts w:ascii="Arial" w:hAnsi="Arial" w:cs="Arial"/>
          <w:sz w:val="24"/>
          <w:szCs w:val="24"/>
        </w:rPr>
        <w:t>0» заменит на цифру «664,9».</w:t>
      </w:r>
    </w:p>
    <w:p w:rsidR="00180653" w:rsidRPr="003170B7" w:rsidRDefault="00490CA8" w:rsidP="003170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170B7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</w:t>
      </w:r>
      <w:r w:rsidR="00180653" w:rsidRPr="003170B7">
        <w:rPr>
          <w:rFonts w:ascii="Arial" w:hAnsi="Arial" w:cs="Arial"/>
          <w:sz w:val="24"/>
          <w:szCs w:val="24"/>
        </w:rPr>
        <w:t>ации в сети Интернет.</w:t>
      </w:r>
    </w:p>
    <w:p w:rsidR="00490CA8" w:rsidRDefault="00490CA8" w:rsidP="003170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170B7">
        <w:rPr>
          <w:rFonts w:ascii="Arial" w:hAnsi="Arial" w:cs="Arial"/>
          <w:sz w:val="24"/>
          <w:szCs w:val="24"/>
        </w:rPr>
        <w:t xml:space="preserve">3. Контроль за </w:t>
      </w:r>
      <w:r w:rsidR="00EB69E8" w:rsidRPr="003170B7">
        <w:rPr>
          <w:rFonts w:ascii="Arial" w:hAnsi="Arial" w:cs="Arial"/>
          <w:sz w:val="24"/>
          <w:szCs w:val="24"/>
        </w:rPr>
        <w:t>испол</w:t>
      </w:r>
      <w:r w:rsidR="00180653" w:rsidRPr="003170B7">
        <w:rPr>
          <w:rFonts w:ascii="Arial" w:hAnsi="Arial" w:cs="Arial"/>
          <w:sz w:val="24"/>
          <w:szCs w:val="24"/>
        </w:rPr>
        <w:t>н</w:t>
      </w:r>
      <w:r w:rsidR="00EB69E8" w:rsidRPr="003170B7">
        <w:rPr>
          <w:rFonts w:ascii="Arial" w:hAnsi="Arial" w:cs="Arial"/>
          <w:sz w:val="24"/>
          <w:szCs w:val="24"/>
        </w:rPr>
        <w:t>ение</w:t>
      </w:r>
      <w:r w:rsidR="00180653" w:rsidRPr="003170B7">
        <w:rPr>
          <w:rFonts w:ascii="Arial" w:hAnsi="Arial" w:cs="Arial"/>
          <w:sz w:val="24"/>
          <w:szCs w:val="24"/>
        </w:rPr>
        <w:t>м</w:t>
      </w:r>
      <w:r w:rsidRPr="003170B7">
        <w:rPr>
          <w:rFonts w:ascii="Arial" w:hAnsi="Arial" w:cs="Arial"/>
          <w:sz w:val="24"/>
          <w:szCs w:val="24"/>
        </w:rPr>
        <w:t xml:space="preserve"> насто</w:t>
      </w:r>
      <w:r w:rsidR="003170B7">
        <w:rPr>
          <w:rFonts w:ascii="Arial" w:hAnsi="Arial" w:cs="Arial"/>
          <w:sz w:val="24"/>
          <w:szCs w:val="24"/>
        </w:rPr>
        <w:t>ящего решения оставляю за собой</w:t>
      </w:r>
    </w:p>
    <w:p w:rsidR="003170B7" w:rsidRPr="003170B7" w:rsidRDefault="003170B7" w:rsidP="003170B7">
      <w:pPr>
        <w:spacing w:after="0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000"/>
        <w:gridCol w:w="1742"/>
      </w:tblGrid>
      <w:tr w:rsidR="00180653" w:rsidRPr="003170B7" w:rsidTr="00180653">
        <w:tc>
          <w:tcPr>
            <w:tcW w:w="4361" w:type="dxa"/>
          </w:tcPr>
          <w:p w:rsidR="00180653" w:rsidRPr="003170B7" w:rsidRDefault="00180653" w:rsidP="00690EFF">
            <w:pPr>
              <w:rPr>
                <w:rFonts w:ascii="Arial" w:hAnsi="Arial" w:cs="Arial"/>
                <w:sz w:val="24"/>
                <w:szCs w:val="24"/>
              </w:rPr>
            </w:pPr>
            <w:r w:rsidRPr="003170B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4377" w:type="dxa"/>
          </w:tcPr>
          <w:p w:rsidR="00180653" w:rsidRPr="003170B7" w:rsidRDefault="00180653" w:rsidP="00690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180653" w:rsidRPr="003170B7" w:rsidRDefault="00180653" w:rsidP="00690EFF">
            <w:pPr>
              <w:rPr>
                <w:rFonts w:ascii="Arial" w:hAnsi="Arial" w:cs="Arial"/>
                <w:sz w:val="24"/>
                <w:szCs w:val="24"/>
              </w:rPr>
            </w:pPr>
            <w:r w:rsidRPr="003170B7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490CA8" w:rsidRPr="003170B7" w:rsidRDefault="00490CA8" w:rsidP="00690EFF">
      <w:pPr>
        <w:rPr>
          <w:rFonts w:ascii="Arial" w:hAnsi="Arial" w:cs="Arial"/>
        </w:rPr>
      </w:pPr>
    </w:p>
    <w:sectPr w:rsidR="00490CA8" w:rsidRPr="003170B7" w:rsidSect="003170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2B04"/>
    <w:multiLevelType w:val="multilevel"/>
    <w:tmpl w:val="3E38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53077CA"/>
    <w:multiLevelType w:val="multilevel"/>
    <w:tmpl w:val="C19C0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2"/>
    <w:rsid w:val="00180653"/>
    <w:rsid w:val="002F2937"/>
    <w:rsid w:val="00302090"/>
    <w:rsid w:val="00314E7A"/>
    <w:rsid w:val="003170B7"/>
    <w:rsid w:val="003D1B17"/>
    <w:rsid w:val="00466986"/>
    <w:rsid w:val="004738A5"/>
    <w:rsid w:val="00490CA8"/>
    <w:rsid w:val="00496A2C"/>
    <w:rsid w:val="00517D54"/>
    <w:rsid w:val="005E14C6"/>
    <w:rsid w:val="00660862"/>
    <w:rsid w:val="00690EFF"/>
    <w:rsid w:val="00691FB4"/>
    <w:rsid w:val="006E4C27"/>
    <w:rsid w:val="008E1B5B"/>
    <w:rsid w:val="00903249"/>
    <w:rsid w:val="009A43C2"/>
    <w:rsid w:val="009A5A5F"/>
    <w:rsid w:val="00A73229"/>
    <w:rsid w:val="00AF7F78"/>
    <w:rsid w:val="00B778E1"/>
    <w:rsid w:val="00EB69E8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38DC2-1A55-43EE-853D-AEB4C00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РМ для СП</cp:lastModifiedBy>
  <cp:revision>30</cp:revision>
  <cp:lastPrinted>2019-04-10T13:22:00Z</cp:lastPrinted>
  <dcterms:created xsi:type="dcterms:W3CDTF">2019-04-03T05:40:00Z</dcterms:created>
  <dcterms:modified xsi:type="dcterms:W3CDTF">2019-04-15T11:12:00Z</dcterms:modified>
</cp:coreProperties>
</file>