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F22DC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22DCD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F22DCD" w:rsidRDefault="009911E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22DCD">
        <w:rPr>
          <w:rFonts w:ascii="Arial" w:eastAsia="Times New Roman" w:hAnsi="Arial" w:cs="Arial"/>
          <w:bCs/>
          <w:sz w:val="24"/>
          <w:szCs w:val="24"/>
          <w:lang w:eastAsia="ar-SA"/>
        </w:rPr>
        <w:t>ЯСЕНОВСКОГО</w:t>
      </w:r>
      <w:r w:rsidR="00E243D4" w:rsidRPr="00F22DC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F22DC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22DCD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F22DC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22DCD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  <w:bookmarkStart w:id="0" w:name="_GoBack"/>
      <w:bookmarkEnd w:id="0"/>
    </w:p>
    <w:p w:rsidR="00E243D4" w:rsidRPr="00F22DCD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2DCD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F22DCD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F22DCD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22DCD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A648F" w:rsidRPr="00F22DCD">
        <w:rPr>
          <w:rFonts w:ascii="Arial" w:eastAsia="Times New Roman" w:hAnsi="Arial" w:cs="Arial"/>
          <w:bCs/>
          <w:sz w:val="24"/>
          <w:szCs w:val="24"/>
        </w:rPr>
        <w:t>07</w:t>
      </w:r>
      <w:r w:rsidR="00E73F11" w:rsidRPr="00F22D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F7539" w:rsidRPr="00F22DCD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F22D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F22DCD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F22DCD">
        <w:rPr>
          <w:rFonts w:ascii="Arial" w:eastAsia="Times New Roman" w:hAnsi="Arial" w:cs="Arial"/>
          <w:bCs/>
          <w:sz w:val="24"/>
          <w:szCs w:val="24"/>
        </w:rPr>
        <w:t>2</w:t>
      </w:r>
      <w:r w:rsidR="00EF7539" w:rsidRPr="00F22DCD">
        <w:rPr>
          <w:rFonts w:ascii="Arial" w:eastAsia="Times New Roman" w:hAnsi="Arial" w:cs="Arial"/>
          <w:bCs/>
          <w:sz w:val="24"/>
          <w:szCs w:val="24"/>
        </w:rPr>
        <w:t>3</w:t>
      </w:r>
      <w:r w:rsidRPr="00F22DCD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F22D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22DCD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EF7539" w:rsidRPr="00F22DCD">
        <w:rPr>
          <w:rFonts w:ascii="Arial" w:eastAsia="Times New Roman" w:hAnsi="Arial" w:cs="Arial"/>
          <w:bCs/>
          <w:sz w:val="24"/>
          <w:szCs w:val="24"/>
        </w:rPr>
        <w:t>93</w:t>
      </w:r>
    </w:p>
    <w:p w:rsidR="00E243D4" w:rsidRPr="00F22DCD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22DCD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911EB" w:rsidRPr="00F22DCD">
        <w:rPr>
          <w:rFonts w:ascii="Arial" w:eastAsia="Times New Roman" w:hAnsi="Arial" w:cs="Arial"/>
          <w:bCs/>
          <w:sz w:val="24"/>
          <w:szCs w:val="24"/>
        </w:rPr>
        <w:t>Ясеновка</w:t>
      </w:r>
      <w:r w:rsidRPr="00F22DC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E36F2" w:rsidRPr="00F22DCD" w:rsidRDefault="002E01A0" w:rsidP="005E36F2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F22DC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 w:rsidRPr="00F22DC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5E36F2" w:rsidRPr="00F22DC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 (доплаты к пенсии)</w:t>
      </w:r>
    </w:p>
    <w:p w:rsidR="00C423B3" w:rsidRPr="00F22DCD" w:rsidRDefault="002E01A0" w:rsidP="004F4DBC">
      <w:pPr>
        <w:pStyle w:val="ae"/>
        <w:ind w:left="0" w:firstLine="709"/>
        <w:rPr>
          <w:rFonts w:ascii="Arial" w:hAnsi="Arial" w:cs="Arial"/>
        </w:rPr>
      </w:pPr>
      <w:r w:rsidRPr="00F22DCD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F22DCD">
        <w:rPr>
          <w:rFonts w:ascii="Arial" w:hAnsi="Arial" w:cs="Arial"/>
        </w:rPr>
        <w:t xml:space="preserve">от </w:t>
      </w:r>
      <w:r w:rsidR="009D5F86" w:rsidRPr="00F22DCD">
        <w:rPr>
          <w:rFonts w:ascii="Arial" w:hAnsi="Arial" w:cs="Arial"/>
        </w:rPr>
        <w:t>3</w:t>
      </w:r>
      <w:r w:rsidR="002A5A0F" w:rsidRPr="00F22DCD">
        <w:rPr>
          <w:rFonts w:ascii="Arial" w:hAnsi="Arial" w:cs="Arial"/>
        </w:rPr>
        <w:t xml:space="preserve"> </w:t>
      </w:r>
      <w:r w:rsidR="009D5F86" w:rsidRPr="00F22DCD">
        <w:rPr>
          <w:rFonts w:ascii="Arial" w:hAnsi="Arial" w:cs="Arial"/>
        </w:rPr>
        <w:t>февраля 2023</w:t>
      </w:r>
      <w:r w:rsidR="002A5A0F" w:rsidRPr="00F22DCD">
        <w:rPr>
          <w:rFonts w:ascii="Arial" w:hAnsi="Arial" w:cs="Arial"/>
        </w:rPr>
        <w:t xml:space="preserve"> г. № </w:t>
      </w:r>
      <w:r w:rsidR="009D5F86" w:rsidRPr="00F22DCD">
        <w:rPr>
          <w:rFonts w:ascii="Arial" w:hAnsi="Arial" w:cs="Arial"/>
        </w:rPr>
        <w:t>51</w:t>
      </w:r>
      <w:r w:rsidR="002A5A0F" w:rsidRPr="00F22DCD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</w:t>
      </w:r>
      <w:r w:rsidR="00DD55B1" w:rsidRPr="00F22DCD">
        <w:rPr>
          <w:rFonts w:ascii="Arial" w:hAnsi="Arial" w:cs="Arial"/>
        </w:rPr>
        <w:t xml:space="preserve"> лет</w:t>
      </w:r>
      <w:r w:rsidR="002A5A0F" w:rsidRPr="00F22DCD">
        <w:rPr>
          <w:rFonts w:ascii="Arial" w:hAnsi="Arial" w:cs="Arial"/>
        </w:rPr>
        <w:t xml:space="preserve">», </w:t>
      </w:r>
      <w:r w:rsidRPr="00F22DCD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F22DCD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 w:rsidRPr="00F22DCD">
        <w:rPr>
          <w:rFonts w:ascii="Arial" w:hAnsi="Arial" w:cs="Arial"/>
        </w:rPr>
        <w:t>решениями Совета народных депутатов Ясеновского сельского поселения от 13.06.2013 г. № 118 «Об оплате труда выборного должностного лица местного самоуправления Ясеновского сельского поселения» (в редакции от 14.08.2018 года № 103, от 29.01.2020 г. № 150), от 13.06.2013 года № 119 «Об оплате труда муниципальных служащих администрации Ясеновского сельского поселения Калач</w:t>
      </w:r>
      <w:r w:rsidR="00B27BCD" w:rsidRPr="00F22DCD">
        <w:rPr>
          <w:rFonts w:ascii="Arial" w:hAnsi="Arial" w:cs="Arial"/>
        </w:rPr>
        <w:t>еевского муниципального района»</w:t>
      </w:r>
      <w:r w:rsidR="00C423B3" w:rsidRPr="00F22DCD">
        <w:rPr>
          <w:rFonts w:ascii="Arial" w:hAnsi="Arial" w:cs="Arial"/>
        </w:rPr>
        <w:t xml:space="preserve"> (в редакции от 03.02.2014 года № 139, от 29.01.2020 г. № 151), от 13.06.2013 года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поселения» (в редакции от 29.11.2016 года № 50, от 19.10.2018 года № 108, от 29.01.2020 г. № 152, от 10.03.2020 г. № 156</w:t>
      </w:r>
      <w:r w:rsidR="00EF7539" w:rsidRPr="00F22DCD">
        <w:rPr>
          <w:rFonts w:ascii="Arial" w:hAnsi="Arial" w:cs="Arial"/>
        </w:rPr>
        <w:t xml:space="preserve">, </w:t>
      </w:r>
      <w:r w:rsidR="00D63380" w:rsidRPr="00F22DCD">
        <w:rPr>
          <w:rFonts w:ascii="Arial" w:hAnsi="Arial" w:cs="Arial"/>
        </w:rPr>
        <w:t xml:space="preserve">от 16.03.2021 г. № 24, </w:t>
      </w:r>
      <w:r w:rsidR="00EF7539" w:rsidRPr="00F22DCD">
        <w:rPr>
          <w:rFonts w:ascii="Arial" w:hAnsi="Arial" w:cs="Arial"/>
        </w:rPr>
        <w:t>от 13.09.2022 г. № 78</w:t>
      </w:r>
      <w:r w:rsidR="00C423B3" w:rsidRPr="00F22DCD">
        <w:rPr>
          <w:rFonts w:ascii="Arial" w:hAnsi="Arial" w:cs="Arial"/>
        </w:rPr>
        <w:t xml:space="preserve">), </w:t>
      </w:r>
      <w:r w:rsidR="005E36F2" w:rsidRPr="00F22DCD">
        <w:rPr>
          <w:rFonts w:ascii="Arial" w:hAnsi="Arial" w:cs="Arial"/>
        </w:rPr>
        <w:t xml:space="preserve">решением Совета народных депутатов Ясеновского сельского поселения от 20.12.2016 г. № 56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Ясеновского сельского поселения Калачеевского муниципального района», </w:t>
      </w:r>
      <w:r w:rsidR="00C423B3" w:rsidRPr="00F22DCD">
        <w:rPr>
          <w:rFonts w:ascii="Arial" w:hAnsi="Arial" w:cs="Arial"/>
        </w:rPr>
        <w:t>Совет народных депутатов Ясеновского сельского поселения Калачеевского муниципального района Воронежской области решил:</w:t>
      </w:r>
    </w:p>
    <w:p w:rsidR="000C3583" w:rsidRPr="00F22DCD" w:rsidRDefault="000C3583" w:rsidP="00C50D14">
      <w:pPr>
        <w:pStyle w:val="ae"/>
        <w:spacing w:after="0"/>
        <w:ind w:left="0" w:firstLine="709"/>
        <w:rPr>
          <w:rFonts w:ascii="Arial" w:hAnsi="Arial" w:cs="Arial"/>
        </w:rPr>
      </w:pPr>
      <w:r w:rsidRPr="00F22DCD">
        <w:rPr>
          <w:rFonts w:ascii="Arial" w:hAnsi="Arial" w:cs="Arial"/>
        </w:rPr>
        <w:t>1. П</w:t>
      </w:r>
      <w:r w:rsidR="005A24B2" w:rsidRPr="00F22DCD">
        <w:rPr>
          <w:rFonts w:ascii="Arial" w:hAnsi="Arial" w:cs="Arial"/>
        </w:rPr>
        <w:t>овысить (проиндексировать) в 1,055</w:t>
      </w:r>
      <w:r w:rsidRPr="00F22DCD">
        <w:rPr>
          <w:rFonts w:ascii="Arial" w:hAnsi="Arial" w:cs="Arial"/>
        </w:rPr>
        <w:t xml:space="preserve"> раз</w:t>
      </w:r>
      <w:r w:rsidR="00E02518" w:rsidRPr="00F22DCD">
        <w:rPr>
          <w:rFonts w:ascii="Arial" w:hAnsi="Arial" w:cs="Arial"/>
        </w:rPr>
        <w:t xml:space="preserve">а в пределах средств, предусмотренных в бюджете </w:t>
      </w:r>
      <w:r w:rsidR="009911EB" w:rsidRPr="00F22DCD">
        <w:rPr>
          <w:rFonts w:ascii="Arial" w:hAnsi="Arial" w:cs="Arial"/>
        </w:rPr>
        <w:t>Ясеновского</w:t>
      </w:r>
      <w:r w:rsidR="004342C3" w:rsidRPr="00F22DCD">
        <w:rPr>
          <w:rFonts w:ascii="Arial" w:hAnsi="Arial" w:cs="Arial"/>
        </w:rPr>
        <w:t xml:space="preserve"> сельского поселения на 2023</w:t>
      </w:r>
      <w:r w:rsidR="00E02518" w:rsidRPr="00F22DCD">
        <w:rPr>
          <w:rFonts w:ascii="Arial" w:hAnsi="Arial" w:cs="Arial"/>
        </w:rPr>
        <w:t xml:space="preserve"> год</w:t>
      </w:r>
      <w:r w:rsidRPr="00F22DCD">
        <w:rPr>
          <w:rFonts w:ascii="Arial" w:hAnsi="Arial" w:cs="Arial"/>
        </w:rPr>
        <w:t>:</w:t>
      </w: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1.1. Денежное вознаграждение лиц, замещающих муниципальные должности в Ясеновском сельском поселении, путем индексации размеров должностных окладов по муниципальным должностям Ясеновского сельского поселения, утвержденным решением Совета народных депутатов Ясеновского сельского поселения от 13.06.2013 г. № 118 «Об оплате труда выборного должностного лица местного самоуправления Ясеновского сельского поселения» (в редакции от 14.08.2018 года № 103, от 29.01.2020 г. № 150).</w:t>
      </w: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 xml:space="preserve">1.2. Размеры должностных окладов муниципальных служащих, замещающих должности муниципальной службы в администрации Ясеновского сельского поселения в соответствии с замещающими ими должностями муниципальной службы, и размеры надбавок к должностным окладам за классный чин, </w:t>
      </w:r>
      <w:r w:rsidRPr="00F22DCD">
        <w:rPr>
          <w:rFonts w:ascii="Arial" w:hAnsi="Arial" w:cs="Arial"/>
          <w:sz w:val="24"/>
          <w:szCs w:val="24"/>
        </w:rPr>
        <w:lastRenderedPageBreak/>
        <w:t>утвержденные решением Совета народных депутатов Ясеновского сельского поселения от 13.06.2013 года № 119 «Об оплате труда муниципальных служащих администрации Ясеновского сельского поселения Калачеевского муниципального района» (в редакции от 03.02.2014 года № 139, от 29.01.2020 г. № 151).</w:t>
      </w: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1.3. Размеры должностных окладов работников, замещающих должности, не являющиеся должностями муниципальной службы, утверждённые решением Совета народных депутатов Ясеновского сельского поселения от 13.06.2013 года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поселения» (в редакции от 29.11.2016 года № 50, от 19.10.2018 года № 108, от 29.01.2020 г. № 152, от 10.03.2020 г. № 156, от 16.03.2021 г. № 24</w:t>
      </w:r>
      <w:r w:rsidR="00A5080F" w:rsidRPr="00F22DCD">
        <w:rPr>
          <w:rFonts w:ascii="Arial" w:hAnsi="Arial" w:cs="Arial"/>
          <w:sz w:val="24"/>
          <w:szCs w:val="24"/>
        </w:rPr>
        <w:t>, от 13.09.2022 г. № 78</w:t>
      </w:r>
      <w:r w:rsidRPr="00F22DCD">
        <w:rPr>
          <w:rFonts w:ascii="Arial" w:hAnsi="Arial" w:cs="Arial"/>
          <w:sz w:val="24"/>
          <w:szCs w:val="24"/>
        </w:rPr>
        <w:t>).</w:t>
      </w:r>
    </w:p>
    <w:p w:rsidR="00EE36F1" w:rsidRPr="00F22DCD" w:rsidRDefault="00AC02A3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1.4</w:t>
      </w:r>
      <w:r w:rsidR="00810C9F" w:rsidRPr="00F22DCD">
        <w:rPr>
          <w:rFonts w:ascii="Arial" w:hAnsi="Arial" w:cs="Arial"/>
          <w:sz w:val="24"/>
          <w:szCs w:val="24"/>
        </w:rPr>
        <w:t>.</w:t>
      </w:r>
      <w:r w:rsidRPr="00F22DCD">
        <w:rPr>
          <w:rFonts w:ascii="Arial" w:hAnsi="Arial" w:cs="Arial"/>
          <w:sz w:val="24"/>
          <w:szCs w:val="24"/>
        </w:rPr>
        <w:t xml:space="preserve"> Проиндексировать в 1,055</w:t>
      </w:r>
      <w:r w:rsidR="00EE36F1" w:rsidRPr="00F22DCD">
        <w:rPr>
          <w:rFonts w:ascii="Arial" w:hAnsi="Arial" w:cs="Arial"/>
          <w:sz w:val="24"/>
          <w:szCs w:val="24"/>
        </w:rPr>
        <w:t xml:space="preserve"> раза размеры пенсий за выслугу лет (доплаты к пенсии), назначенных и выплачиваемых лицам, замещавших муниципальные должности в администрации Ясеновского сельского поселения, должности муниципальной службы в администрации Ясеновского сельского поселения, должности в органах местного самоуправления Ясеновского сельского поселения до введения в действие Реестра (перечня) муниципальных должностей.</w:t>
      </w: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50096E" w:rsidRPr="00F22DCD" w:rsidRDefault="0050096E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3.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EE36F1" w:rsidRPr="00F22DCD" w:rsidRDefault="0050096E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4</w:t>
      </w:r>
      <w:r w:rsidR="00EE36F1" w:rsidRPr="00F22DCD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и распространяет своё действие на правоотношен</w:t>
      </w:r>
      <w:r w:rsidRPr="00F22DCD">
        <w:rPr>
          <w:rFonts w:ascii="Arial" w:hAnsi="Arial" w:cs="Arial"/>
          <w:sz w:val="24"/>
          <w:szCs w:val="24"/>
        </w:rPr>
        <w:t>ия, возникшие с 01 января</w:t>
      </w:r>
      <w:r w:rsidR="00131A2F" w:rsidRPr="00F22DCD">
        <w:rPr>
          <w:rFonts w:ascii="Arial" w:hAnsi="Arial" w:cs="Arial"/>
          <w:sz w:val="24"/>
          <w:szCs w:val="24"/>
        </w:rPr>
        <w:t xml:space="preserve"> 2023</w:t>
      </w:r>
      <w:r w:rsidR="00EE36F1" w:rsidRPr="00F22DCD">
        <w:rPr>
          <w:rFonts w:ascii="Arial" w:hAnsi="Arial" w:cs="Arial"/>
          <w:sz w:val="24"/>
          <w:szCs w:val="24"/>
        </w:rPr>
        <w:t xml:space="preserve"> года.</w:t>
      </w: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DCD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6F1" w:rsidRPr="00F22DCD" w:rsidRDefault="00EE36F1" w:rsidP="00EE3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66A3B" w:rsidRPr="00F22DCD" w:rsidTr="00466A3B">
        <w:tc>
          <w:tcPr>
            <w:tcW w:w="5353" w:type="dxa"/>
          </w:tcPr>
          <w:p w:rsidR="00466A3B" w:rsidRPr="00F22DCD" w:rsidRDefault="00466A3B" w:rsidP="00EE36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466A3B" w:rsidRPr="00F22DCD" w:rsidRDefault="00466A3B" w:rsidP="00EE36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66A3B" w:rsidRPr="00F22DCD" w:rsidRDefault="00466A3B" w:rsidP="00EE36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1A47DE" w:rsidRPr="00F22DCD" w:rsidRDefault="001A47DE" w:rsidP="00EE36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F22DCD" w:rsidSect="00F22D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97" w:rsidRDefault="008E1E97" w:rsidP="00651D53">
      <w:pPr>
        <w:spacing w:after="0" w:line="240" w:lineRule="auto"/>
      </w:pPr>
      <w:r>
        <w:separator/>
      </w:r>
    </w:p>
  </w:endnote>
  <w:endnote w:type="continuationSeparator" w:id="0">
    <w:p w:rsidR="008E1E97" w:rsidRDefault="008E1E9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97" w:rsidRDefault="008E1E97" w:rsidP="00651D53">
      <w:pPr>
        <w:spacing w:after="0" w:line="240" w:lineRule="auto"/>
      </w:pPr>
      <w:r>
        <w:separator/>
      </w:r>
    </w:p>
  </w:footnote>
  <w:footnote w:type="continuationSeparator" w:id="0">
    <w:p w:rsidR="008E1E97" w:rsidRDefault="008E1E9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5B5F"/>
    <w:rsid w:val="001260D7"/>
    <w:rsid w:val="00127077"/>
    <w:rsid w:val="00131A2F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40B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B1D"/>
    <w:rsid w:val="00235F4C"/>
    <w:rsid w:val="0025320A"/>
    <w:rsid w:val="00255AEF"/>
    <w:rsid w:val="002570FD"/>
    <w:rsid w:val="00257559"/>
    <w:rsid w:val="00261B89"/>
    <w:rsid w:val="002711A3"/>
    <w:rsid w:val="002712E9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1DBE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4F5"/>
    <w:rsid w:val="00420D13"/>
    <w:rsid w:val="00423337"/>
    <w:rsid w:val="00432085"/>
    <w:rsid w:val="004342C3"/>
    <w:rsid w:val="00435CA7"/>
    <w:rsid w:val="00442412"/>
    <w:rsid w:val="0045552B"/>
    <w:rsid w:val="00460934"/>
    <w:rsid w:val="00466A3B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4DBC"/>
    <w:rsid w:val="0050096E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3758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24B2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3394"/>
    <w:rsid w:val="005D6CE2"/>
    <w:rsid w:val="005E36F2"/>
    <w:rsid w:val="005E3B14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4DFE"/>
    <w:rsid w:val="0066798A"/>
    <w:rsid w:val="00670D58"/>
    <w:rsid w:val="00683194"/>
    <w:rsid w:val="00695DF6"/>
    <w:rsid w:val="006979F1"/>
    <w:rsid w:val="006A1AA7"/>
    <w:rsid w:val="006A648F"/>
    <w:rsid w:val="006B0529"/>
    <w:rsid w:val="006B3126"/>
    <w:rsid w:val="006D501E"/>
    <w:rsid w:val="006E37BC"/>
    <w:rsid w:val="006E75AA"/>
    <w:rsid w:val="006F0302"/>
    <w:rsid w:val="006F0E1B"/>
    <w:rsid w:val="006F1C2C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10C9F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E1E97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57142"/>
    <w:rsid w:val="009609A5"/>
    <w:rsid w:val="00960A6D"/>
    <w:rsid w:val="00962B57"/>
    <w:rsid w:val="009635C5"/>
    <w:rsid w:val="009669A5"/>
    <w:rsid w:val="00966F04"/>
    <w:rsid w:val="00967E26"/>
    <w:rsid w:val="00973104"/>
    <w:rsid w:val="00973DFB"/>
    <w:rsid w:val="009911EB"/>
    <w:rsid w:val="009A378D"/>
    <w:rsid w:val="009A6F28"/>
    <w:rsid w:val="009B1F22"/>
    <w:rsid w:val="009B73CC"/>
    <w:rsid w:val="009C3338"/>
    <w:rsid w:val="009C39AE"/>
    <w:rsid w:val="009D030C"/>
    <w:rsid w:val="009D0745"/>
    <w:rsid w:val="009D1129"/>
    <w:rsid w:val="009D47FA"/>
    <w:rsid w:val="009D5F17"/>
    <w:rsid w:val="009D5F86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3F"/>
    <w:rsid w:val="00A3664A"/>
    <w:rsid w:val="00A3793D"/>
    <w:rsid w:val="00A40E20"/>
    <w:rsid w:val="00A42D24"/>
    <w:rsid w:val="00A475E8"/>
    <w:rsid w:val="00A5080F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02A3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7BCD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CF57F2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380"/>
    <w:rsid w:val="00D71CE6"/>
    <w:rsid w:val="00D745C2"/>
    <w:rsid w:val="00D80A15"/>
    <w:rsid w:val="00D8378D"/>
    <w:rsid w:val="00D95506"/>
    <w:rsid w:val="00DA33C5"/>
    <w:rsid w:val="00DB2CF1"/>
    <w:rsid w:val="00DB2F67"/>
    <w:rsid w:val="00DB408F"/>
    <w:rsid w:val="00DC02A4"/>
    <w:rsid w:val="00DC069E"/>
    <w:rsid w:val="00DC11E2"/>
    <w:rsid w:val="00DC1792"/>
    <w:rsid w:val="00DD3836"/>
    <w:rsid w:val="00DD4448"/>
    <w:rsid w:val="00DD55B1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1C7F"/>
    <w:rsid w:val="00E54670"/>
    <w:rsid w:val="00E56BEF"/>
    <w:rsid w:val="00E622CA"/>
    <w:rsid w:val="00E63209"/>
    <w:rsid w:val="00E643E5"/>
    <w:rsid w:val="00E66C90"/>
    <w:rsid w:val="00E73F11"/>
    <w:rsid w:val="00E8460C"/>
    <w:rsid w:val="00E90268"/>
    <w:rsid w:val="00E934DB"/>
    <w:rsid w:val="00EA1D3C"/>
    <w:rsid w:val="00EA526D"/>
    <w:rsid w:val="00EB46FB"/>
    <w:rsid w:val="00EB7137"/>
    <w:rsid w:val="00EC614C"/>
    <w:rsid w:val="00ED0252"/>
    <w:rsid w:val="00ED3700"/>
    <w:rsid w:val="00ED7F73"/>
    <w:rsid w:val="00EE347F"/>
    <w:rsid w:val="00EE36F1"/>
    <w:rsid w:val="00EE372E"/>
    <w:rsid w:val="00EE51AA"/>
    <w:rsid w:val="00EE7663"/>
    <w:rsid w:val="00EF0971"/>
    <w:rsid w:val="00EF7539"/>
    <w:rsid w:val="00EF7DD1"/>
    <w:rsid w:val="00F00C87"/>
    <w:rsid w:val="00F03FC9"/>
    <w:rsid w:val="00F05809"/>
    <w:rsid w:val="00F07E29"/>
    <w:rsid w:val="00F1249A"/>
    <w:rsid w:val="00F12D0D"/>
    <w:rsid w:val="00F16AE5"/>
    <w:rsid w:val="00F22DCD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37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C1B9-DF02-4A75-9FA8-8C452776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asj`</cp:lastModifiedBy>
  <cp:revision>57</cp:revision>
  <cp:lastPrinted>2023-02-06T12:41:00Z</cp:lastPrinted>
  <dcterms:created xsi:type="dcterms:W3CDTF">2022-04-11T12:07:00Z</dcterms:created>
  <dcterms:modified xsi:type="dcterms:W3CDTF">2023-02-06T12:45:00Z</dcterms:modified>
</cp:coreProperties>
</file>