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61" w:rsidRPr="00804461" w:rsidRDefault="00804461" w:rsidP="00804461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ЗАКЛЮЧЕНИЕ</w:t>
      </w:r>
    </w:p>
    <w:p w:rsidR="00804461" w:rsidRDefault="00804461" w:rsidP="00FC27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 результатах публичных слушаний по рассмотрению проекта </w:t>
      </w:r>
      <w:r w:rsidR="00FC27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планировки территории и проекта межевания территории по объекту «Строительство водозаборных сооружений и сетей водоснабжения в х. Хвощеватое Калачеевского муниципального района Воронежской области»</w:t>
      </w:r>
    </w:p>
    <w:p w:rsidR="00FC27EB" w:rsidRPr="00804461" w:rsidRDefault="00FC27EB" w:rsidP="00FC27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  1</w:t>
      </w:r>
      <w:r w:rsidR="00FC27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8 сентября </w:t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202</w:t>
      </w:r>
      <w:r w:rsidR="00FC27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</w:t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года</w:t>
      </w:r>
    </w:p>
    <w:p w:rsidR="00804461" w:rsidRPr="00804461" w:rsidRDefault="00FC27EB" w:rsidP="008044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х</w:t>
      </w:r>
      <w:r w:rsidR="00804461"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Хвощеватое</w:t>
      </w: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ab/>
      </w:r>
    </w:p>
    <w:p w:rsidR="00804461" w:rsidRPr="00804461" w:rsidRDefault="00804461" w:rsidP="0096145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ab/>
        <w:t>Собрание участников публичных слушаний проведено 1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.0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.202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 года в 1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.00 часов по адресу: 39762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, Калачеевский район, 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хутор Хвощеватое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804461" w:rsidRPr="00804461" w:rsidRDefault="00804461" w:rsidP="0096145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ул. 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Гагарина, дом 43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 (здание 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Хвощеватовского СДК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804461" w:rsidRPr="00804461" w:rsidRDefault="00804461" w:rsidP="0096145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В собрании приняло участие: 13 участников.</w:t>
      </w:r>
    </w:p>
    <w:p w:rsidR="00804461" w:rsidRPr="00804461" w:rsidRDefault="00804461" w:rsidP="0096145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ab/>
        <w:t>Составлен протокол публичных слушаний от 1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.0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.202</w:t>
      </w:r>
      <w:r w:rsidR="00FC27EB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 года.</w:t>
      </w:r>
    </w:p>
    <w:p w:rsidR="00804461" w:rsidRPr="00804461" w:rsidRDefault="00804461" w:rsidP="0096145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804461" w:rsidRPr="00804461" w:rsidRDefault="00804461" w:rsidP="0096145B">
      <w:pPr>
        <w:spacing w:after="0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>Выводы по результатам публичных слушаний:</w:t>
      </w:r>
    </w:p>
    <w:p w:rsidR="00804461" w:rsidRPr="00804461" w:rsidRDefault="00804461" w:rsidP="009614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>Считать публичные слушания состоявшимися.</w:t>
      </w:r>
    </w:p>
    <w:p w:rsidR="00FC27EB" w:rsidRPr="00FC27EB" w:rsidRDefault="00FC27EB" w:rsidP="0096145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8B50A7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r w:rsidR="00804461"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Одобрить проект </w:t>
      </w:r>
      <w:r w:rsidRPr="00FC27EB">
        <w:rPr>
          <w:rFonts w:ascii="Arial" w:eastAsia="Times New Roman" w:hAnsi="Arial" w:cs="Arial"/>
          <w:bCs/>
          <w:sz w:val="26"/>
          <w:szCs w:val="26"/>
          <w:lang w:eastAsia="ru-RU"/>
        </w:rPr>
        <w:t>планировки территории и проект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межевания территории</w:t>
      </w:r>
      <w:r w:rsidRPr="00FC27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</w:t>
      </w:r>
      <w:r w:rsidRPr="00FC27EB">
        <w:rPr>
          <w:rFonts w:ascii="Arial" w:eastAsia="Times New Roman" w:hAnsi="Arial" w:cs="Arial"/>
          <w:bCs/>
          <w:sz w:val="26"/>
          <w:szCs w:val="26"/>
          <w:lang w:eastAsia="ru-RU"/>
        </w:rPr>
        <w:t>объекту «Строительство водозаборных сооружений и сетей водоснабжения в х. Хвощеватое Калачеевского муниципального района Воронежской области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804461" w:rsidRPr="00804461" w:rsidRDefault="008B50A7" w:rsidP="009614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3.  Настоя</w:t>
      </w:r>
      <w:r w:rsidR="00804461" w:rsidRPr="00804461">
        <w:rPr>
          <w:rFonts w:ascii="Arial" w:eastAsia="Times New Roman" w:hAnsi="Arial" w:cs="Arial"/>
          <w:sz w:val="26"/>
          <w:szCs w:val="26"/>
          <w:lang w:eastAsia="ru-RU"/>
        </w:rPr>
        <w:t>щее заключение подлежит обнародованию в порядке,</w:t>
      </w:r>
    </w:p>
    <w:p w:rsidR="00804461" w:rsidRPr="0096145B" w:rsidRDefault="00804461" w:rsidP="00804461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установленном статьей 46 Устава Ясеновского сельского поселения Калачеевского муниципального района Воронежской области и размещению на официальном сайте администрации Ясеновского сельского поселения Калачеевского муниципального района Воронежской области: </w:t>
      </w:r>
      <w:r w:rsidR="0096145B" w:rsidRPr="0096145B">
        <w:rPr>
          <w:rFonts w:ascii="Arial" w:eastAsia="Times New Roman" w:hAnsi="Arial" w:cs="Arial"/>
          <w:sz w:val="26"/>
          <w:szCs w:val="26"/>
          <w:lang w:val="en-US" w:eastAsia="ru-RU"/>
        </w:rPr>
        <w:t>https</w:t>
      </w:r>
      <w:r w:rsidR="0096145B" w:rsidRPr="0096145B">
        <w:rPr>
          <w:rFonts w:ascii="Arial" w:eastAsia="Times New Roman" w:hAnsi="Arial" w:cs="Arial"/>
          <w:sz w:val="26"/>
          <w:szCs w:val="26"/>
          <w:lang w:eastAsia="ru-RU"/>
        </w:rPr>
        <w:t>://</w:t>
      </w:r>
      <w:r w:rsidR="0096145B" w:rsidRPr="0096145B">
        <w:rPr>
          <w:rFonts w:ascii="Arial" w:eastAsia="Times New Roman" w:hAnsi="Arial" w:cs="Arial"/>
          <w:sz w:val="26"/>
          <w:szCs w:val="26"/>
          <w:lang w:val="en-US" w:eastAsia="ru-RU"/>
        </w:rPr>
        <w:t>yasenovskoe</w:t>
      </w:r>
      <w:r w:rsidR="0096145B" w:rsidRPr="0096145B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96145B" w:rsidRPr="0096145B">
        <w:rPr>
          <w:rFonts w:ascii="Arial" w:eastAsia="Times New Roman" w:hAnsi="Arial" w:cs="Arial"/>
          <w:sz w:val="26"/>
          <w:szCs w:val="26"/>
          <w:lang w:val="en-US" w:eastAsia="ru-RU"/>
        </w:rPr>
        <w:t>gosuslugi</w:t>
      </w:r>
      <w:r w:rsidR="0096145B" w:rsidRPr="0096145B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96145B" w:rsidRPr="0096145B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r w:rsidR="0096145B">
        <w:rPr>
          <w:rFonts w:ascii="Arial" w:eastAsia="Times New Roman" w:hAnsi="Arial" w:cs="Arial"/>
          <w:sz w:val="26"/>
          <w:szCs w:val="26"/>
          <w:lang w:eastAsia="ru-RU"/>
        </w:rPr>
        <w:t>.</w:t>
      </w:r>
      <w:bookmarkStart w:id="0" w:name="_GoBack"/>
      <w:bookmarkEnd w:id="0"/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>Председатель комиссии</w:t>
      </w: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>по подготовке и проведению</w:t>
      </w: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>п</w:t>
      </w:r>
      <w:r>
        <w:rPr>
          <w:rFonts w:ascii="Arial" w:eastAsia="Times New Roman" w:hAnsi="Arial" w:cs="Arial"/>
          <w:sz w:val="26"/>
          <w:szCs w:val="26"/>
          <w:lang w:eastAsia="ru-RU"/>
        </w:rPr>
        <w:t>убличных слушаний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Е.П.Тертышникова</w:t>
      </w: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4461"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>екретарь комиссии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04461">
        <w:rPr>
          <w:rFonts w:ascii="Arial" w:eastAsia="Times New Roman" w:hAnsi="Arial" w:cs="Arial"/>
          <w:sz w:val="26"/>
          <w:szCs w:val="26"/>
          <w:lang w:eastAsia="ru-RU"/>
        </w:rPr>
        <w:t>И.А.Крахмалева</w:t>
      </w: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4461" w:rsidRPr="00804461" w:rsidRDefault="00804461" w:rsidP="008044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4461" w:rsidRPr="00804461" w:rsidRDefault="00804461" w:rsidP="00804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61" w:rsidRPr="00804461" w:rsidRDefault="00804461" w:rsidP="00804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4461" w:rsidRPr="00804461" w:rsidRDefault="00804461" w:rsidP="00804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4410" w:rsidRDefault="007F4410"/>
    <w:sectPr w:rsidR="007F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FA"/>
    <w:rsid w:val="000F30FC"/>
    <w:rsid w:val="007F4410"/>
    <w:rsid w:val="00804461"/>
    <w:rsid w:val="008375FA"/>
    <w:rsid w:val="008B50A7"/>
    <w:rsid w:val="0096145B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4AC2-26FD-4805-8BA2-E422100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10</cp:revision>
  <cp:lastPrinted>2023-06-16T12:15:00Z</cp:lastPrinted>
  <dcterms:created xsi:type="dcterms:W3CDTF">2023-06-16T12:14:00Z</dcterms:created>
  <dcterms:modified xsi:type="dcterms:W3CDTF">2024-09-26T11:47:00Z</dcterms:modified>
</cp:coreProperties>
</file>