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AF" w:rsidRDefault="003249AF" w:rsidP="003249A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об исполнении </w:t>
      </w:r>
      <w:r w:rsidRPr="003A0E6E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3A0E6E">
        <w:rPr>
          <w:b/>
          <w:bCs/>
          <w:sz w:val="28"/>
          <w:szCs w:val="28"/>
        </w:rPr>
        <w:t xml:space="preserve"> мероприятий по антикоррупционному просвещению </w:t>
      </w:r>
      <w:r w:rsidRPr="008D3997">
        <w:rPr>
          <w:b/>
          <w:bCs/>
          <w:sz w:val="28"/>
          <w:szCs w:val="28"/>
        </w:rPr>
        <w:t xml:space="preserve">в </w:t>
      </w:r>
      <w:r>
        <w:rPr>
          <w:b/>
          <w:sz w:val="28"/>
          <w:szCs w:val="28"/>
        </w:rPr>
        <w:t>Ясенов</w:t>
      </w:r>
      <w:r w:rsidRPr="008D3997">
        <w:rPr>
          <w:b/>
          <w:sz w:val="28"/>
          <w:szCs w:val="28"/>
        </w:rPr>
        <w:t>ском сельском поселении Калачеевского му</w:t>
      </w:r>
      <w:r>
        <w:rPr>
          <w:b/>
          <w:sz w:val="28"/>
          <w:szCs w:val="28"/>
        </w:rPr>
        <w:t>ниципал</w:t>
      </w:r>
      <w:r w:rsidR="0053258C">
        <w:rPr>
          <w:b/>
          <w:sz w:val="28"/>
          <w:szCs w:val="28"/>
        </w:rPr>
        <w:t>ьного района за 1 полугодие 2024</w:t>
      </w:r>
      <w:r>
        <w:rPr>
          <w:b/>
          <w:sz w:val="28"/>
          <w:szCs w:val="28"/>
        </w:rPr>
        <w:t xml:space="preserve"> года</w:t>
      </w:r>
    </w:p>
    <w:p w:rsidR="003249AF" w:rsidRPr="003A0E6E" w:rsidRDefault="003249AF" w:rsidP="003249AF">
      <w:pPr>
        <w:jc w:val="center"/>
        <w:rPr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4111"/>
        <w:gridCol w:w="4252"/>
      </w:tblGrid>
      <w:tr w:rsidR="003249AF" w:rsidRPr="00155EAB" w:rsidTr="00B06390">
        <w:tc>
          <w:tcPr>
            <w:tcW w:w="709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655DB">
              <w:rPr>
                <w:b/>
                <w:sz w:val="24"/>
                <w:szCs w:val="24"/>
              </w:rPr>
              <w:t>№</w:t>
            </w:r>
          </w:p>
          <w:p w:rsidR="003249AF" w:rsidRPr="003655DB" w:rsidRDefault="003249AF" w:rsidP="00B063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655D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655D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655DB">
              <w:rPr>
                <w:b/>
                <w:sz w:val="24"/>
                <w:szCs w:val="24"/>
              </w:rPr>
              <w:t>Ответственный</w:t>
            </w:r>
            <w:r w:rsidRPr="003655DB">
              <w:rPr>
                <w:b/>
                <w:sz w:val="24"/>
                <w:szCs w:val="24"/>
              </w:rPr>
              <w:br/>
              <w:t>исполнитель</w:t>
            </w:r>
          </w:p>
        </w:tc>
        <w:tc>
          <w:tcPr>
            <w:tcW w:w="4252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655DB">
              <w:rPr>
                <w:b/>
                <w:sz w:val="24"/>
                <w:szCs w:val="24"/>
              </w:rPr>
              <w:t xml:space="preserve">Срок </w:t>
            </w:r>
            <w:r w:rsidRPr="003655DB">
              <w:rPr>
                <w:b/>
                <w:sz w:val="24"/>
                <w:szCs w:val="24"/>
              </w:rPr>
              <w:br/>
              <w:t>исполнения</w:t>
            </w:r>
          </w:p>
        </w:tc>
      </w:tr>
      <w:tr w:rsidR="003249AF" w:rsidRPr="00155EAB" w:rsidTr="00B06390">
        <w:tc>
          <w:tcPr>
            <w:tcW w:w="709" w:type="dxa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4</w:t>
            </w:r>
          </w:p>
        </w:tc>
      </w:tr>
      <w:tr w:rsidR="003249AF" w:rsidRPr="00155EAB" w:rsidTr="00B06390">
        <w:tc>
          <w:tcPr>
            <w:tcW w:w="15451" w:type="dxa"/>
            <w:gridSpan w:val="4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E6E">
              <w:rPr>
                <w:b/>
                <w:sz w:val="24"/>
                <w:szCs w:val="24"/>
              </w:rPr>
              <w:t xml:space="preserve">Раздел </w:t>
            </w:r>
            <w:r w:rsidRPr="003A0E6E">
              <w:rPr>
                <w:b/>
                <w:sz w:val="24"/>
                <w:szCs w:val="24"/>
                <w:lang w:val="en-US"/>
              </w:rPr>
              <w:t>I</w:t>
            </w:r>
            <w:r w:rsidRPr="003A0E6E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3249AF" w:rsidRPr="00155EAB" w:rsidTr="00B06390">
        <w:tc>
          <w:tcPr>
            <w:tcW w:w="709" w:type="dxa"/>
            <w:shd w:val="clear" w:color="auto" w:fill="auto"/>
          </w:tcPr>
          <w:p w:rsidR="003249AF" w:rsidRPr="003A0E6E" w:rsidRDefault="003249AF" w:rsidP="00B06390">
            <w:pPr>
              <w:ind w:left="-108" w:right="-21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</w:p>
        </w:tc>
        <w:tc>
          <w:tcPr>
            <w:tcW w:w="6379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r w:rsidR="0053258C">
              <w:rPr>
                <w:sz w:val="22"/>
                <w:szCs w:val="22"/>
              </w:rPr>
              <w:t xml:space="preserve">Ясеновского сельского поселения </w:t>
            </w:r>
            <w:r w:rsidRPr="003655DB">
              <w:rPr>
                <w:sz w:val="22"/>
                <w:szCs w:val="22"/>
              </w:rPr>
              <w:t xml:space="preserve">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</w:t>
            </w:r>
            <w:r w:rsidR="0053258C">
              <w:rPr>
                <w:sz w:val="22"/>
                <w:szCs w:val="22"/>
              </w:rPr>
              <w:t xml:space="preserve">Ясеновского сельского поселения </w:t>
            </w:r>
            <w:r w:rsidRPr="003655DB">
              <w:rPr>
                <w:sz w:val="22"/>
                <w:szCs w:val="22"/>
              </w:rPr>
              <w:t>Калачеевского муниципального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4111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3249AF" w:rsidRPr="003655DB" w:rsidRDefault="003249AF" w:rsidP="0053258C">
            <w:pPr>
              <w:contextualSpacing/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 xml:space="preserve">Ознакомлены под роспись глава </w:t>
            </w:r>
            <w:r w:rsidR="0053258C">
              <w:rPr>
                <w:sz w:val="22"/>
                <w:szCs w:val="22"/>
              </w:rPr>
              <w:t>поселения</w:t>
            </w:r>
            <w:r w:rsidRPr="003655DB">
              <w:rPr>
                <w:sz w:val="22"/>
                <w:szCs w:val="22"/>
              </w:rPr>
              <w:t xml:space="preserve">, ведущий специалист </w:t>
            </w:r>
          </w:p>
        </w:tc>
      </w:tr>
      <w:tr w:rsidR="003249AF" w:rsidRPr="00155EAB" w:rsidTr="00B06390">
        <w:tc>
          <w:tcPr>
            <w:tcW w:w="15451" w:type="dxa"/>
            <w:gridSpan w:val="4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E6E">
              <w:rPr>
                <w:b/>
                <w:sz w:val="24"/>
                <w:szCs w:val="24"/>
              </w:rPr>
              <w:t xml:space="preserve">Раздел </w:t>
            </w:r>
            <w:r w:rsidRPr="003A0E6E">
              <w:rPr>
                <w:b/>
                <w:sz w:val="24"/>
                <w:szCs w:val="24"/>
                <w:lang w:val="en-US"/>
              </w:rPr>
              <w:t>II</w:t>
            </w:r>
            <w:r w:rsidRPr="003A0E6E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3249AF" w:rsidRPr="00155EAB" w:rsidTr="00B06390">
        <w:trPr>
          <w:trHeight w:val="331"/>
        </w:trPr>
        <w:tc>
          <w:tcPr>
            <w:tcW w:w="709" w:type="dxa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AF" w:rsidRPr="003655DB" w:rsidRDefault="003249AF" w:rsidP="00B063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55DB">
              <w:rPr>
                <w:rFonts w:eastAsia="Calibri"/>
                <w:sz w:val="22"/>
                <w:szCs w:val="22"/>
                <w:lang w:eastAsia="en-US"/>
              </w:rPr>
              <w:t>Размещение информационных стендов, посвящённых антикоррупционному просвещению в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>Размещен порядок направления обращений о фактах коррупции</w:t>
            </w:r>
          </w:p>
        </w:tc>
      </w:tr>
      <w:tr w:rsidR="003249AF" w:rsidRPr="00155EAB" w:rsidTr="00B06390">
        <w:trPr>
          <w:trHeight w:val="331"/>
        </w:trPr>
        <w:tc>
          <w:tcPr>
            <w:tcW w:w="709" w:type="dxa"/>
            <w:shd w:val="clear" w:color="auto" w:fill="auto"/>
          </w:tcPr>
          <w:p w:rsidR="003249AF" w:rsidRPr="00155EAB" w:rsidRDefault="003249AF" w:rsidP="00B06390">
            <w:pPr>
              <w:contextualSpacing/>
              <w:jc w:val="center"/>
            </w:pPr>
            <w:r w:rsidRPr="00155EAB">
              <w:t>2.</w:t>
            </w:r>
            <w:r>
              <w:t>2</w:t>
            </w:r>
          </w:p>
        </w:tc>
        <w:tc>
          <w:tcPr>
            <w:tcW w:w="6379" w:type="dxa"/>
            <w:shd w:val="clear" w:color="auto" w:fill="auto"/>
          </w:tcPr>
          <w:p w:rsidR="003249AF" w:rsidRPr="003655DB" w:rsidRDefault="00DA0429" w:rsidP="00B06390">
            <w:pPr>
              <w:ind w:firstLine="318"/>
              <w:contextualSpacing/>
              <w:jc w:val="both"/>
              <w:rPr>
                <w:sz w:val="22"/>
                <w:szCs w:val="22"/>
              </w:rPr>
            </w:pPr>
            <w:r w:rsidRPr="00DA0429">
              <w:rPr>
                <w:sz w:val="22"/>
                <w:szCs w:val="22"/>
              </w:rPr>
              <w:t>Размещение на официальном сайте органа местного самоуправления в разделе «Противодействие коррупции» положений законодательства Российской Федерации, законодательства Воронежской области, муниципальных правовых актов Ясеновского сельского поселения Калачеевского муниципального района о противодействии коррупции</w:t>
            </w:r>
          </w:p>
        </w:tc>
        <w:tc>
          <w:tcPr>
            <w:tcW w:w="4111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3249AF" w:rsidRPr="003655DB" w:rsidRDefault="003249AF" w:rsidP="00B06390">
            <w:pPr>
              <w:contextualSpacing/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>Размещено</w:t>
            </w:r>
          </w:p>
        </w:tc>
      </w:tr>
      <w:tr w:rsidR="003249AF" w:rsidRPr="00155EAB" w:rsidTr="00B06390">
        <w:tc>
          <w:tcPr>
            <w:tcW w:w="15451" w:type="dxa"/>
            <w:gridSpan w:val="4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0E6E">
              <w:rPr>
                <w:b/>
                <w:sz w:val="24"/>
                <w:szCs w:val="24"/>
              </w:rPr>
              <w:t xml:space="preserve">Раздел </w:t>
            </w:r>
            <w:r w:rsidRPr="003A0E6E">
              <w:rPr>
                <w:b/>
                <w:sz w:val="24"/>
                <w:szCs w:val="24"/>
                <w:lang w:val="en-US"/>
              </w:rPr>
              <w:t>III</w:t>
            </w:r>
            <w:r w:rsidRPr="003A0E6E"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3249AF" w:rsidRPr="00155EAB" w:rsidTr="00B06390">
        <w:tc>
          <w:tcPr>
            <w:tcW w:w="709" w:type="dxa"/>
            <w:shd w:val="clear" w:color="auto" w:fill="auto"/>
          </w:tcPr>
          <w:p w:rsidR="003249AF" w:rsidRPr="003A0E6E" w:rsidRDefault="003249AF" w:rsidP="00B06390">
            <w:pPr>
              <w:contextualSpacing/>
              <w:jc w:val="center"/>
              <w:rPr>
                <w:rFonts w:ascii="Calibri" w:hAnsi="Calibri"/>
              </w:rPr>
            </w:pPr>
            <w:r w:rsidRPr="003A0E6E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AF" w:rsidRPr="003655DB" w:rsidRDefault="003249AF" w:rsidP="00B063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55DB">
              <w:rPr>
                <w:sz w:val="22"/>
                <w:szCs w:val="22"/>
              </w:rPr>
              <w:t xml:space="preserve">Оказание консультативной помощи </w:t>
            </w:r>
          </w:p>
        </w:tc>
        <w:tc>
          <w:tcPr>
            <w:tcW w:w="4111" w:type="dxa"/>
            <w:shd w:val="clear" w:color="auto" w:fill="auto"/>
          </w:tcPr>
          <w:p w:rsidR="003249AF" w:rsidRPr="003655DB" w:rsidRDefault="003249AF" w:rsidP="00B06390">
            <w:pPr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252" w:type="dxa"/>
            <w:shd w:val="clear" w:color="auto" w:fill="auto"/>
          </w:tcPr>
          <w:p w:rsidR="003249AF" w:rsidRPr="003655DB" w:rsidRDefault="00DA0429" w:rsidP="00B06390">
            <w:pPr>
              <w:contextualSpacing/>
              <w:jc w:val="center"/>
              <w:rPr>
                <w:sz w:val="22"/>
                <w:szCs w:val="22"/>
              </w:rPr>
            </w:pPr>
            <w:r w:rsidRPr="003655DB">
              <w:rPr>
                <w:sz w:val="22"/>
                <w:szCs w:val="22"/>
              </w:rPr>
              <w:t>Оказывается,</w:t>
            </w:r>
            <w:r w:rsidR="003249AF" w:rsidRPr="003655DB">
              <w:rPr>
                <w:sz w:val="22"/>
                <w:szCs w:val="22"/>
              </w:rPr>
              <w:t xml:space="preserve"> помощь по мере необходимости</w:t>
            </w:r>
          </w:p>
        </w:tc>
      </w:tr>
    </w:tbl>
    <w:p w:rsidR="003249AF" w:rsidRDefault="003249AF" w:rsidP="003249AF">
      <w:pPr>
        <w:suppressAutoHyphens/>
        <w:ind w:right="-17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3249AF" w:rsidRPr="003655DB" w:rsidRDefault="003249AF" w:rsidP="003249AF">
      <w:pPr>
        <w:suppressAutoHyphens/>
        <w:ind w:right="-17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655DB">
        <w:rPr>
          <w:sz w:val="22"/>
          <w:szCs w:val="22"/>
        </w:rPr>
        <w:t>Специалист, ответственный за работу в сфере противодействия коррупции                                                                  О.Ф. Романенко</w:t>
      </w:r>
    </w:p>
    <w:p w:rsidR="003249AF" w:rsidRDefault="003249AF" w:rsidP="003249AF">
      <w:pPr>
        <w:suppressAutoHyphens/>
        <w:ind w:right="-172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E3217">
        <w:rPr>
          <w:sz w:val="22"/>
          <w:szCs w:val="22"/>
          <w:u w:val="single"/>
        </w:rPr>
        <w:t xml:space="preserve">«28» </w:t>
      </w:r>
      <w:bookmarkStart w:id="0" w:name="_GoBack"/>
      <w:bookmarkEnd w:id="0"/>
      <w:r w:rsidR="004E3217">
        <w:rPr>
          <w:sz w:val="22"/>
          <w:szCs w:val="22"/>
          <w:u w:val="single"/>
        </w:rPr>
        <w:t xml:space="preserve"> июня   2024</w:t>
      </w:r>
      <w:r w:rsidRPr="003655DB">
        <w:rPr>
          <w:sz w:val="22"/>
          <w:szCs w:val="22"/>
        </w:rPr>
        <w:t xml:space="preserve"> г.</w:t>
      </w:r>
    </w:p>
    <w:p w:rsidR="003249AF" w:rsidRPr="003655DB" w:rsidRDefault="003249AF" w:rsidP="003249AF">
      <w:pPr>
        <w:suppressAutoHyphens/>
        <w:ind w:right="-172"/>
        <w:rPr>
          <w:sz w:val="22"/>
          <w:szCs w:val="22"/>
        </w:rPr>
      </w:pPr>
    </w:p>
    <w:p w:rsidR="003249AF" w:rsidRPr="003655DB" w:rsidRDefault="003249AF" w:rsidP="003249AF">
      <w:pPr>
        <w:suppressAutoHyphens/>
        <w:ind w:left="567" w:right="-172"/>
        <w:rPr>
          <w:sz w:val="22"/>
          <w:szCs w:val="22"/>
        </w:rPr>
      </w:pPr>
      <w:r>
        <w:rPr>
          <w:sz w:val="22"/>
          <w:szCs w:val="22"/>
        </w:rPr>
        <w:t xml:space="preserve">Ознакомлена: </w:t>
      </w:r>
      <w:r w:rsidRPr="003655DB">
        <w:rPr>
          <w:sz w:val="22"/>
          <w:szCs w:val="22"/>
        </w:rPr>
        <w:t xml:space="preserve">Глава Ясеновского сельского поселения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3655DB">
        <w:rPr>
          <w:sz w:val="22"/>
          <w:szCs w:val="22"/>
        </w:rPr>
        <w:t xml:space="preserve"> Е.П. Тертышникова</w:t>
      </w:r>
    </w:p>
    <w:p w:rsidR="00F456E8" w:rsidRDefault="00F456E8"/>
    <w:sectPr w:rsidR="00F456E8" w:rsidSect="003249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A6"/>
    <w:rsid w:val="003249AF"/>
    <w:rsid w:val="004E3217"/>
    <w:rsid w:val="0053258C"/>
    <w:rsid w:val="00AD44A6"/>
    <w:rsid w:val="00DA0429"/>
    <w:rsid w:val="00F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BFA5-B3A2-4FCD-A184-679D870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5</cp:revision>
  <dcterms:created xsi:type="dcterms:W3CDTF">2024-01-24T07:41:00Z</dcterms:created>
  <dcterms:modified xsi:type="dcterms:W3CDTF">2024-06-21T11:16:00Z</dcterms:modified>
</cp:coreProperties>
</file>