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B6" w:rsidRPr="004C5A8C" w:rsidRDefault="004C5CB6" w:rsidP="004C5A8C">
      <w:pPr>
        <w:rPr>
          <w:b/>
        </w:rPr>
      </w:pPr>
    </w:p>
    <w:p w:rsidR="004E6B3C" w:rsidRPr="004E6B3C" w:rsidRDefault="004E6B3C" w:rsidP="004E6B3C">
      <w:pPr>
        <w:rPr>
          <w:b/>
        </w:rPr>
      </w:pPr>
    </w:p>
    <w:p w:rsidR="004E6B3C" w:rsidRPr="005E15C5" w:rsidRDefault="004E6B3C" w:rsidP="004E6B3C">
      <w:pPr>
        <w:jc w:val="center"/>
        <w:rPr>
          <w:b/>
          <w:bCs/>
          <w:sz w:val="28"/>
          <w:szCs w:val="28"/>
        </w:rPr>
      </w:pPr>
      <w:r w:rsidRPr="005E15C5">
        <w:rPr>
          <w:b/>
          <w:bCs/>
          <w:sz w:val="28"/>
          <w:szCs w:val="28"/>
        </w:rPr>
        <w:t>ОТЧЕТ</w:t>
      </w:r>
    </w:p>
    <w:p w:rsidR="004E6B3C" w:rsidRPr="005E15C5" w:rsidRDefault="00D804E4" w:rsidP="004E6B3C">
      <w:pPr>
        <w:jc w:val="center"/>
        <w:rPr>
          <w:b/>
          <w:bCs/>
          <w:sz w:val="28"/>
          <w:szCs w:val="28"/>
        </w:rPr>
      </w:pPr>
      <w:r w:rsidRPr="005E15C5">
        <w:rPr>
          <w:b/>
          <w:bCs/>
          <w:sz w:val="28"/>
          <w:szCs w:val="28"/>
        </w:rPr>
        <w:t>ГЛАВЫ ЯСЕНОВСКОГО</w:t>
      </w:r>
      <w:r w:rsidR="004E6B3C" w:rsidRPr="005E15C5">
        <w:rPr>
          <w:b/>
          <w:bCs/>
          <w:sz w:val="28"/>
          <w:szCs w:val="28"/>
        </w:rPr>
        <w:t xml:space="preserve"> СЕЛЬСКОГО ПОСЕЛЕНИЯ</w:t>
      </w:r>
    </w:p>
    <w:p w:rsidR="005E15C5" w:rsidRPr="005E15C5" w:rsidRDefault="00D804E4" w:rsidP="004E6B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E15C5" w:rsidRPr="005E15C5">
        <w:rPr>
          <w:b/>
          <w:bCs/>
          <w:sz w:val="28"/>
          <w:szCs w:val="28"/>
        </w:rPr>
        <w:t xml:space="preserve"> работе органов местного самоуправления</w:t>
      </w:r>
    </w:p>
    <w:p w:rsidR="004E6B3C" w:rsidRPr="005E15C5" w:rsidRDefault="00D804E4" w:rsidP="004E6B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="00A91A30" w:rsidRPr="005E15C5">
        <w:rPr>
          <w:b/>
          <w:bCs/>
          <w:sz w:val="28"/>
          <w:szCs w:val="28"/>
        </w:rPr>
        <w:t xml:space="preserve"> </w:t>
      </w:r>
      <w:r w:rsidR="00005428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год</w:t>
      </w:r>
      <w:r w:rsidR="005E15C5" w:rsidRPr="005E15C5">
        <w:rPr>
          <w:b/>
          <w:bCs/>
          <w:sz w:val="28"/>
          <w:szCs w:val="28"/>
        </w:rPr>
        <w:t xml:space="preserve"> и о задачах на 202</w:t>
      </w:r>
      <w:r w:rsidR="00005428">
        <w:rPr>
          <w:b/>
          <w:bCs/>
          <w:sz w:val="28"/>
          <w:szCs w:val="28"/>
        </w:rPr>
        <w:t>5</w:t>
      </w:r>
      <w:r w:rsidR="005E15C5" w:rsidRPr="005E15C5">
        <w:rPr>
          <w:b/>
          <w:bCs/>
          <w:sz w:val="28"/>
          <w:szCs w:val="28"/>
        </w:rPr>
        <w:t xml:space="preserve"> год</w:t>
      </w:r>
    </w:p>
    <w:p w:rsidR="004E6B3C" w:rsidRDefault="004E6B3C" w:rsidP="004E6B3C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E6B3C" w:rsidRDefault="004E6B3C" w:rsidP="009F5351">
      <w:pPr>
        <w:ind w:firstLine="708"/>
        <w:jc w:val="both"/>
      </w:pPr>
      <w:r>
        <w:t xml:space="preserve">Уважаемые </w:t>
      </w:r>
      <w:r w:rsidR="009F5351">
        <w:t xml:space="preserve">жители, депутаты и приглашенные, представители Администрации района, районных организаций и служб, прежде чем приступить к подведению итогов работы за прошедший 2024 год и задачах на 2025 год хотелось почтить память </w:t>
      </w:r>
      <w:r w:rsidR="004C1D7D">
        <w:t xml:space="preserve">минутой молчания </w:t>
      </w:r>
      <w:r w:rsidR="009F5351">
        <w:t>наших земляков погибших при выполнении задания на СВО Гудков Александр Юрьевич, Сушков Александр Владиславович, Королев Михаил Александрович.</w:t>
      </w:r>
    </w:p>
    <w:p w:rsidR="00115026" w:rsidRPr="001B237F" w:rsidRDefault="00115026" w:rsidP="00115026">
      <w:pPr>
        <w:ind w:firstLine="708"/>
        <w:jc w:val="both"/>
      </w:pPr>
      <w:r w:rsidRPr="001B237F">
        <w:t>Сегодня состоится расширенная сессия Совета народных депутатов Ясеновского сельского поселения по вопросу отчета главы Ясеновского сельского поселения по итогам работы за 2024 год.</w:t>
      </w:r>
    </w:p>
    <w:p w:rsidR="00115026" w:rsidRDefault="00115026" w:rsidP="00115026">
      <w:pPr>
        <w:ind w:firstLine="708"/>
        <w:jc w:val="both"/>
      </w:pPr>
      <w:r w:rsidRPr="001B237F">
        <w:t xml:space="preserve">На встрече присутствуют: Глава администрации Калачеевского муниципального района </w:t>
      </w:r>
      <w:r w:rsidR="00D804E4" w:rsidRPr="001B237F">
        <w:t>Котолевский</w:t>
      </w:r>
      <w:r w:rsidRPr="001B237F">
        <w:t xml:space="preserve"> Николай Тимофеевич, а также руководители областных и федеральных структур.</w:t>
      </w:r>
    </w:p>
    <w:p w:rsidR="009F5351" w:rsidRDefault="009F5351" w:rsidP="00D804E4">
      <w:pPr>
        <w:ind w:firstLine="708"/>
        <w:jc w:val="both"/>
      </w:pPr>
      <w:r>
        <w:t xml:space="preserve">В приоритете работы в 2024 году </w:t>
      </w:r>
      <w:r w:rsidR="004C1D7D">
        <w:t xml:space="preserve">и дальнейшей работы администрации </w:t>
      </w:r>
      <w:r w:rsidR="00D804E4">
        <w:t>поселения были и</w:t>
      </w:r>
      <w:r w:rsidR="00115026">
        <w:t xml:space="preserve"> будут </w:t>
      </w:r>
      <w:r>
        <w:t>мероприятия по оказании помощи семьям участников СВО.</w:t>
      </w:r>
    </w:p>
    <w:p w:rsidR="005E15C5" w:rsidRPr="001B237F" w:rsidRDefault="005E15C5" w:rsidP="004E6B3C">
      <w:pPr>
        <w:ind w:firstLine="708"/>
        <w:jc w:val="both"/>
      </w:pPr>
      <w:r w:rsidRPr="001B237F">
        <w:t xml:space="preserve">Я представлю вам свой отчет за </w:t>
      </w:r>
      <w:r w:rsidR="00005428" w:rsidRPr="001B237F">
        <w:t>2024</w:t>
      </w:r>
      <w:r w:rsidRPr="001B237F">
        <w:t xml:space="preserve"> год, в котором постараюсь отразить деятельность администрации Ясеновского сельского поселения, обозначить проблемные вопросы и пути их решения.</w:t>
      </w:r>
    </w:p>
    <w:p w:rsidR="00115026" w:rsidRDefault="00DA115D" w:rsidP="00D804E4">
      <w:pPr>
        <w:ind w:firstLine="708"/>
        <w:jc w:val="both"/>
      </w:pPr>
      <w:r>
        <w:t xml:space="preserve">В 2025 году </w:t>
      </w:r>
      <w:r w:rsidR="00D804E4">
        <w:t>наша</w:t>
      </w:r>
      <w:r>
        <w:t xml:space="preserve"> страна отмечает 80 годовщину Победы в ВОВ.</w:t>
      </w:r>
    </w:p>
    <w:p w:rsidR="00115026" w:rsidRDefault="00181921" w:rsidP="00D804E4">
      <w:pPr>
        <w:ind w:firstLine="708"/>
        <w:jc w:val="both"/>
      </w:pPr>
      <w:r>
        <w:t>Также 2025 год объявлен Президентом РФ годом защитника отечества.</w:t>
      </w:r>
    </w:p>
    <w:p w:rsidR="00181921" w:rsidRPr="001B237F" w:rsidRDefault="00181921" w:rsidP="004C5A8C">
      <w:pPr>
        <w:ind w:firstLine="708"/>
        <w:jc w:val="both"/>
      </w:pPr>
      <w:r>
        <w:t>Наш долг, как потомков хранить память о тех</w:t>
      </w:r>
      <w:r w:rsidR="00D804E4">
        <w:t>,</w:t>
      </w:r>
      <w:r>
        <w:t xml:space="preserve"> кто дал нам мирное небо над головой.</w:t>
      </w:r>
    </w:p>
    <w:p w:rsidR="00760541" w:rsidRPr="001B237F" w:rsidRDefault="00760541" w:rsidP="00D64749">
      <w:pPr>
        <w:ind w:firstLine="708"/>
        <w:jc w:val="both"/>
      </w:pPr>
      <w:r w:rsidRPr="001B237F">
        <w:t xml:space="preserve">Администрация Ясеновского сельского поселения в </w:t>
      </w:r>
      <w:r w:rsidR="00005428" w:rsidRPr="001B237F">
        <w:t>202</w:t>
      </w:r>
      <w:r w:rsidR="008754C0">
        <w:t xml:space="preserve">4 </w:t>
      </w:r>
      <w:r w:rsidRPr="001B237F">
        <w:t>году, как и прежде, осуществляла свою деятельность по созданию благоприятных условий для жителей поселения в соответствии с полномочиями, определенными действующим законодательством</w:t>
      </w:r>
    </w:p>
    <w:p w:rsidR="00760541" w:rsidRPr="001B237F" w:rsidRDefault="00760541" w:rsidP="00D64749">
      <w:pPr>
        <w:ind w:firstLine="708"/>
        <w:jc w:val="both"/>
      </w:pPr>
      <w:r w:rsidRPr="001B237F">
        <w:t>Это прежде всего:</w:t>
      </w:r>
    </w:p>
    <w:p w:rsidR="00760541" w:rsidRPr="001B237F" w:rsidRDefault="00760541" w:rsidP="00D64749">
      <w:pPr>
        <w:ind w:firstLine="708"/>
        <w:jc w:val="both"/>
      </w:pPr>
      <w:r w:rsidRPr="001B237F">
        <w:t>- исполнение бюджета поселения;</w:t>
      </w:r>
    </w:p>
    <w:p w:rsidR="00760541" w:rsidRPr="001B237F" w:rsidRDefault="00760541" w:rsidP="00D64749">
      <w:pPr>
        <w:ind w:firstLine="708"/>
        <w:jc w:val="both"/>
      </w:pPr>
      <w:r w:rsidRPr="001B237F">
        <w:t>- благоустройство территорий поселения, развитие инфраструктуры, обеспечение жизнедеятельности поселения;</w:t>
      </w:r>
    </w:p>
    <w:p w:rsidR="00760541" w:rsidRPr="001B237F" w:rsidRDefault="00760541" w:rsidP="00D64749">
      <w:pPr>
        <w:ind w:firstLine="708"/>
        <w:jc w:val="both"/>
      </w:pPr>
      <w:r w:rsidRPr="001B237F">
        <w:t>- взаимодействие с организациями всех форм собственности с целью укрепления и развития экономики поселения.</w:t>
      </w:r>
    </w:p>
    <w:p w:rsidR="007207EF" w:rsidRPr="001B237F" w:rsidRDefault="007207EF" w:rsidP="004E6B3C">
      <w:pPr>
        <w:ind w:firstLine="708"/>
        <w:jc w:val="both"/>
      </w:pPr>
      <w:r w:rsidRPr="001B237F">
        <w:t>Территория Ясеновского сельского поселения остается в прежних границах 3-х населенных пунктов (х. Репяховка</w:t>
      </w:r>
      <w:r w:rsidR="00F700DD" w:rsidRPr="001B237F">
        <w:t>, с. Ясеновка, х. Хвощеватое</w:t>
      </w:r>
      <w:r w:rsidRPr="001B237F">
        <w:t>)</w:t>
      </w:r>
      <w:r w:rsidR="00F700DD" w:rsidRPr="001B237F">
        <w:t>.</w:t>
      </w:r>
    </w:p>
    <w:p w:rsidR="00F700DD" w:rsidRPr="001B237F" w:rsidRDefault="00F700DD" w:rsidP="004E6B3C">
      <w:pPr>
        <w:ind w:firstLine="708"/>
        <w:jc w:val="both"/>
      </w:pPr>
    </w:p>
    <w:p w:rsidR="004E6B3C" w:rsidRPr="001B237F" w:rsidRDefault="004E6B3C" w:rsidP="004E6B3C">
      <w:pPr>
        <w:ind w:firstLine="708"/>
        <w:jc w:val="both"/>
      </w:pPr>
      <w:r w:rsidRPr="001B237F">
        <w:t>Численность населения по состоянию на 01</w:t>
      </w:r>
      <w:r w:rsidR="00005428" w:rsidRPr="001B237F">
        <w:t xml:space="preserve"> января 2025</w:t>
      </w:r>
      <w:r w:rsidR="0070611A" w:rsidRPr="001B237F">
        <w:t xml:space="preserve"> г. составл</w:t>
      </w:r>
      <w:r w:rsidR="00005428" w:rsidRPr="001B237F">
        <w:t>яет - 669 человек: с. Ясеновка – 368 чел., х.Хвощеватое – 285</w:t>
      </w:r>
      <w:r w:rsidR="0070611A" w:rsidRPr="001B237F">
        <w:t xml:space="preserve"> чел., х.</w:t>
      </w:r>
      <w:r w:rsidR="00005428" w:rsidRPr="001B237F">
        <w:t xml:space="preserve"> Репяховка – 16 чел., из них 405 трудоспособных, 213 пенсионного возраста, 51</w:t>
      </w:r>
      <w:r w:rsidRPr="001B237F">
        <w:t xml:space="preserve"> моложе трудоспособного возраста. </w:t>
      </w:r>
    </w:p>
    <w:p w:rsidR="004E6B3C" w:rsidRPr="001B237F" w:rsidRDefault="00A91A30" w:rsidP="004E6B3C">
      <w:pPr>
        <w:ind w:firstLine="708"/>
      </w:pPr>
      <w:r w:rsidRPr="001B237F">
        <w:t xml:space="preserve"> В </w:t>
      </w:r>
      <w:r w:rsidR="00005428" w:rsidRPr="001B237F">
        <w:t>2024 году родилось 0 человек, 9</w:t>
      </w:r>
      <w:r w:rsidR="004E6B3C" w:rsidRPr="001B237F">
        <w:t xml:space="preserve"> человек умерло. Зарегистриро</w:t>
      </w:r>
      <w:r w:rsidR="0070611A" w:rsidRPr="001B237F">
        <w:t xml:space="preserve">валось на территории поселения </w:t>
      </w:r>
      <w:r w:rsidR="00005428" w:rsidRPr="001B237F">
        <w:t>0 человек и 5</w:t>
      </w:r>
      <w:r w:rsidR="004E6B3C" w:rsidRPr="001B237F">
        <w:t xml:space="preserve"> человек снялись с регистрационного учета.</w:t>
      </w:r>
    </w:p>
    <w:p w:rsidR="00F700DD" w:rsidRPr="001B237F" w:rsidRDefault="00005428" w:rsidP="004E6B3C">
      <w:pPr>
        <w:ind w:firstLine="708"/>
      </w:pPr>
      <w:r w:rsidRPr="001B237F">
        <w:t>На воинском учете состоят 110</w:t>
      </w:r>
      <w:r w:rsidR="00F700DD" w:rsidRPr="001B237F">
        <w:t xml:space="preserve"> граждан. </w:t>
      </w:r>
    </w:p>
    <w:p w:rsidR="00F700DD" w:rsidRPr="001B237F" w:rsidRDefault="00F700DD" w:rsidP="004E6B3C">
      <w:pPr>
        <w:ind w:firstLine="708"/>
      </w:pPr>
    </w:p>
    <w:p w:rsidR="00F700DD" w:rsidRPr="001B237F" w:rsidRDefault="00F700DD" w:rsidP="004E6B3C">
      <w:pPr>
        <w:ind w:firstLine="708"/>
      </w:pPr>
      <w:r w:rsidRPr="001B237F">
        <w:t>Работниками администрации Ясеновского сельского</w:t>
      </w:r>
      <w:r w:rsidR="0070611A" w:rsidRPr="001B237F">
        <w:t xml:space="preserve"> </w:t>
      </w:r>
      <w:r w:rsidRPr="001B237F">
        <w:t xml:space="preserve">поселения и Советом народных депутатов Ясеновского сельского поселения за отчетный </w:t>
      </w:r>
      <w:r w:rsidR="0070611A" w:rsidRPr="001B237F">
        <w:t>период издано</w:t>
      </w:r>
      <w:r w:rsidRPr="001B237F">
        <w:t>:</w:t>
      </w:r>
    </w:p>
    <w:p w:rsidR="00F700DD" w:rsidRPr="001B237F" w:rsidRDefault="00005428" w:rsidP="004E6B3C">
      <w:pPr>
        <w:ind w:firstLine="708"/>
      </w:pPr>
      <w:r w:rsidRPr="001B237F">
        <w:t xml:space="preserve">- 99 </w:t>
      </w:r>
      <w:r w:rsidR="0070611A" w:rsidRPr="001B237F">
        <w:t>постановлени</w:t>
      </w:r>
      <w:r w:rsidR="00D64749" w:rsidRPr="001B237F">
        <w:t>й</w:t>
      </w:r>
      <w:r w:rsidR="0070611A" w:rsidRPr="001B237F">
        <w:t xml:space="preserve">, </w:t>
      </w:r>
    </w:p>
    <w:p w:rsidR="00F700DD" w:rsidRPr="001B237F" w:rsidRDefault="00F700DD" w:rsidP="004E6B3C">
      <w:pPr>
        <w:ind w:firstLine="708"/>
      </w:pPr>
      <w:r w:rsidRPr="001B237F">
        <w:t xml:space="preserve">- </w:t>
      </w:r>
      <w:r w:rsidR="00005428" w:rsidRPr="001B237F">
        <w:t>80</w:t>
      </w:r>
      <w:r w:rsidR="00D64749" w:rsidRPr="001B237F">
        <w:t xml:space="preserve"> распоряжение</w:t>
      </w:r>
      <w:r w:rsidR="00E45F07" w:rsidRPr="001B237F">
        <w:t xml:space="preserve">, </w:t>
      </w:r>
    </w:p>
    <w:p w:rsidR="004E6B3C" w:rsidRPr="001B237F" w:rsidRDefault="00005428" w:rsidP="004E6B3C">
      <w:pPr>
        <w:ind w:firstLine="708"/>
      </w:pPr>
      <w:r w:rsidRPr="001B237F">
        <w:t>- 43</w:t>
      </w:r>
      <w:r w:rsidR="00E45F07" w:rsidRPr="001B237F">
        <w:t xml:space="preserve"> решений</w:t>
      </w:r>
      <w:r w:rsidR="004E6B3C" w:rsidRPr="001B237F">
        <w:t xml:space="preserve"> по ряду важных вопросов в том числе:</w:t>
      </w:r>
    </w:p>
    <w:p w:rsidR="004E6B3C" w:rsidRPr="001B237F" w:rsidRDefault="004E6B3C" w:rsidP="004E6B3C">
      <w:pPr>
        <w:pStyle w:val="a4"/>
        <w:shd w:val="clear" w:color="auto" w:fill="FFFFFF"/>
        <w:spacing w:before="0" w:after="0" w:line="240" w:lineRule="auto"/>
        <w:jc w:val="both"/>
      </w:pPr>
      <w:r w:rsidRPr="001B237F">
        <w:t>-установление земельного налога;</w:t>
      </w:r>
    </w:p>
    <w:p w:rsidR="004E6B3C" w:rsidRPr="001B237F" w:rsidRDefault="004E6B3C" w:rsidP="004E6B3C">
      <w:pPr>
        <w:pStyle w:val="a4"/>
        <w:shd w:val="clear" w:color="auto" w:fill="FFFFFF"/>
        <w:spacing w:before="0" w:after="0" w:line="240" w:lineRule="auto"/>
        <w:jc w:val="both"/>
      </w:pPr>
      <w:r w:rsidRPr="001B237F">
        <w:t>-благоустройство поселения;</w:t>
      </w:r>
    </w:p>
    <w:p w:rsidR="004E6B3C" w:rsidRPr="001B237F" w:rsidRDefault="004E6B3C" w:rsidP="004E6B3C">
      <w:pPr>
        <w:pStyle w:val="a4"/>
        <w:shd w:val="clear" w:color="auto" w:fill="FFFFFF"/>
        <w:spacing w:before="0" w:after="0" w:line="240" w:lineRule="auto"/>
        <w:jc w:val="both"/>
      </w:pPr>
      <w:r w:rsidRPr="001B237F">
        <w:t>-принят</w:t>
      </w:r>
      <w:r w:rsidR="00D64749" w:rsidRPr="001B237F">
        <w:t>ие бюджета на 202</w:t>
      </w:r>
      <w:r w:rsidR="00005428" w:rsidRPr="001B237F">
        <w:t>5</w:t>
      </w:r>
      <w:r w:rsidR="00E45F07" w:rsidRPr="001B237F">
        <w:t xml:space="preserve"> год и другое,</w:t>
      </w:r>
    </w:p>
    <w:p w:rsidR="00E45F07" w:rsidRPr="001B237F" w:rsidRDefault="00005428" w:rsidP="004E6B3C">
      <w:pPr>
        <w:pStyle w:val="a4"/>
        <w:shd w:val="clear" w:color="auto" w:fill="FFFFFF"/>
        <w:spacing w:before="0" w:after="0" w:line="240" w:lineRule="auto"/>
        <w:jc w:val="both"/>
      </w:pPr>
      <w:r w:rsidRPr="001B237F">
        <w:t xml:space="preserve">1 </w:t>
      </w:r>
      <w:r w:rsidR="00E45F07" w:rsidRPr="001B237F">
        <w:t>постановлени</w:t>
      </w:r>
      <w:r w:rsidRPr="001B237F">
        <w:t>е</w:t>
      </w:r>
      <w:r w:rsidR="00E45F07" w:rsidRPr="001B237F">
        <w:t xml:space="preserve"> главы поселения.</w:t>
      </w:r>
    </w:p>
    <w:p w:rsidR="004E6B3C" w:rsidRPr="001B237F" w:rsidRDefault="00A91A30" w:rsidP="004E6B3C">
      <w:pPr>
        <w:ind w:firstLine="708"/>
        <w:jc w:val="both"/>
      </w:pPr>
      <w:r w:rsidRPr="001B237F">
        <w:lastRenderedPageBreak/>
        <w:t xml:space="preserve">За </w:t>
      </w:r>
      <w:r w:rsidR="00005428" w:rsidRPr="001B237F">
        <w:t>2024 год выдано 215</w:t>
      </w:r>
      <w:r w:rsidR="00AA1978" w:rsidRPr="001B237F">
        <w:t xml:space="preserve"> справок</w:t>
      </w:r>
      <w:r w:rsidR="004E6B3C" w:rsidRPr="001B237F">
        <w:t xml:space="preserve">: это справки об ЛПХ, о домовладении, о наличии и отсутствии земельной доли, справки на умерших для оформления наследства, выписки из похозяйственных книг на земельный участок и жилой дом, оказывалась помощь в оформлении детских пособий, выдавались характеристики, акты-обследования жилых помещений и другое. </w:t>
      </w:r>
    </w:p>
    <w:p w:rsidR="004E6B3C" w:rsidRPr="001B237F" w:rsidRDefault="004E6B3C" w:rsidP="004E6B3C">
      <w:pPr>
        <w:ind w:firstLine="708"/>
        <w:jc w:val="both"/>
      </w:pPr>
      <w:r w:rsidRPr="001B237F">
        <w:t>Специалистами поселения</w:t>
      </w:r>
      <w:r w:rsidR="00C82FE6" w:rsidRPr="001B237F">
        <w:t xml:space="preserve"> в течение года подготовлено 400</w:t>
      </w:r>
      <w:r w:rsidR="00FB5D1B" w:rsidRPr="001B237F">
        <w:t xml:space="preserve"> письмен</w:t>
      </w:r>
      <w:r w:rsidR="00C82FE6" w:rsidRPr="001B237F">
        <w:t>н</w:t>
      </w:r>
      <w:r w:rsidRPr="001B237F">
        <w:t xml:space="preserve">ых ответа в вышестоящие органы. </w:t>
      </w:r>
    </w:p>
    <w:p w:rsidR="004E6B3C" w:rsidRPr="001B237F" w:rsidRDefault="00A91A30" w:rsidP="004E6B3C">
      <w:pPr>
        <w:ind w:firstLine="708"/>
        <w:jc w:val="both"/>
      </w:pPr>
      <w:r w:rsidRPr="001B237F">
        <w:t xml:space="preserve">За </w:t>
      </w:r>
      <w:r w:rsidR="00005428" w:rsidRPr="001B237F">
        <w:t>2024</w:t>
      </w:r>
      <w:r w:rsidR="004E6B3C" w:rsidRPr="001B237F">
        <w:t xml:space="preserve"> год в администрацию сельского поселения поступило</w:t>
      </w:r>
      <w:r w:rsidR="00C82FE6" w:rsidRPr="001B237F">
        <w:t xml:space="preserve"> 1 письменное </w:t>
      </w:r>
      <w:r w:rsidR="004E6B3C" w:rsidRPr="001B237F">
        <w:t>обр</w:t>
      </w:r>
      <w:r w:rsidR="00C82FE6" w:rsidRPr="001B237F">
        <w:t>ащение</w:t>
      </w:r>
      <w:r w:rsidR="004E6B3C" w:rsidRPr="001B237F">
        <w:t xml:space="preserve">. Основными проблемами, с которыми граждане обращались в администрацию, были вопросы: по уличному освещению, по ремонту дорог, </w:t>
      </w:r>
      <w:r w:rsidR="00C82FE6" w:rsidRPr="001B237F">
        <w:t>земельные вопросы</w:t>
      </w:r>
      <w:r w:rsidR="004E6B3C" w:rsidRPr="001B237F">
        <w:t>.</w:t>
      </w:r>
    </w:p>
    <w:p w:rsidR="004E6B3C" w:rsidRPr="001B237F" w:rsidRDefault="004E6B3C" w:rsidP="004E6B3C">
      <w:pPr>
        <w:ind w:firstLine="708"/>
      </w:pPr>
      <w:r w:rsidRPr="001B237F">
        <w:t>Все заявления и обращения были рассмотрены своевременно и по всем даны разъяснения или приняты меры.</w:t>
      </w:r>
    </w:p>
    <w:p w:rsidR="00A91A30" w:rsidRPr="001B237F" w:rsidRDefault="00A91A30" w:rsidP="004E6B3C">
      <w:pPr>
        <w:ind w:firstLine="708"/>
      </w:pPr>
      <w:r w:rsidRPr="001B237F">
        <w:t xml:space="preserve">В </w:t>
      </w:r>
      <w:r w:rsidR="00005428" w:rsidRPr="001B237F">
        <w:t>2024</w:t>
      </w:r>
      <w:r w:rsidR="004E6B3C" w:rsidRPr="001B237F">
        <w:t xml:space="preserve"> году специалистом</w:t>
      </w:r>
      <w:r w:rsidR="00C82FE6" w:rsidRPr="001B237F">
        <w:t xml:space="preserve"> администрации было совершено 31 нотариальное действие</w:t>
      </w:r>
      <w:r w:rsidR="004E6B3C" w:rsidRPr="001B237F">
        <w:t xml:space="preserve">. </w:t>
      </w:r>
    </w:p>
    <w:p w:rsidR="004E6B3C" w:rsidRPr="001B237F" w:rsidRDefault="004E6B3C" w:rsidP="004E6B3C">
      <w:pPr>
        <w:ind w:firstLine="708"/>
        <w:jc w:val="both"/>
      </w:pPr>
      <w:r w:rsidRPr="001B237F">
        <w:t>Для пополнения бюджета проводилась работа по отработке недоимки во все уровни бюджета. Доводились сведения и вручались повторные квитанции налогоплательщикам своевременно не уплативших платеж по определенным видам налогов. Проводились беседы с налогоплательщиками об обязательном погашении задолженности в кратчайшие сроки.</w:t>
      </w:r>
    </w:p>
    <w:p w:rsidR="004E6B3C" w:rsidRPr="001B237F" w:rsidRDefault="004E6B3C" w:rsidP="004E6B3C">
      <w:pPr>
        <w:spacing w:before="100" w:beforeAutospacing="1" w:after="100" w:afterAutospacing="1"/>
        <w:jc w:val="both"/>
        <w:rPr>
          <w:b/>
          <w:bCs/>
        </w:rPr>
      </w:pPr>
      <w:r w:rsidRPr="001B237F">
        <w:rPr>
          <w:b/>
          <w:bCs/>
        </w:rPr>
        <w:t>Мероприятия, проводимые администрацией Ясеновского сельского поселения в рамках закрепленных полномочий</w:t>
      </w:r>
    </w:p>
    <w:p w:rsidR="004E6B3C" w:rsidRPr="001B237F" w:rsidRDefault="004E6B3C" w:rsidP="00D3697F">
      <w:pPr>
        <w:spacing w:before="100" w:beforeAutospacing="1"/>
        <w:jc w:val="both"/>
      </w:pPr>
      <w:r w:rsidRPr="001B237F">
        <w:rPr>
          <w:b/>
          <w:bCs/>
        </w:rPr>
        <w:t>Водоснабжение:</w:t>
      </w:r>
    </w:p>
    <w:p w:rsidR="004E6B3C" w:rsidRPr="001B237F" w:rsidRDefault="00936EBA" w:rsidP="004E6B3C">
      <w:pPr>
        <w:ind w:firstLine="708"/>
        <w:jc w:val="both"/>
      </w:pPr>
      <w:r w:rsidRPr="001B237F">
        <w:t xml:space="preserve">На территории </w:t>
      </w:r>
      <w:r w:rsidR="004E6B3C" w:rsidRPr="001B237F">
        <w:t xml:space="preserve">с. Ясеновка и х. Репяховка </w:t>
      </w:r>
      <w:r w:rsidRPr="001B237F">
        <w:t xml:space="preserve">обслуживанием водопроводных сетей </w:t>
      </w:r>
      <w:r w:rsidR="004E6B3C" w:rsidRPr="001B237F">
        <w:t>занимается муниципа</w:t>
      </w:r>
      <w:r w:rsidRPr="001B237F">
        <w:t xml:space="preserve">льное предприятие «Райводснаб». </w:t>
      </w:r>
      <w:r w:rsidR="004E6B3C" w:rsidRPr="001B237F">
        <w:t>В х. Хвощеватое с мая по сентябрь население обеспечивалось технической водой для полива, оплата за потребленную электроэнергию, з/плата слесаря и оплата за ремонт водопроводных сетей производятся за счет средств населения.</w:t>
      </w:r>
    </w:p>
    <w:p w:rsidR="0013005A" w:rsidRPr="001B237F" w:rsidRDefault="0013005A" w:rsidP="004E6B3C">
      <w:pPr>
        <w:ind w:firstLine="708"/>
        <w:jc w:val="both"/>
      </w:pPr>
      <w:r w:rsidRPr="001B237F">
        <w:t>Администрация поселения два раза в г</w:t>
      </w:r>
      <w:r w:rsidR="008754C0">
        <w:t>од оплачивает поверку гидрантов</w:t>
      </w:r>
      <w:r w:rsidRPr="001B237F">
        <w:t xml:space="preserve">, </w:t>
      </w:r>
      <w:r w:rsidR="007F7D07" w:rsidRPr="001B237F">
        <w:t xml:space="preserve">колонку (питьевая вода для нужд администрации), </w:t>
      </w:r>
      <w:r w:rsidR="00B50022" w:rsidRPr="001B237F">
        <w:t>подготовка п</w:t>
      </w:r>
      <w:r w:rsidR="00F33C13" w:rsidRPr="001B237F">
        <w:t>роектно- сметной документации</w:t>
      </w:r>
      <w:r w:rsidR="0056450C" w:rsidRPr="001B237F">
        <w:t>, подготовка схемы водоснабжения и водоотведения.</w:t>
      </w:r>
      <w:r w:rsidR="003B4B81" w:rsidRPr="001B237F">
        <w:t xml:space="preserve"> </w:t>
      </w:r>
    </w:p>
    <w:p w:rsidR="004E6B3C" w:rsidRPr="001B237F" w:rsidRDefault="004E6B3C" w:rsidP="00D3697F">
      <w:pPr>
        <w:spacing w:before="100" w:beforeAutospacing="1"/>
        <w:jc w:val="both"/>
        <w:rPr>
          <w:b/>
        </w:rPr>
      </w:pPr>
      <w:r w:rsidRPr="001B237F">
        <w:rPr>
          <w:b/>
        </w:rPr>
        <w:t>Дорожная деятельность</w:t>
      </w:r>
    </w:p>
    <w:p w:rsidR="00D40EC1" w:rsidRPr="001B237F" w:rsidRDefault="00D40EC1" w:rsidP="00D3697F">
      <w:pPr>
        <w:ind w:firstLine="708"/>
        <w:jc w:val="both"/>
      </w:pPr>
      <w:r>
        <w:t>Приобретение щебня, трубы для водоотвода, очистка снега, отсыпка дорог щебнем, МК Репяховка, МК Хвощеватое, стройконтроль,</w:t>
      </w:r>
      <w:r w:rsidR="008754C0">
        <w:t xml:space="preserve"> </w:t>
      </w:r>
      <w:r w:rsidR="005546ED">
        <w:t>кадастр. план</w:t>
      </w:r>
      <w:r>
        <w:t xml:space="preserve"> дороги, устройство песчаного основания и водоотвода. </w:t>
      </w:r>
    </w:p>
    <w:p w:rsidR="004E6B3C" w:rsidRPr="001B237F" w:rsidRDefault="004E6B3C" w:rsidP="002361C8">
      <w:pPr>
        <w:ind w:firstLine="708"/>
        <w:jc w:val="both"/>
      </w:pPr>
      <w:r w:rsidRPr="001B237F">
        <w:t xml:space="preserve">Несмотря на проделанную в данном направлении работу, не все граждане с пониманием относятся к этому. Мы с вами должны понимать, что одновременно и сразу не предоставляется возможным выполнить ремонт дорог всех улиц сельского поселения. </w:t>
      </w:r>
    </w:p>
    <w:p w:rsidR="004E6B3C" w:rsidRPr="001B237F" w:rsidRDefault="004E6B3C" w:rsidP="00D3697F">
      <w:pPr>
        <w:spacing w:before="100" w:beforeAutospacing="1"/>
        <w:jc w:val="both"/>
        <w:rPr>
          <w:b/>
        </w:rPr>
      </w:pPr>
      <w:r w:rsidRPr="001B237F">
        <w:rPr>
          <w:b/>
        </w:rPr>
        <w:t>Организация освещения улиц</w:t>
      </w:r>
    </w:p>
    <w:p w:rsidR="004E6B3C" w:rsidRPr="001B237F" w:rsidRDefault="004E6B3C" w:rsidP="00D3697F">
      <w:pPr>
        <w:jc w:val="both"/>
      </w:pPr>
      <w:r w:rsidRPr="001B237F">
        <w:tab/>
        <w:t xml:space="preserve">На территории Ясеновского сельского поселения в </w:t>
      </w:r>
      <w:r w:rsidR="00A434E5" w:rsidRPr="001B237F">
        <w:t>н</w:t>
      </w:r>
      <w:r w:rsidR="0003776D" w:rsidRPr="001B237F">
        <w:t>астоящее время функционируют 130 фонарей уличного освещения (78 - с. Ясеновка, 52</w:t>
      </w:r>
      <w:r w:rsidRPr="001B237F">
        <w:t xml:space="preserve"> - с. Хвощеватое).</w:t>
      </w:r>
      <w:r w:rsidR="0003776D" w:rsidRPr="001B237F">
        <w:t xml:space="preserve"> в 2024 году установлено 11.</w:t>
      </w:r>
    </w:p>
    <w:p w:rsidR="008754C0" w:rsidRDefault="004E6B3C" w:rsidP="004E6B3C">
      <w:pPr>
        <w:ind w:firstLine="708"/>
        <w:jc w:val="both"/>
        <w:rPr>
          <w:color w:val="000000" w:themeColor="text1"/>
        </w:rPr>
      </w:pPr>
      <w:r w:rsidRPr="001B237F">
        <w:t>Ремонт фонарей и замена лампочек уличного освещения производится по заявкам жителей. Обслуживание уличного освещения проводится за счет средств администрации</w:t>
      </w:r>
      <w:r w:rsidR="008754C0" w:rsidRPr="008754C0">
        <w:rPr>
          <w:color w:val="000000" w:themeColor="text1"/>
        </w:rPr>
        <w:t>.</w:t>
      </w:r>
    </w:p>
    <w:p w:rsidR="00721F0D" w:rsidRPr="001B237F" w:rsidRDefault="004E6B3C" w:rsidP="004E6B3C">
      <w:pPr>
        <w:ind w:firstLine="708"/>
        <w:jc w:val="both"/>
      </w:pPr>
      <w:r w:rsidRPr="001B237F">
        <w:rPr>
          <w:color w:val="FF0000"/>
        </w:rPr>
        <w:t xml:space="preserve"> </w:t>
      </w:r>
    </w:p>
    <w:p w:rsidR="004E6B3C" w:rsidRPr="001B237F" w:rsidRDefault="004E6B3C" w:rsidP="00721F0D">
      <w:pPr>
        <w:jc w:val="both"/>
        <w:rPr>
          <w:b/>
        </w:rPr>
      </w:pPr>
      <w:r w:rsidRPr="001B237F">
        <w:rPr>
          <w:b/>
        </w:rPr>
        <w:t>Благоустройство.</w:t>
      </w:r>
    </w:p>
    <w:p w:rsidR="00D40EC1" w:rsidRDefault="004E6B3C" w:rsidP="008754C0">
      <w:pPr>
        <w:ind w:firstLine="708"/>
        <w:jc w:val="both"/>
      </w:pPr>
      <w:r w:rsidRPr="001B237F">
        <w:t xml:space="preserve">Наиболее кропотливой являлась и является на сегодня работа по наведению порядка на территории поселения. Неоднократно проводились субботники. Работниками администрации, культуры, почты постоянно поддерживался порядок в центр села Ясеновка от сорной растительности и кустарников. </w:t>
      </w:r>
      <w:r w:rsidR="00413015" w:rsidRPr="001B237F">
        <w:t>Из-за сложившейся пожароопасной ситуации в</w:t>
      </w:r>
      <w:r w:rsidR="00A434E5" w:rsidRPr="001B237F">
        <w:t xml:space="preserve"> </w:t>
      </w:r>
      <w:r w:rsidR="00005428" w:rsidRPr="001B237F">
        <w:t>2024</w:t>
      </w:r>
      <w:r w:rsidR="00A434E5" w:rsidRPr="001B237F">
        <w:t xml:space="preserve"> го</w:t>
      </w:r>
      <w:r w:rsidR="000D60DC" w:rsidRPr="001B237F">
        <w:t>ду собранн</w:t>
      </w:r>
      <w:r w:rsidR="00413015" w:rsidRPr="001B237F">
        <w:t>ую сухую листву прих</w:t>
      </w:r>
      <w:r w:rsidR="00BB27B9" w:rsidRPr="001B237F">
        <w:t>одилось вывозить на свалку, а не</w:t>
      </w:r>
      <w:r w:rsidR="00413015" w:rsidRPr="001B237F">
        <w:t xml:space="preserve"> сжигать как в прошлые годы.</w:t>
      </w:r>
      <w:r w:rsidRPr="001B237F">
        <w:tab/>
        <w:t>Благодаря активной части населения, а также учащимися школы произвели очистку от сорной растительно</w:t>
      </w:r>
      <w:r w:rsidR="00721F0D" w:rsidRPr="001B237F">
        <w:t>сти территории</w:t>
      </w:r>
      <w:r w:rsidRPr="001B237F">
        <w:t xml:space="preserve"> парка в с.</w:t>
      </w:r>
      <w:r w:rsidR="008754C0">
        <w:t xml:space="preserve"> </w:t>
      </w:r>
      <w:r w:rsidRPr="001B237F">
        <w:lastRenderedPageBreak/>
        <w:t xml:space="preserve">Хвощеватое. Жителями села регулярно проводилась очистка от бытового и растительного мусора придомовых территорий. </w:t>
      </w:r>
    </w:p>
    <w:p w:rsidR="004E6B3C" w:rsidRPr="001B237F" w:rsidRDefault="004E6B3C" w:rsidP="004E6B3C">
      <w:pPr>
        <w:ind w:firstLine="708"/>
        <w:jc w:val="both"/>
      </w:pPr>
      <w:r w:rsidRPr="001B237F">
        <w:t>Хотелось бы обратиться ко всем жителям поселения с просьбой, принимать более активное участие при проведении объявленных субботников, так как наведение и поддержание порядка на территории поселения зависит от каждого жителя, ведь благоустройство – это улучшение жизни населения, создание наиболее благоприятных и комфортных условий для проживания и здоровья человека</w:t>
      </w:r>
      <w:r w:rsidRPr="001B237F">
        <w:rPr>
          <w:b/>
        </w:rPr>
        <w:t xml:space="preserve">. </w:t>
      </w:r>
    </w:p>
    <w:p w:rsidR="004E6B3C" w:rsidRPr="004E6B3C" w:rsidRDefault="004E6B3C" w:rsidP="00D3697F">
      <w:pPr>
        <w:spacing w:before="100" w:beforeAutospacing="1"/>
        <w:jc w:val="both"/>
        <w:rPr>
          <w:b/>
        </w:rPr>
      </w:pPr>
      <w:r w:rsidRPr="001B237F">
        <w:rPr>
          <w:b/>
        </w:rPr>
        <w:t>Пожарная безопасность</w:t>
      </w:r>
      <w:r w:rsidRPr="004E6B3C">
        <w:rPr>
          <w:b/>
        </w:rPr>
        <w:t xml:space="preserve"> </w:t>
      </w:r>
    </w:p>
    <w:p w:rsidR="004E6B3C" w:rsidRPr="004E6B3C" w:rsidRDefault="004E6B3C" w:rsidP="00D3697F">
      <w:pPr>
        <w:jc w:val="both"/>
      </w:pPr>
      <w:r w:rsidRPr="004E6B3C">
        <w:tab/>
        <w:t xml:space="preserve">Большое внимание администрация уделяет вопросам пожарной безопасности проживающего населения. На территории поселения находятся 5 пожарных резервуаров, </w:t>
      </w:r>
      <w:r w:rsidR="00F83721">
        <w:t>5 пожарных гидрантов</w:t>
      </w:r>
      <w:r w:rsidRPr="004E6B3C">
        <w:t xml:space="preserve">. В селе к огню стали относиться </w:t>
      </w:r>
      <w:r w:rsidR="00721F0D">
        <w:t>с большей осторожностью</w:t>
      </w:r>
      <w:r w:rsidRPr="004E6B3C">
        <w:t>. Проблемой остается</w:t>
      </w:r>
      <w:r w:rsidR="00721F0D">
        <w:t xml:space="preserve"> выгорание сухой растительности</w:t>
      </w:r>
      <w:r w:rsidRPr="004E6B3C">
        <w:t xml:space="preserve">. Специалистами администрации проводились профилактические беседы и вручались памятки по правилам пожарной безопасности в быту, с гражданами склонными к правонарушениям в этой области. </w:t>
      </w:r>
    </w:p>
    <w:p w:rsidR="004E6B3C" w:rsidRPr="004E6B3C" w:rsidRDefault="004E6B3C" w:rsidP="004E6B3C">
      <w:pPr>
        <w:ind w:firstLine="708"/>
        <w:jc w:val="both"/>
      </w:pPr>
      <w:r w:rsidRPr="004E6B3C">
        <w:t>Большое внимание администрация уделяет работе с многодетными семьями, а также с семьями, которые ранее стояли на учете. Постоянно проводилась разъяснительная работа с родителями по надлежащему исполнению родительских обязанностей, поддержания чистоты и порядка в жилом помещении.</w:t>
      </w:r>
    </w:p>
    <w:p w:rsidR="004E6B3C" w:rsidRPr="005173A4" w:rsidRDefault="004E6B3C" w:rsidP="00D3697F">
      <w:pPr>
        <w:spacing w:before="100" w:beforeAutospacing="1"/>
        <w:jc w:val="both"/>
        <w:rPr>
          <w:b/>
          <w:bCs/>
        </w:rPr>
      </w:pPr>
      <w:r w:rsidRPr="005173A4">
        <w:rPr>
          <w:b/>
          <w:bCs/>
        </w:rPr>
        <w:t>Содействие развитию сельскохозяйственного производства</w:t>
      </w:r>
    </w:p>
    <w:p w:rsidR="004E6B3C" w:rsidRPr="005173A4" w:rsidRDefault="004E6B3C" w:rsidP="00D3697F">
      <w:pPr>
        <w:jc w:val="both"/>
      </w:pPr>
      <w:r w:rsidRPr="005173A4">
        <w:tab/>
        <w:t>Сельское хо</w:t>
      </w:r>
      <w:r w:rsidR="00D3697F" w:rsidRPr="005173A4">
        <w:t xml:space="preserve">зяйство в поселении </w:t>
      </w:r>
      <w:r w:rsidR="005546ED" w:rsidRPr="005173A4">
        <w:t>представляют: группа</w:t>
      </w:r>
      <w:r w:rsidR="00F83721" w:rsidRPr="005173A4">
        <w:t xml:space="preserve"> компаний Агроэко</w:t>
      </w:r>
      <w:r w:rsidR="00D3697F" w:rsidRPr="005173A4">
        <w:t>,</w:t>
      </w:r>
      <w:r w:rsidR="00F83721" w:rsidRPr="005173A4">
        <w:t xml:space="preserve"> ООО </w:t>
      </w:r>
      <w:r w:rsidR="003666EB">
        <w:t xml:space="preserve">Агрофирма </w:t>
      </w:r>
      <w:r w:rsidR="00F83721" w:rsidRPr="005173A4">
        <w:t>Павловская Нива,</w:t>
      </w:r>
      <w:r w:rsidR="00D3697F" w:rsidRPr="005173A4">
        <w:t xml:space="preserve"> ООО Хвощеватое, ООО Гранат, глава КФХ Понкин В.П., глава КФХ Медведев А.В., </w:t>
      </w:r>
      <w:r w:rsidRPr="005173A4">
        <w:t>глав</w:t>
      </w:r>
      <w:r w:rsidR="00D3697F" w:rsidRPr="005173A4">
        <w:t xml:space="preserve">а КФХ Ткачев С.Н. </w:t>
      </w:r>
    </w:p>
    <w:p w:rsidR="00016552" w:rsidRPr="005173A4" w:rsidRDefault="00016552" w:rsidP="004E6B3C">
      <w:pPr>
        <w:jc w:val="both"/>
        <w:rPr>
          <w:b/>
          <w:bCs/>
        </w:rPr>
      </w:pPr>
    </w:p>
    <w:p w:rsidR="001D611F" w:rsidRPr="005173A4" w:rsidRDefault="004E6B3C" w:rsidP="004E6B3C">
      <w:pPr>
        <w:jc w:val="both"/>
      </w:pPr>
      <w:r w:rsidRPr="005173A4">
        <w:rPr>
          <w:b/>
          <w:bCs/>
        </w:rPr>
        <w:t>Культура</w:t>
      </w:r>
      <w:r w:rsidRPr="005173A4">
        <w:br/>
      </w:r>
      <w:r w:rsidRPr="005173A4">
        <w:tab/>
        <w:t>Для обеспечения культурного обслуживания населения в сельском поселении работ</w:t>
      </w:r>
      <w:r w:rsidR="00F83721" w:rsidRPr="005173A4">
        <w:t xml:space="preserve">ает </w:t>
      </w:r>
      <w:r w:rsidR="005546ED" w:rsidRPr="005173A4">
        <w:t>Ясеновский Дом</w:t>
      </w:r>
      <w:r w:rsidRPr="005173A4">
        <w:t xml:space="preserve"> культуры и сельская библиотека. Чис</w:t>
      </w:r>
      <w:r w:rsidR="00933798" w:rsidRPr="005173A4">
        <w:t>ленность работников культуры – 3</w:t>
      </w:r>
      <w:r w:rsidRPr="005173A4">
        <w:t xml:space="preserve"> человека. Работа культуры осуществляется по утвержденной социально-культурной программе. </w:t>
      </w:r>
      <w:r w:rsidR="00F83721" w:rsidRPr="005173A4">
        <w:t xml:space="preserve">За </w:t>
      </w:r>
      <w:r w:rsidR="00005428" w:rsidRPr="005173A4">
        <w:t>2024</w:t>
      </w:r>
      <w:r w:rsidRPr="005173A4">
        <w:t xml:space="preserve"> год работниками культуры, а также активистами наших сел на территории поселения были проведены следующие праздники: Новогодний Бал маскарад, Международный женский день, День Победы, День села, День России, День з</w:t>
      </w:r>
      <w:r w:rsidR="00D3697F" w:rsidRPr="005173A4">
        <w:t>ащиты детей, День пожилых людей и другие.</w:t>
      </w:r>
      <w:r w:rsidRPr="005173A4">
        <w:t xml:space="preserve"> </w:t>
      </w:r>
    </w:p>
    <w:p w:rsidR="00D3697F" w:rsidRPr="005173A4" w:rsidRDefault="004E6B3C" w:rsidP="004E6B3C">
      <w:pPr>
        <w:ind w:firstLine="708"/>
        <w:jc w:val="both"/>
      </w:pPr>
      <w:r w:rsidRPr="005173A4">
        <w:t>9 мая очень значимая дата для всех жителей нашей страны и в частности для на</w:t>
      </w:r>
      <w:r w:rsidR="00991E8D" w:rsidRPr="005173A4">
        <w:t>шего поселения.</w:t>
      </w:r>
      <w:r w:rsidRPr="005173A4">
        <w:t xml:space="preserve"> </w:t>
      </w:r>
      <w:r w:rsidR="00CC42F6" w:rsidRPr="005173A4">
        <w:t xml:space="preserve">И этот праздник пришлось провести с привлечением ограниченного числа людей, </w:t>
      </w:r>
      <w:r w:rsidR="00D3697F" w:rsidRPr="005173A4">
        <w:t>как принято в</w:t>
      </w:r>
      <w:r w:rsidR="00CC42F6" w:rsidRPr="005173A4">
        <w:t xml:space="preserve">озложение цветов </w:t>
      </w:r>
      <w:r w:rsidR="00D3697F" w:rsidRPr="005173A4">
        <w:t>несмотря ни на что</w:t>
      </w:r>
      <w:r w:rsidR="00CC42F6" w:rsidRPr="005173A4">
        <w:t xml:space="preserve"> состоялось. </w:t>
      </w:r>
    </w:p>
    <w:p w:rsidR="004E6B3C" w:rsidRPr="005173A4" w:rsidRDefault="004E6B3C" w:rsidP="004E6B3C">
      <w:pPr>
        <w:ind w:firstLine="708"/>
        <w:jc w:val="both"/>
      </w:pPr>
      <w:r w:rsidRPr="005173A4">
        <w:t>На территории поселения расположены 2</w:t>
      </w:r>
      <w:r w:rsidR="00933798" w:rsidRPr="005173A4">
        <w:t xml:space="preserve"> школы, где обучаются 5 человек.</w:t>
      </w:r>
      <w:r w:rsidR="00F83721" w:rsidRPr="005173A4">
        <w:t xml:space="preserve"> </w:t>
      </w:r>
      <w:r w:rsidRPr="005173A4">
        <w:t>Также на территории расположены дв</w:t>
      </w:r>
      <w:r w:rsidR="00D3697F" w:rsidRPr="005173A4">
        <w:t>а фельдшерско-акушерских пункта</w:t>
      </w:r>
      <w:r w:rsidRPr="005173A4">
        <w:t>.</w:t>
      </w:r>
    </w:p>
    <w:p w:rsidR="004E6B3C" w:rsidRPr="005173A4" w:rsidRDefault="004E6B3C" w:rsidP="004E6B3C">
      <w:pPr>
        <w:ind w:firstLine="708"/>
        <w:jc w:val="both"/>
      </w:pPr>
      <w:r w:rsidRPr="005173A4">
        <w:t>Торговое обслужива</w:t>
      </w:r>
      <w:r w:rsidR="00F83721" w:rsidRPr="005173A4">
        <w:t>ние населения представлено 4</w:t>
      </w:r>
      <w:r w:rsidRPr="005173A4">
        <w:t xml:space="preserve"> торговыми точками. Существующих торговых точек вполне достаточно для сел и ассортимент товара полностью удовлетворяет спрос жителей.</w:t>
      </w:r>
    </w:p>
    <w:p w:rsidR="004E6B3C" w:rsidRPr="005173A4" w:rsidRDefault="004E6B3C" w:rsidP="004E6B3C">
      <w:pPr>
        <w:ind w:firstLine="708"/>
        <w:jc w:val="both"/>
      </w:pPr>
      <w:r w:rsidRPr="005173A4">
        <w:t>Услуги почт</w:t>
      </w:r>
      <w:r w:rsidR="00933798" w:rsidRPr="005173A4">
        <w:t>овой связи оказываются почтовым отделением, где занято сейчас 1</w:t>
      </w:r>
      <w:r w:rsidR="00CC42F6" w:rsidRPr="005173A4">
        <w:t xml:space="preserve"> человек. </w:t>
      </w:r>
    </w:p>
    <w:p w:rsidR="004E6B3C" w:rsidRPr="005173A4" w:rsidRDefault="004E6B3C" w:rsidP="004E6B3C">
      <w:pPr>
        <w:ind w:firstLine="708"/>
        <w:jc w:val="both"/>
      </w:pPr>
      <w:r w:rsidRPr="005173A4">
        <w:t>На</w:t>
      </w:r>
      <w:r w:rsidR="00F83721" w:rsidRPr="005173A4">
        <w:t xml:space="preserve"> территории поселения трудятся 1 социальный работник</w:t>
      </w:r>
      <w:r w:rsidRPr="005173A4">
        <w:t xml:space="preserve"> по обслуживанию</w:t>
      </w:r>
      <w:r w:rsidR="00D3697F" w:rsidRPr="005173A4">
        <w:t xml:space="preserve"> одиноких и престарелых граждан,</w:t>
      </w:r>
      <w:r w:rsidR="00F83721" w:rsidRPr="005173A4">
        <w:t xml:space="preserve"> а также мобильный соц. работник</w:t>
      </w:r>
      <w:r w:rsidRPr="005173A4">
        <w:t>.</w:t>
      </w:r>
    </w:p>
    <w:p w:rsidR="004E6B3C" w:rsidRPr="005173A4" w:rsidRDefault="004E6B3C" w:rsidP="004E6B3C">
      <w:pPr>
        <w:jc w:val="both"/>
      </w:pPr>
      <w:r w:rsidRPr="005173A4">
        <w:tab/>
      </w:r>
    </w:p>
    <w:p w:rsidR="004E6B3C" w:rsidRPr="005173A4" w:rsidRDefault="004E6B3C" w:rsidP="004E6B3C">
      <w:pPr>
        <w:jc w:val="center"/>
      </w:pPr>
      <w:r w:rsidRPr="005173A4">
        <w:t>Уважаемые депутаты и жители!</w:t>
      </w:r>
    </w:p>
    <w:p w:rsidR="004E6B3C" w:rsidRPr="005173A4" w:rsidRDefault="004E6B3C" w:rsidP="00E80A5A">
      <w:pPr>
        <w:spacing w:before="100" w:beforeAutospacing="1"/>
        <w:ind w:firstLine="708"/>
        <w:jc w:val="both"/>
      </w:pPr>
      <w:r w:rsidRPr="005173A4">
        <w:t xml:space="preserve">Несмотря на ряд решенных вопросов, важными проблемами остаются дальнейшее развитие и благоустройство поселения. </w:t>
      </w:r>
      <w:r w:rsidRPr="005173A4">
        <w:br/>
      </w:r>
      <w:r w:rsidR="00933798" w:rsidRPr="005173A4">
        <w:t>Приоритетные направления на 2025</w:t>
      </w:r>
      <w:r w:rsidRPr="005173A4">
        <w:t xml:space="preserve"> год: </w:t>
      </w:r>
    </w:p>
    <w:p w:rsidR="004E6B3C" w:rsidRPr="005173A4" w:rsidRDefault="00E80A5A" w:rsidP="004E6B3C">
      <w:pPr>
        <w:jc w:val="both"/>
      </w:pPr>
      <w:r w:rsidRPr="005173A4">
        <w:t>1</w:t>
      </w:r>
      <w:r w:rsidR="004E6B3C" w:rsidRPr="005173A4">
        <w:t>. Активизировать работу по увеличению местных налогов и сборов.</w:t>
      </w:r>
    </w:p>
    <w:p w:rsidR="004E6B3C" w:rsidRPr="005173A4" w:rsidRDefault="00E80A5A" w:rsidP="004E6B3C">
      <w:pPr>
        <w:jc w:val="both"/>
      </w:pPr>
      <w:r w:rsidRPr="005173A4">
        <w:t>2</w:t>
      </w:r>
      <w:r w:rsidR="004E6B3C" w:rsidRPr="005173A4">
        <w:t>. По мере поступления денежных средств муниципального дорожного фонда продолжить</w:t>
      </w:r>
      <w:r w:rsidR="00F83721" w:rsidRPr="005173A4">
        <w:t xml:space="preserve"> ремонт и отсыпку дорог</w:t>
      </w:r>
      <w:r w:rsidR="004E6B3C" w:rsidRPr="005173A4">
        <w:t>.</w:t>
      </w:r>
    </w:p>
    <w:p w:rsidR="00E80A5A" w:rsidRPr="005173A4" w:rsidRDefault="00F83721" w:rsidP="004E6B3C">
      <w:pPr>
        <w:jc w:val="both"/>
      </w:pPr>
      <w:r w:rsidRPr="005173A4">
        <w:t>3.</w:t>
      </w:r>
      <w:r w:rsidR="00125137">
        <w:t xml:space="preserve"> </w:t>
      </w:r>
      <w:r w:rsidR="00933798" w:rsidRPr="005173A4">
        <w:t>Продолжить работу по подготовке</w:t>
      </w:r>
      <w:r w:rsidRPr="005173A4">
        <w:t xml:space="preserve"> ПСД по водопроводным сетям х.Хвощевато</w:t>
      </w:r>
      <w:r w:rsidR="002643C7" w:rsidRPr="005173A4">
        <w:t>е</w:t>
      </w:r>
      <w:r w:rsidR="002D6168" w:rsidRPr="005173A4">
        <w:t>.</w:t>
      </w:r>
    </w:p>
    <w:p w:rsidR="004E6B3C" w:rsidRDefault="00933798" w:rsidP="004E6B3C">
      <w:pPr>
        <w:jc w:val="both"/>
      </w:pPr>
      <w:r w:rsidRPr="005173A4">
        <w:t>4</w:t>
      </w:r>
      <w:r w:rsidR="00C20CCC" w:rsidRPr="005173A4">
        <w:t>. П</w:t>
      </w:r>
      <w:r w:rsidR="004E6B3C" w:rsidRPr="005173A4">
        <w:t xml:space="preserve">роводить </w:t>
      </w:r>
      <w:r w:rsidR="00C20CCC" w:rsidRPr="005173A4">
        <w:t>работы по благоустройству</w:t>
      </w:r>
      <w:r w:rsidR="004E6B3C" w:rsidRPr="005173A4">
        <w:t xml:space="preserve"> населенных пунктов, вырубку и очистку территорий кладбищ, содержание в надлежащем виде памятников погибшим </w:t>
      </w:r>
      <w:r w:rsidR="004E6B3C" w:rsidRPr="005173A4">
        <w:lastRenderedPageBreak/>
        <w:t>односельчанам и все это с вашей помощью уважаемые жители, так как в одиночку с этим мы не справимся.</w:t>
      </w:r>
    </w:p>
    <w:p w:rsidR="00125137" w:rsidRDefault="00125137" w:rsidP="004E6B3C">
      <w:pPr>
        <w:jc w:val="both"/>
      </w:pPr>
      <w:r>
        <w:t>5. Подача заявок по ТОС по установке изгороди на кладбище х. Хвощеватое. с. Ясеновка ремонт памятника погибшим в годы ВОВ.</w:t>
      </w:r>
    </w:p>
    <w:p w:rsidR="00125137" w:rsidRDefault="00125137" w:rsidP="004E6B3C">
      <w:pPr>
        <w:jc w:val="both"/>
      </w:pPr>
      <w:r>
        <w:t>6. Установка изгороди на кладбище в с. Ясеновка по ул. Мира.</w:t>
      </w:r>
    </w:p>
    <w:p w:rsidR="00092724" w:rsidRDefault="00092724" w:rsidP="00092724">
      <w:pPr>
        <w:spacing w:after="210"/>
      </w:pPr>
    </w:p>
    <w:p w:rsidR="00092724" w:rsidRPr="005173A4" w:rsidRDefault="00092724" w:rsidP="00092724">
      <w:pPr>
        <w:spacing w:after="210"/>
      </w:pPr>
      <w:r>
        <w:t xml:space="preserve">       </w:t>
      </w:r>
      <w:r w:rsidRPr="008B797A">
        <w:t>Пользуясь случаем, хочу обратиться к собравшимся с пожеланием. Уважаемые</w:t>
      </w:r>
      <w:r>
        <w:t xml:space="preserve"> </w:t>
      </w:r>
      <w:r w:rsidRPr="008B797A">
        <w:t>односельчане, двери администрации всегда открыты, депутаты живут среди Вас. Телефоны доступны, Администрация всегда готова к диалогу.</w:t>
      </w:r>
      <w:r>
        <w:t xml:space="preserve"> </w:t>
      </w:r>
      <w:r w:rsidRPr="008B797A">
        <w:t>Всегда готовы вас выслушать оказать помощь делом или советом,</w:t>
      </w:r>
      <w:r>
        <w:t xml:space="preserve"> </w:t>
      </w:r>
      <w:r w:rsidRPr="008B797A">
        <w:t>не копите проблемы</w:t>
      </w:r>
      <w:r>
        <w:t xml:space="preserve"> </w:t>
      </w:r>
      <w:r w:rsidRPr="008B797A">
        <w:t>в себе, обращайтесь.</w:t>
      </w:r>
    </w:p>
    <w:p w:rsidR="004E6B3C" w:rsidRPr="005173A4" w:rsidRDefault="004E6B3C" w:rsidP="004E6B3C">
      <w:pPr>
        <w:jc w:val="both"/>
        <w:rPr>
          <w:color w:val="000000"/>
        </w:rPr>
      </w:pPr>
      <w:r w:rsidRPr="005173A4">
        <w:rPr>
          <w:color w:val="000000"/>
        </w:rPr>
        <w:tab/>
        <w:t xml:space="preserve">Хочу выразить благодарность работникам Администрации сельского поселения,    </w:t>
      </w:r>
    </w:p>
    <w:p w:rsidR="004E6B3C" w:rsidRPr="005173A4" w:rsidRDefault="004E6B3C" w:rsidP="004E6B3C">
      <w:pPr>
        <w:jc w:val="both"/>
        <w:rPr>
          <w:color w:val="000000"/>
        </w:rPr>
      </w:pPr>
      <w:r w:rsidRPr="005173A4">
        <w:rPr>
          <w:color w:val="000000"/>
        </w:rPr>
        <w:t>которые стремятся в полном объеме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жизнеспособным.</w:t>
      </w:r>
    </w:p>
    <w:p w:rsidR="004E6B3C" w:rsidRPr="005173A4" w:rsidRDefault="004E6B3C" w:rsidP="004E6B3C">
      <w:pPr>
        <w:jc w:val="both"/>
        <w:rPr>
          <w:color w:val="000000"/>
        </w:rPr>
      </w:pPr>
      <w:r w:rsidRPr="005173A4">
        <w:rPr>
          <w:color w:val="000000"/>
        </w:rPr>
        <w:tab/>
        <w:t>В заключении хотелось поблагодарить районную администрацию, лично главу администрации Калачеевского муниципального района Котолевского Н.Т. и заместителей главы администрации за ту помощь и поддержк</w:t>
      </w:r>
      <w:r w:rsidR="00420DEE" w:rsidRPr="005173A4">
        <w:rPr>
          <w:color w:val="000000"/>
        </w:rPr>
        <w:t xml:space="preserve">у, которая была оказана в </w:t>
      </w:r>
      <w:r w:rsidR="00005428" w:rsidRPr="005173A4">
        <w:rPr>
          <w:color w:val="000000"/>
        </w:rPr>
        <w:t>2024</w:t>
      </w:r>
      <w:r w:rsidRPr="005173A4">
        <w:rPr>
          <w:color w:val="000000"/>
        </w:rPr>
        <w:t xml:space="preserve"> году, а также руководителей всех областных, федеральных структур за консультации по возникающим вопросам, направленных на выполнение мероприятий, улучшение жизни жителей нашего поселения.</w:t>
      </w:r>
    </w:p>
    <w:p w:rsidR="004E6B3C" w:rsidRPr="005173A4" w:rsidRDefault="004E6B3C" w:rsidP="004E6B3C">
      <w:pPr>
        <w:jc w:val="both"/>
        <w:rPr>
          <w:color w:val="000000"/>
        </w:rPr>
      </w:pPr>
      <w:r w:rsidRPr="005173A4">
        <w:rPr>
          <w:color w:val="000000"/>
        </w:rPr>
        <w:tab/>
        <w:t>А также наших руководителей предприятий, организаций, депутатов, руководителей учреждений (школ, ФАПов</w:t>
      </w:r>
      <w:bookmarkStart w:id="0" w:name="_GoBack"/>
      <w:bookmarkEnd w:id="0"/>
      <w:r w:rsidRPr="005173A4">
        <w:rPr>
          <w:color w:val="000000"/>
        </w:rPr>
        <w:t xml:space="preserve">, клубов), предприятия торговли за помощь населению и администрации поселения в работе. </w:t>
      </w:r>
    </w:p>
    <w:p w:rsidR="004E6B3C" w:rsidRPr="005173A4" w:rsidRDefault="004E6B3C" w:rsidP="004E6B3C">
      <w:pPr>
        <w:jc w:val="both"/>
        <w:rPr>
          <w:color w:val="000000"/>
        </w:rPr>
      </w:pPr>
      <w:r w:rsidRPr="005173A4">
        <w:rPr>
          <w:color w:val="000000"/>
        </w:rPr>
        <w:tab/>
        <w:t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</w:t>
      </w:r>
    </w:p>
    <w:p w:rsidR="004E6B3C" w:rsidRPr="005173A4" w:rsidRDefault="004E6B3C" w:rsidP="004E6B3C">
      <w:pPr>
        <w:jc w:val="both"/>
        <w:rPr>
          <w:color w:val="000000"/>
        </w:rPr>
      </w:pPr>
      <w:r w:rsidRPr="005173A4">
        <w:rPr>
          <w:color w:val="000000"/>
        </w:rPr>
        <w:t>простого человеческого счастья.</w:t>
      </w:r>
    </w:p>
    <w:p w:rsidR="004E6B3C" w:rsidRPr="004E6B3C" w:rsidRDefault="004E6B3C" w:rsidP="004E6B3C">
      <w:pPr>
        <w:spacing w:after="160"/>
        <w:jc w:val="both"/>
        <w:rPr>
          <w:color w:val="000000"/>
        </w:rPr>
      </w:pPr>
      <w:r w:rsidRPr="005173A4">
        <w:rPr>
          <w:color w:val="000000"/>
        </w:rPr>
        <w:tab/>
        <w:t>Огромное Вам всем спасибо и спасибо за внимание!</w:t>
      </w:r>
    </w:p>
    <w:p w:rsidR="004C5CB6" w:rsidRPr="00FC1D18" w:rsidRDefault="00FC1D18" w:rsidP="00FC1D18">
      <w:pPr>
        <w:spacing w:before="100" w:beforeAutospacing="1" w:after="100" w:afterAutospacing="1"/>
        <w:jc w:val="both"/>
      </w:pPr>
      <w:r>
        <w:br/>
      </w:r>
    </w:p>
    <w:p w:rsidR="002547E0" w:rsidRPr="004E6B3C" w:rsidRDefault="002547E0"/>
    <w:sectPr w:rsidR="002547E0" w:rsidRPr="004E6B3C" w:rsidSect="002361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73142"/>
    <w:multiLevelType w:val="hybridMultilevel"/>
    <w:tmpl w:val="AE7E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73330"/>
    <w:multiLevelType w:val="hybridMultilevel"/>
    <w:tmpl w:val="1330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06F"/>
    <w:rsid w:val="00005428"/>
    <w:rsid w:val="00016552"/>
    <w:rsid w:val="00031787"/>
    <w:rsid w:val="0003776D"/>
    <w:rsid w:val="00092724"/>
    <w:rsid w:val="000B5E58"/>
    <w:rsid w:val="000B758E"/>
    <w:rsid w:val="000D60DC"/>
    <w:rsid w:val="00115026"/>
    <w:rsid w:val="00125137"/>
    <w:rsid w:val="0013005A"/>
    <w:rsid w:val="001325BC"/>
    <w:rsid w:val="001730EC"/>
    <w:rsid w:val="00181921"/>
    <w:rsid w:val="00184803"/>
    <w:rsid w:val="001946A0"/>
    <w:rsid w:val="001A5F99"/>
    <w:rsid w:val="001B237F"/>
    <w:rsid w:val="001D058A"/>
    <w:rsid w:val="001D611F"/>
    <w:rsid w:val="002361C8"/>
    <w:rsid w:val="002547E0"/>
    <w:rsid w:val="002643C7"/>
    <w:rsid w:val="00297FCB"/>
    <w:rsid w:val="002D6168"/>
    <w:rsid w:val="00311A0A"/>
    <w:rsid w:val="00340FB0"/>
    <w:rsid w:val="003666EB"/>
    <w:rsid w:val="003B4B81"/>
    <w:rsid w:val="003E2C78"/>
    <w:rsid w:val="003F13AA"/>
    <w:rsid w:val="00413015"/>
    <w:rsid w:val="00420DEE"/>
    <w:rsid w:val="004C1D7D"/>
    <w:rsid w:val="004C5A8C"/>
    <w:rsid w:val="004C5CB6"/>
    <w:rsid w:val="004E6B3C"/>
    <w:rsid w:val="00505959"/>
    <w:rsid w:val="005173A4"/>
    <w:rsid w:val="005546ED"/>
    <w:rsid w:val="00557EB2"/>
    <w:rsid w:val="0056450C"/>
    <w:rsid w:val="005E15C5"/>
    <w:rsid w:val="00600CDD"/>
    <w:rsid w:val="006062EA"/>
    <w:rsid w:val="006D2D4D"/>
    <w:rsid w:val="006E607C"/>
    <w:rsid w:val="0070611A"/>
    <w:rsid w:val="00714C43"/>
    <w:rsid w:val="007207EF"/>
    <w:rsid w:val="00721F0D"/>
    <w:rsid w:val="00760541"/>
    <w:rsid w:val="007D088E"/>
    <w:rsid w:val="007F7D07"/>
    <w:rsid w:val="00814996"/>
    <w:rsid w:val="00835560"/>
    <w:rsid w:val="008754C0"/>
    <w:rsid w:val="008B2CA7"/>
    <w:rsid w:val="008C75F2"/>
    <w:rsid w:val="008D79EA"/>
    <w:rsid w:val="00933798"/>
    <w:rsid w:val="00936EBA"/>
    <w:rsid w:val="00991E8D"/>
    <w:rsid w:val="009F5351"/>
    <w:rsid w:val="00A074E7"/>
    <w:rsid w:val="00A14225"/>
    <w:rsid w:val="00A25025"/>
    <w:rsid w:val="00A434E5"/>
    <w:rsid w:val="00A71033"/>
    <w:rsid w:val="00A91A30"/>
    <w:rsid w:val="00AA1978"/>
    <w:rsid w:val="00B50022"/>
    <w:rsid w:val="00B56908"/>
    <w:rsid w:val="00BB27B9"/>
    <w:rsid w:val="00BE206F"/>
    <w:rsid w:val="00C20CCC"/>
    <w:rsid w:val="00C82FE6"/>
    <w:rsid w:val="00CA5C3E"/>
    <w:rsid w:val="00CC42F6"/>
    <w:rsid w:val="00CC73A5"/>
    <w:rsid w:val="00D3697F"/>
    <w:rsid w:val="00D40EC1"/>
    <w:rsid w:val="00D64749"/>
    <w:rsid w:val="00D804E4"/>
    <w:rsid w:val="00DA115D"/>
    <w:rsid w:val="00DA59CA"/>
    <w:rsid w:val="00DB541A"/>
    <w:rsid w:val="00DC320B"/>
    <w:rsid w:val="00E45F07"/>
    <w:rsid w:val="00E80A5A"/>
    <w:rsid w:val="00E83C74"/>
    <w:rsid w:val="00EC1FA8"/>
    <w:rsid w:val="00F02580"/>
    <w:rsid w:val="00F33C13"/>
    <w:rsid w:val="00F700DD"/>
    <w:rsid w:val="00F83721"/>
    <w:rsid w:val="00FB5D1B"/>
    <w:rsid w:val="00F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3D197-E6E9-47B9-8B07-316C44DB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6B3C"/>
    <w:pPr>
      <w:spacing w:before="120" w:after="120" w:line="384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8B2C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C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47</cp:revision>
  <cp:lastPrinted>2025-01-22T05:27:00Z</cp:lastPrinted>
  <dcterms:created xsi:type="dcterms:W3CDTF">2020-02-11T11:38:00Z</dcterms:created>
  <dcterms:modified xsi:type="dcterms:W3CDTF">2025-01-23T13:47:00Z</dcterms:modified>
</cp:coreProperties>
</file>