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64" w:rsidRPr="00D2565C" w:rsidRDefault="00D2565C" w:rsidP="00D2565C">
      <w:pPr>
        <w:jc w:val="both"/>
        <w:rPr>
          <w:rFonts w:ascii="Times New Roman" w:hAnsi="Times New Roman" w:cs="Times New Roman"/>
          <w:sz w:val="24"/>
          <w:szCs w:val="24"/>
        </w:rPr>
      </w:pPr>
      <w:r w:rsidRPr="00D2565C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Ясеновского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11.03.2025 № 210 утверждено</w:t>
      </w:r>
      <w:r w:rsidRPr="00D2565C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565C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, в котором</w:t>
      </w:r>
      <w:r w:rsidRPr="00D2565C">
        <w:rPr>
          <w:rFonts w:ascii="Times New Roman" w:hAnsi="Times New Roman" w:cs="Times New Roman"/>
          <w:sz w:val="24"/>
          <w:szCs w:val="24"/>
        </w:rPr>
        <w:t xml:space="preserve"> вид профилактического мероприятия – самообследование </w:t>
      </w:r>
      <w:r w:rsidR="00AD06ED">
        <w:rPr>
          <w:rFonts w:ascii="Times New Roman" w:hAnsi="Times New Roman" w:cs="Times New Roman"/>
          <w:sz w:val="24"/>
          <w:szCs w:val="24"/>
        </w:rPr>
        <w:t xml:space="preserve">не </w:t>
      </w:r>
      <w:bookmarkStart w:id="0" w:name="_GoBack"/>
      <w:bookmarkEnd w:id="0"/>
      <w:r w:rsidR="00B31B88">
        <w:rPr>
          <w:rFonts w:ascii="Times New Roman" w:hAnsi="Times New Roman" w:cs="Times New Roman"/>
          <w:sz w:val="24"/>
          <w:szCs w:val="24"/>
        </w:rPr>
        <w:t>предусмотрен</w:t>
      </w:r>
      <w:r w:rsidRPr="00D2565C">
        <w:rPr>
          <w:rFonts w:ascii="Times New Roman" w:hAnsi="Times New Roman" w:cs="Times New Roman"/>
          <w:sz w:val="24"/>
          <w:szCs w:val="24"/>
        </w:rPr>
        <w:t>.</w:t>
      </w:r>
    </w:p>
    <w:p w:rsidR="00D2565C" w:rsidRPr="00D2565C" w:rsidRDefault="00D2565C">
      <w:pPr>
        <w:rPr>
          <w:rFonts w:ascii="Times New Roman" w:hAnsi="Times New Roman" w:cs="Times New Roman"/>
          <w:sz w:val="24"/>
          <w:szCs w:val="24"/>
        </w:rPr>
      </w:pPr>
      <w:r w:rsidRPr="00D2565C">
        <w:rPr>
          <w:rFonts w:ascii="Times New Roman" w:hAnsi="Times New Roman" w:cs="Times New Roman"/>
          <w:sz w:val="24"/>
          <w:szCs w:val="24"/>
        </w:rPr>
        <w:t>В связи с вышеизложенным проверочные листы не утверждались.</w:t>
      </w:r>
    </w:p>
    <w:sectPr w:rsidR="00D2565C" w:rsidRPr="00D2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E"/>
    <w:rsid w:val="0075751E"/>
    <w:rsid w:val="009B2C59"/>
    <w:rsid w:val="00A73764"/>
    <w:rsid w:val="00AD06ED"/>
    <w:rsid w:val="00B31B88"/>
    <w:rsid w:val="00D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628A-A8A2-4338-B9A5-3FC8557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6</cp:revision>
  <dcterms:created xsi:type="dcterms:W3CDTF">2025-06-05T07:07:00Z</dcterms:created>
  <dcterms:modified xsi:type="dcterms:W3CDTF">2025-06-05T08:08:00Z</dcterms:modified>
</cp:coreProperties>
</file>