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6D" w:rsidRDefault="00D2565C" w:rsidP="00723F6D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Ясеновского сельского поселения </w:t>
      </w:r>
      <w:r w:rsidR="008521A5">
        <w:rPr>
          <w:rFonts w:ascii="Times New Roman" w:hAnsi="Times New Roman" w:cs="Times New Roman"/>
          <w:sz w:val="24"/>
          <w:szCs w:val="24"/>
        </w:rPr>
        <w:t>от 11.03.2025 № 211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 w:rsidR="002037E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037E4" w:rsidRPr="002037E4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="002037E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котором</w:t>
      </w:r>
      <w:r w:rsidRPr="00D2565C">
        <w:rPr>
          <w:rFonts w:ascii="Times New Roman" w:hAnsi="Times New Roman" w:cs="Times New Roman"/>
          <w:sz w:val="24"/>
          <w:szCs w:val="24"/>
        </w:rPr>
        <w:t xml:space="preserve"> вид профилактического мероприятия – самообследование </w:t>
      </w:r>
      <w:r w:rsidR="0027217D">
        <w:rPr>
          <w:rFonts w:ascii="Times New Roman" w:hAnsi="Times New Roman" w:cs="Times New Roman"/>
          <w:sz w:val="24"/>
          <w:szCs w:val="24"/>
        </w:rPr>
        <w:t xml:space="preserve">не </w:t>
      </w:r>
      <w:r w:rsidR="00723F6D">
        <w:rPr>
          <w:rFonts w:ascii="Times New Roman" w:hAnsi="Times New Roman" w:cs="Times New Roman"/>
          <w:sz w:val="24"/>
          <w:szCs w:val="24"/>
        </w:rPr>
        <w:t>предусмотрен.</w:t>
      </w:r>
    </w:p>
    <w:p w:rsidR="00723F6D" w:rsidRDefault="00723F6D" w:rsidP="00723F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65C" w:rsidRPr="00D2565C" w:rsidRDefault="00D2565C" w:rsidP="00723F6D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>В связи с вышеизложенным проверочные листы не утверждались.</w:t>
      </w:r>
    </w:p>
    <w:sectPr w:rsidR="00D2565C" w:rsidRPr="00D2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E"/>
    <w:rsid w:val="002037E4"/>
    <w:rsid w:val="0027217D"/>
    <w:rsid w:val="00723F6D"/>
    <w:rsid w:val="0075751E"/>
    <w:rsid w:val="008521A5"/>
    <w:rsid w:val="009B2C59"/>
    <w:rsid w:val="00A73764"/>
    <w:rsid w:val="00D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628A-A8A2-4338-B9A5-3FC8557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10</cp:revision>
  <dcterms:created xsi:type="dcterms:W3CDTF">2025-06-05T07:07:00Z</dcterms:created>
  <dcterms:modified xsi:type="dcterms:W3CDTF">2025-06-17T09:48:00Z</dcterms:modified>
</cp:coreProperties>
</file>