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A09" w:rsidRPr="00F60654" w:rsidRDefault="00AB4A09" w:rsidP="00F60654">
      <w:pPr>
        <w:shd w:val="clear" w:color="auto" w:fill="FFFFFF"/>
        <w:spacing w:after="0" w:line="375" w:lineRule="atLeast"/>
        <w:jc w:val="center"/>
        <w:rPr>
          <w:rFonts w:ascii="ptserif" w:eastAsia="Times New Roman" w:hAnsi="ptserif"/>
          <w:b/>
          <w:bCs/>
          <w:color w:val="292929"/>
          <w:sz w:val="28"/>
          <w:szCs w:val="28"/>
          <w:lang w:eastAsia="ru-RU"/>
        </w:rPr>
      </w:pPr>
      <w:r>
        <w:rPr>
          <w:rFonts w:ascii="ptserif" w:eastAsia="Times New Roman" w:hAnsi="ptserif"/>
          <w:b/>
          <w:bCs/>
          <w:color w:val="292929"/>
          <w:sz w:val="28"/>
          <w:szCs w:val="28"/>
          <w:lang w:eastAsia="ru-RU"/>
        </w:rPr>
        <w:t>Порядок направления сообщений о фактах коррупции 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> </w:t>
      </w:r>
    </w:p>
    <w:p w:rsidR="00AB4A09" w:rsidRDefault="00AB4A09" w:rsidP="00AB4A09">
      <w:pPr>
        <w:shd w:val="clear" w:color="auto" w:fill="FFFFFF"/>
        <w:spacing w:after="0" w:line="375" w:lineRule="atLeast"/>
        <w:ind w:firstLine="708"/>
        <w:jc w:val="both"/>
        <w:rPr>
          <w:rFonts w:ascii="ptserif" w:eastAsia="Times New Roman" w:hAnsi="ptserif"/>
          <w:color w:val="292929"/>
          <w:sz w:val="28"/>
          <w:szCs w:val="28"/>
          <w:lang w:eastAsia="ru-RU"/>
        </w:rPr>
      </w:pP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>Если Вы столкнулись с фактами коррупции и противоправного поведения муниципальных служащих администрации Ясеновского сельского поселения Калачеевского муниципального района Воронежской области мы были бы признательны за сообщение об этих фактах.</w:t>
      </w:r>
    </w:p>
    <w:p w:rsidR="00AB4A09" w:rsidRDefault="00AB4A09" w:rsidP="00AB4A09">
      <w:pPr>
        <w:shd w:val="clear" w:color="auto" w:fill="FFFFFF"/>
        <w:spacing w:after="0" w:line="375" w:lineRule="atLeast"/>
        <w:ind w:firstLine="708"/>
        <w:jc w:val="both"/>
        <w:rPr>
          <w:rFonts w:ascii="ptserif" w:eastAsia="Times New Roman" w:hAnsi="ptserif"/>
          <w:color w:val="292929"/>
          <w:sz w:val="28"/>
          <w:szCs w:val="28"/>
          <w:lang w:eastAsia="ru-RU"/>
        </w:rPr>
      </w:pPr>
      <w:r>
        <w:rPr>
          <w:rFonts w:ascii="ptserif" w:eastAsia="Times New Roman" w:hAnsi="ptserif"/>
          <w:b/>
          <w:bCs/>
          <w:color w:val="292929"/>
          <w:sz w:val="28"/>
          <w:szCs w:val="28"/>
          <w:lang w:eastAsia="ru-RU"/>
        </w:rPr>
        <w:t>Сделать это возможно следующими способами:</w:t>
      </w:r>
    </w:p>
    <w:p w:rsidR="00AB4A09" w:rsidRDefault="00AB4A09" w:rsidP="00AB4A09">
      <w:pPr>
        <w:shd w:val="clear" w:color="auto" w:fill="FFFFFF"/>
        <w:spacing w:after="0" w:line="375" w:lineRule="atLeast"/>
        <w:ind w:firstLine="708"/>
        <w:jc w:val="both"/>
        <w:rPr>
          <w:rFonts w:ascii="ptserif" w:eastAsia="Times New Roman" w:hAnsi="ptserif"/>
          <w:color w:val="292929"/>
          <w:sz w:val="28"/>
          <w:szCs w:val="28"/>
          <w:lang w:eastAsia="ru-RU"/>
        </w:rPr>
      </w:pP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  <w:t xml:space="preserve">1) позвонить по телефону </w:t>
      </w:r>
      <w:r w:rsid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8 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>47363 (57-2-18, 57-3-96) и сообщить об известных Вам фактах устно. Для обеспечения обратной связи наши сотрудники могут попросить у Вас ваши контактные данные.</w:t>
      </w:r>
    </w:p>
    <w:p w:rsidR="000D74A8" w:rsidRDefault="000D74A8" w:rsidP="000D74A8">
      <w:pPr>
        <w:shd w:val="clear" w:color="auto" w:fill="FFFFFF"/>
        <w:spacing w:after="0" w:line="375" w:lineRule="atLeast"/>
        <w:rPr>
          <w:rFonts w:ascii="ptserif" w:eastAsia="Times New Roman" w:hAnsi="ptserif"/>
          <w:color w:val="292929"/>
          <w:sz w:val="28"/>
          <w:szCs w:val="28"/>
          <w:lang w:eastAsia="ru-RU"/>
        </w:rPr>
      </w:pP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2) </w:t>
      </w:r>
      <w:r w:rsidR="00C43A59">
        <w:rPr>
          <w:rFonts w:ascii="ptserif" w:eastAsia="Times New Roman" w:hAnsi="ptserif"/>
          <w:color w:val="292929"/>
          <w:sz w:val="28"/>
          <w:szCs w:val="28"/>
          <w:lang w:eastAsia="ru-RU"/>
        </w:rPr>
        <w:t>направить письменное обращение</w:t>
      </w:r>
      <w:r w:rsidRP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  на имя главы 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>Ясеновского</w:t>
      </w:r>
      <w:r w:rsidRP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 сельского поселения по адресу: 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>39762</w:t>
      </w:r>
      <w:r w:rsidRP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7, Воронежская обл., Калачеевский р., с. 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>Ясеновка</w:t>
      </w:r>
      <w:r w:rsidRP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>, ул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>. Центральная, д.24</w:t>
      </w:r>
      <w:r w:rsidRP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>.</w:t>
      </w:r>
    </w:p>
    <w:p w:rsidR="000D74A8" w:rsidRPr="004C3802" w:rsidRDefault="004C3802" w:rsidP="000D74A8">
      <w:pPr>
        <w:shd w:val="clear" w:color="auto" w:fill="FFFFFF"/>
        <w:spacing w:after="0" w:line="375" w:lineRule="atLeast"/>
        <w:rPr>
          <w:rFonts w:ascii="ptserif" w:eastAsia="Times New Roman" w:hAnsi="ptserif"/>
          <w:color w:val="FF0000"/>
          <w:sz w:val="28"/>
          <w:szCs w:val="28"/>
          <w:lang w:eastAsia="ru-RU"/>
        </w:rPr>
      </w:pP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3) </w:t>
      </w:r>
      <w:r w:rsidR="00C43A59"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направить электронное </w:t>
      </w:r>
      <w:proofErr w:type="gramStart"/>
      <w:r w:rsidR="00C43A59"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сообщение </w:t>
      </w:r>
      <w:r w:rsidR="000D74A8" w:rsidRP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 на</w:t>
      </w:r>
      <w:proofErr w:type="gramEnd"/>
      <w:r w:rsidR="000D74A8" w:rsidRP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 xml:space="preserve"> официальный электронный адрес: </w:t>
      </w:r>
      <w:r>
        <w:rPr>
          <w:rFonts w:ascii="ptserif" w:eastAsia="Times New Roman" w:hAnsi="ptserif"/>
          <w:color w:val="292929"/>
          <w:sz w:val="28"/>
          <w:szCs w:val="28"/>
          <w:lang w:val="en-US" w:eastAsia="ru-RU"/>
        </w:rPr>
        <w:t>yasen</w:t>
      </w:r>
      <w:r w:rsidR="000D74A8" w:rsidRPr="000D74A8">
        <w:rPr>
          <w:rFonts w:ascii="ptserif" w:eastAsia="Times New Roman" w:hAnsi="ptserif"/>
          <w:color w:val="292929"/>
          <w:sz w:val="28"/>
          <w:szCs w:val="28"/>
          <w:lang w:eastAsia="ru-RU"/>
        </w:rPr>
        <w:t>.kalach@govvrn.ru</w:t>
      </w:r>
      <w:r w:rsidR="00451F02">
        <w:rPr>
          <w:rFonts w:ascii="ptserif" w:eastAsia="Times New Roman" w:hAnsi="ptserif"/>
          <w:color w:val="292929"/>
          <w:sz w:val="28"/>
          <w:szCs w:val="28"/>
          <w:lang w:eastAsia="ru-RU"/>
        </w:rPr>
        <w:t>.</w:t>
      </w:r>
      <w:bookmarkStart w:id="0" w:name="_GoBack"/>
      <w:bookmarkEnd w:id="0"/>
    </w:p>
    <w:p w:rsidR="00F60654" w:rsidRDefault="00F60654" w:rsidP="00F60654">
      <w:pPr>
        <w:shd w:val="clear" w:color="auto" w:fill="FFFFFF"/>
        <w:spacing w:after="0" w:line="375" w:lineRule="atLeast"/>
        <w:rPr>
          <w:rFonts w:ascii="ptserif" w:eastAsia="Times New Roman" w:hAnsi="ptserif"/>
          <w:color w:val="292929"/>
          <w:sz w:val="28"/>
          <w:szCs w:val="28"/>
          <w:lang w:eastAsia="ru-RU"/>
        </w:rPr>
      </w:pPr>
    </w:p>
    <w:p w:rsidR="00AB4A09" w:rsidRDefault="00AB4A09" w:rsidP="00F60654">
      <w:pPr>
        <w:shd w:val="clear" w:color="auto" w:fill="FFFFFF"/>
        <w:spacing w:after="0" w:line="375" w:lineRule="atLeast"/>
        <w:rPr>
          <w:rFonts w:ascii="ptserif" w:eastAsia="Times New Roman" w:hAnsi="ptserif"/>
          <w:color w:val="292929"/>
          <w:sz w:val="28"/>
          <w:szCs w:val="28"/>
          <w:lang w:eastAsia="ru-RU"/>
        </w:rPr>
      </w:pPr>
      <w:r>
        <w:rPr>
          <w:rFonts w:ascii="ptserif" w:eastAsia="Times New Roman" w:hAnsi="ptserif"/>
          <w:b/>
          <w:bCs/>
          <w:color w:val="292929"/>
          <w:sz w:val="28"/>
          <w:szCs w:val="28"/>
          <w:lang w:eastAsia="ru-RU"/>
        </w:rPr>
        <w:t>По вопросам противодействия коррупции принимается и рассматривается информация о фактах: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  <w:t>коррупционных проявлений в действиях гражданских служащих органов власти Воронежской области;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  <w:t>конфликта интересов в действиях гражданских служащих органов власти Воронежской области;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  <w:t>несоблюдения гражданскими служащими органов власти Воронежской области ограничений запретов, установленных законодательством Российской Федерации.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</w:r>
      <w:r>
        <w:rPr>
          <w:rFonts w:ascii="ptserif" w:eastAsia="Times New Roman" w:hAnsi="ptserif"/>
          <w:b/>
          <w:bCs/>
          <w:color w:val="292929"/>
          <w:sz w:val="28"/>
          <w:szCs w:val="28"/>
          <w:lang w:eastAsia="ru-RU"/>
        </w:rPr>
        <w:t>Не рассматриваются: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  <w:t>анонимные обращения (без указания фамилии гражданина, направившего обращение);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  <w:t>обращения, не содержащие электронного адреса, по которому должен быть направлен ответ;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  <w:t>обращения, не касающиеся коррупционных действий гражданских служащих органов власти Воронежской области.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</w:r>
      <w:r>
        <w:rPr>
          <w:rFonts w:ascii="ptserif" w:eastAsia="Times New Roman" w:hAnsi="ptserif"/>
          <w:b/>
          <w:bCs/>
          <w:color w:val="292929"/>
          <w:sz w:val="28"/>
          <w:szCs w:val="28"/>
          <w:lang w:eastAsia="ru-RU"/>
        </w:rPr>
        <w:t>Конфиденциальность обращения гарантируется.</w:t>
      </w:r>
      <w:r>
        <w:rPr>
          <w:rFonts w:ascii="ptserif" w:eastAsia="Times New Roman" w:hAnsi="ptserif"/>
          <w:color w:val="292929"/>
          <w:sz w:val="28"/>
          <w:szCs w:val="28"/>
          <w:lang w:eastAsia="ru-RU"/>
        </w:rPr>
        <w:br/>
        <w:t>Обращаем Ваше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8E5973" w:rsidRPr="008E5973" w:rsidRDefault="008E5973" w:rsidP="00F60654">
      <w:pPr>
        <w:shd w:val="clear" w:color="auto" w:fill="FFFFFF"/>
        <w:spacing w:after="0" w:line="375" w:lineRule="atLeast"/>
        <w:rPr>
          <w:rFonts w:ascii="ptserif" w:eastAsia="Times New Roman" w:hAnsi="ptserif"/>
          <w:b/>
          <w:color w:val="292929"/>
          <w:sz w:val="28"/>
          <w:szCs w:val="28"/>
          <w:lang w:eastAsia="ru-RU"/>
        </w:rPr>
      </w:pPr>
      <w:r w:rsidRPr="008E5973">
        <w:rPr>
          <w:rFonts w:ascii="ptserif" w:eastAsia="Times New Roman" w:hAnsi="ptserif"/>
          <w:b/>
          <w:color w:val="292929"/>
          <w:sz w:val="28"/>
          <w:szCs w:val="28"/>
          <w:lang w:eastAsia="ru-RU"/>
        </w:rPr>
        <w:t>Приемные часы должностных лиц для получения консультации по вопроса</w:t>
      </w:r>
      <w:r w:rsidRPr="008E5973">
        <w:rPr>
          <w:rFonts w:ascii="ptserif" w:eastAsia="Times New Roman" w:hAnsi="ptserif" w:hint="eastAsia"/>
          <w:b/>
          <w:color w:val="292929"/>
          <w:sz w:val="28"/>
          <w:szCs w:val="28"/>
          <w:lang w:eastAsia="ru-RU"/>
        </w:rPr>
        <w:t>м</w:t>
      </w:r>
      <w:r w:rsidRPr="008E5973">
        <w:rPr>
          <w:rFonts w:ascii="ptserif" w:eastAsia="Times New Roman" w:hAnsi="ptserif"/>
          <w:b/>
          <w:color w:val="292929"/>
          <w:sz w:val="28"/>
          <w:szCs w:val="28"/>
          <w:lang w:eastAsia="ru-RU"/>
        </w:rPr>
        <w:t xml:space="preserve"> противодействия коррупции</w:t>
      </w:r>
    </w:p>
    <w:p w:rsidR="008E5973" w:rsidRDefault="008E5973" w:rsidP="008E5973">
      <w:pPr>
        <w:shd w:val="clear" w:color="auto" w:fill="FFFFFF"/>
        <w:spacing w:after="0" w:line="375" w:lineRule="atLeast"/>
        <w:rPr>
          <w:rFonts w:ascii="ptserif" w:eastAsia="Times New Roman" w:hAnsi="ptserif"/>
          <w:color w:val="292929"/>
          <w:sz w:val="28"/>
          <w:szCs w:val="28"/>
          <w:lang w:eastAsia="ru-RU"/>
        </w:rPr>
      </w:pPr>
    </w:p>
    <w:tbl>
      <w:tblPr>
        <w:tblStyle w:val="a5"/>
        <w:tblW w:w="9919" w:type="dxa"/>
        <w:tblLook w:val="04A0" w:firstRow="1" w:lastRow="0" w:firstColumn="1" w:lastColumn="0" w:noHBand="0" w:noVBand="1"/>
      </w:tblPr>
      <w:tblGrid>
        <w:gridCol w:w="1071"/>
        <w:gridCol w:w="4819"/>
        <w:gridCol w:w="4029"/>
      </w:tblGrid>
      <w:tr w:rsidR="008E5973" w:rsidTr="008E5973">
        <w:tc>
          <w:tcPr>
            <w:tcW w:w="1071" w:type="dxa"/>
          </w:tcPr>
          <w:p w:rsidR="008E5973" w:rsidRDefault="008E5973" w:rsidP="008E5973">
            <w:pPr>
              <w:spacing w:line="375" w:lineRule="atLeast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19" w:type="dxa"/>
          </w:tcPr>
          <w:p w:rsidR="008E5973" w:rsidRDefault="008E5973" w:rsidP="008E5973">
            <w:pPr>
              <w:spacing w:line="375" w:lineRule="atLeast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>Ф.И.О. , занимаемая должност</w:t>
            </w:r>
            <w:r>
              <w:rPr>
                <w:rFonts w:ascii="ptserif" w:eastAsia="Times New Roman" w:hAnsi="ptserif" w:hint="eastAsia"/>
                <w:color w:val="292929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4029" w:type="dxa"/>
          </w:tcPr>
          <w:p w:rsidR="008E5973" w:rsidRDefault="008E5973" w:rsidP="008E5973">
            <w:pPr>
              <w:spacing w:line="375" w:lineRule="atLeast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 w:hint="eastAsia"/>
                <w:color w:val="292929"/>
                <w:sz w:val="28"/>
                <w:szCs w:val="28"/>
                <w:lang w:eastAsia="ru-RU"/>
              </w:rPr>
              <w:t>Д</w:t>
            </w: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>ни и часы приема</w:t>
            </w:r>
          </w:p>
        </w:tc>
      </w:tr>
      <w:tr w:rsidR="008E5973" w:rsidTr="008E5973">
        <w:tc>
          <w:tcPr>
            <w:tcW w:w="1071" w:type="dxa"/>
          </w:tcPr>
          <w:p w:rsidR="008E5973" w:rsidRDefault="008E5973" w:rsidP="008E5973">
            <w:pPr>
              <w:spacing w:line="375" w:lineRule="atLeast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8E5973" w:rsidRDefault="008E19F7" w:rsidP="008E5973">
            <w:pPr>
              <w:spacing w:line="375" w:lineRule="atLeast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>Тертышникова Екатерина Петровна</w:t>
            </w:r>
            <w:r w:rsidR="008E5973"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 xml:space="preserve"> – глава Ясеновского сельского поселения</w:t>
            </w:r>
          </w:p>
        </w:tc>
        <w:tc>
          <w:tcPr>
            <w:tcW w:w="4029" w:type="dxa"/>
          </w:tcPr>
          <w:p w:rsidR="008E5973" w:rsidRDefault="002225A3" w:rsidP="008E5973">
            <w:pPr>
              <w:spacing w:line="375" w:lineRule="atLeast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 w:hint="eastAsia"/>
                <w:color w:val="292929"/>
                <w:sz w:val="28"/>
                <w:szCs w:val="28"/>
                <w:lang w:eastAsia="ru-RU"/>
              </w:rPr>
              <w:t>Вторник,</w:t>
            </w: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 xml:space="preserve"> четверг с 8 ч. до 10 ч.</w:t>
            </w:r>
          </w:p>
        </w:tc>
      </w:tr>
      <w:tr w:rsidR="008E5973" w:rsidTr="008E5973">
        <w:tc>
          <w:tcPr>
            <w:tcW w:w="1071" w:type="dxa"/>
          </w:tcPr>
          <w:p w:rsidR="008E5973" w:rsidRDefault="008E5973" w:rsidP="008E5973">
            <w:pPr>
              <w:spacing w:line="375" w:lineRule="atLeast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8E5973" w:rsidRDefault="008E5973" w:rsidP="008E19F7">
            <w:pPr>
              <w:spacing w:line="375" w:lineRule="atLeast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 xml:space="preserve">Романенко Ольга Федоровна – </w:t>
            </w:r>
            <w:r w:rsidR="008E19F7"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 xml:space="preserve">ведущий специалист </w:t>
            </w:r>
          </w:p>
        </w:tc>
        <w:tc>
          <w:tcPr>
            <w:tcW w:w="4029" w:type="dxa"/>
          </w:tcPr>
          <w:p w:rsidR="008E5973" w:rsidRDefault="008E5973" w:rsidP="008E5973">
            <w:pPr>
              <w:spacing w:line="375" w:lineRule="atLeast"/>
              <w:ind w:firstLine="64"/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</w:pPr>
            <w:r>
              <w:rPr>
                <w:rFonts w:ascii="ptserif" w:eastAsia="Times New Roman" w:hAnsi="ptserif" w:hint="eastAsia"/>
                <w:color w:val="292929"/>
                <w:sz w:val="28"/>
                <w:szCs w:val="28"/>
                <w:lang w:eastAsia="ru-RU"/>
              </w:rPr>
              <w:t>П</w:t>
            </w:r>
            <w:r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 xml:space="preserve">онедельник-пятница с </w:t>
            </w:r>
            <w:r w:rsidR="002225A3">
              <w:rPr>
                <w:rFonts w:ascii="ptserif" w:eastAsia="Times New Roman" w:hAnsi="ptserif"/>
                <w:color w:val="292929"/>
                <w:sz w:val="28"/>
                <w:szCs w:val="28"/>
                <w:lang w:eastAsia="ru-RU"/>
              </w:rPr>
              <w:t>8 ч. до 12 ч.</w:t>
            </w:r>
          </w:p>
        </w:tc>
      </w:tr>
    </w:tbl>
    <w:p w:rsidR="008E5973" w:rsidRPr="008E5973" w:rsidRDefault="008E5973" w:rsidP="008E5973">
      <w:pPr>
        <w:shd w:val="clear" w:color="auto" w:fill="FFFFFF"/>
        <w:spacing w:after="0" w:line="375" w:lineRule="atLeast"/>
        <w:rPr>
          <w:rFonts w:ascii="ptserif" w:eastAsia="Times New Roman" w:hAnsi="ptserif"/>
          <w:color w:val="292929"/>
          <w:sz w:val="28"/>
          <w:szCs w:val="28"/>
          <w:lang w:eastAsia="ru-RU"/>
        </w:rPr>
      </w:pPr>
    </w:p>
    <w:p w:rsidR="004D5929" w:rsidRDefault="004D5929"/>
    <w:sectPr w:rsidR="004D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C766E"/>
    <w:multiLevelType w:val="hybridMultilevel"/>
    <w:tmpl w:val="246C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B32C12"/>
    <w:multiLevelType w:val="multilevel"/>
    <w:tmpl w:val="E930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DF8"/>
    <w:rsid w:val="000D74A8"/>
    <w:rsid w:val="000F68D4"/>
    <w:rsid w:val="002225A3"/>
    <w:rsid w:val="003E18F2"/>
    <w:rsid w:val="00451F02"/>
    <w:rsid w:val="004C3802"/>
    <w:rsid w:val="004D5929"/>
    <w:rsid w:val="008E19F7"/>
    <w:rsid w:val="008E5973"/>
    <w:rsid w:val="00AB4A09"/>
    <w:rsid w:val="00B61DF8"/>
    <w:rsid w:val="00C43A59"/>
    <w:rsid w:val="00CB1C96"/>
    <w:rsid w:val="00F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11035-FAF8-475F-BFD8-A7283E1F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B4A0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74A8"/>
    <w:pPr>
      <w:ind w:left="720"/>
      <w:contextualSpacing/>
    </w:pPr>
  </w:style>
  <w:style w:type="table" w:styleId="a5">
    <w:name w:val="Table Grid"/>
    <w:basedOn w:val="a1"/>
    <w:uiPriority w:val="59"/>
    <w:rsid w:val="008E5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15</cp:revision>
  <dcterms:created xsi:type="dcterms:W3CDTF">2019-03-05T08:50:00Z</dcterms:created>
  <dcterms:modified xsi:type="dcterms:W3CDTF">2023-05-04T06:53:00Z</dcterms:modified>
</cp:coreProperties>
</file>